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0910C4" w14:textId="77777777" w:rsidR="008A38E7" w:rsidRDefault="008A38E7" w:rsidP="008A38E7">
      <w:pPr>
        <w:rPr>
          <w:i/>
          <w:sz w:val="28"/>
          <w:szCs w:val="28"/>
          <w:lang w:val="it-IT"/>
        </w:rPr>
      </w:pPr>
      <w:bookmarkStart w:id="0" w:name="_Hlk163457937"/>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5245"/>
        <w:gridCol w:w="2409"/>
      </w:tblGrid>
      <w:tr w:rsidR="002D1AD4" w14:paraId="4CE16254" w14:textId="77777777" w:rsidTr="002D1AD4">
        <w:tc>
          <w:tcPr>
            <w:tcW w:w="2093" w:type="dxa"/>
          </w:tcPr>
          <w:p w14:paraId="71BA5428" w14:textId="6FFA33FF" w:rsidR="002D1AD4" w:rsidRDefault="002D1AD4" w:rsidP="008A38E7">
            <w:pPr>
              <w:rPr>
                <w:i/>
                <w:sz w:val="28"/>
                <w:szCs w:val="28"/>
                <w:lang w:val="it-IT"/>
              </w:rPr>
            </w:pPr>
            <w:r>
              <w:rPr>
                <w:i/>
                <w:noProof/>
                <w:sz w:val="28"/>
                <w:szCs w:val="28"/>
                <w:lang w:val="en-US" w:eastAsia="en-US"/>
                <w14:ligatures w14:val="standardContextual"/>
              </w:rPr>
              <w:drawing>
                <wp:inline distT="0" distB="0" distL="0" distR="0" wp14:anchorId="3FC2BCE8" wp14:editId="7358E726">
                  <wp:extent cx="1171575" cy="1294395"/>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73745" cy="1296792"/>
                          </a:xfrm>
                          <a:prstGeom prst="rect">
                            <a:avLst/>
                          </a:prstGeom>
                          <a:noFill/>
                        </pic:spPr>
                      </pic:pic>
                    </a:graphicData>
                  </a:graphic>
                </wp:inline>
              </w:drawing>
            </w:r>
          </w:p>
        </w:tc>
        <w:tc>
          <w:tcPr>
            <w:tcW w:w="5245" w:type="dxa"/>
          </w:tcPr>
          <w:p w14:paraId="54B38C72" w14:textId="5716C0B3" w:rsidR="002D1AD4" w:rsidRPr="0006685B" w:rsidRDefault="002D1AD4" w:rsidP="002D1AD4">
            <w:pPr>
              <w:jc w:val="center"/>
              <w:rPr>
                <w:rFonts w:ascii="Tahoma" w:hAnsi="Tahoma" w:cs="Tahoma"/>
                <w:b/>
                <w:i/>
                <w:sz w:val="20"/>
                <w:szCs w:val="20"/>
              </w:rPr>
            </w:pPr>
            <w:r>
              <w:rPr>
                <w:rFonts w:ascii="Tahoma" w:hAnsi="Tahoma" w:cs="Tahoma"/>
                <w:b/>
                <w:i/>
                <w:sz w:val="20"/>
                <w:szCs w:val="20"/>
                <w:lang w:val="fr-FR"/>
              </w:rPr>
              <w:t xml:space="preserve">DIRECŢIA </w:t>
            </w:r>
            <w:proofErr w:type="gramStart"/>
            <w:r>
              <w:rPr>
                <w:rFonts w:ascii="Tahoma" w:hAnsi="Tahoma" w:cs="Tahoma"/>
                <w:b/>
                <w:i/>
                <w:sz w:val="20"/>
                <w:szCs w:val="20"/>
                <w:lang w:val="fr-FR"/>
              </w:rPr>
              <w:t>GENERALĂ</w:t>
            </w:r>
            <w:r w:rsidRPr="0006685B">
              <w:rPr>
                <w:rFonts w:ascii="Tahoma" w:hAnsi="Tahoma" w:cs="Tahoma"/>
                <w:b/>
                <w:i/>
                <w:sz w:val="20"/>
                <w:szCs w:val="20"/>
                <w:lang w:val="fr-FR"/>
              </w:rPr>
              <w:t xml:space="preserve"> DE ASISTENŢĂ SOCIALĂ ŞI  </w:t>
            </w:r>
            <w:proofErr w:type="gramEnd"/>
            <w:r w:rsidRPr="0006685B">
              <w:rPr>
                <w:rFonts w:ascii="Tahoma" w:hAnsi="Tahoma" w:cs="Tahoma"/>
                <w:b/>
                <w:i/>
                <w:sz w:val="20"/>
                <w:szCs w:val="20"/>
                <w:lang w:val="fr-FR"/>
              </w:rPr>
              <w:t xml:space="preserve"> PROTECŢIA</w:t>
            </w:r>
          </w:p>
          <w:p w14:paraId="071FD91E" w14:textId="13E1A6E0" w:rsidR="002D1AD4" w:rsidRPr="001D4B52" w:rsidRDefault="002D1AD4" w:rsidP="002D1AD4">
            <w:pPr>
              <w:jc w:val="center"/>
              <w:rPr>
                <w:rFonts w:ascii="Tahoma" w:hAnsi="Tahoma" w:cs="Tahoma"/>
                <w:b/>
                <w:i/>
                <w:sz w:val="20"/>
                <w:szCs w:val="20"/>
                <w:lang w:val="en-US"/>
              </w:rPr>
            </w:pPr>
            <w:r w:rsidRPr="001D4B52">
              <w:rPr>
                <w:rFonts w:ascii="Tahoma" w:hAnsi="Tahoma" w:cs="Tahoma"/>
                <w:b/>
                <w:i/>
                <w:sz w:val="20"/>
                <w:szCs w:val="20"/>
                <w:lang w:val="en-US"/>
              </w:rPr>
              <w:t>COPILULUI A JUDEŢULUI SUCEAVA</w:t>
            </w:r>
          </w:p>
          <w:p w14:paraId="6BD9165C" w14:textId="52CB8AAF" w:rsidR="002D1AD4" w:rsidRPr="0006685B" w:rsidRDefault="002D1AD4" w:rsidP="002D1AD4">
            <w:pPr>
              <w:jc w:val="center"/>
              <w:rPr>
                <w:i/>
              </w:rPr>
            </w:pPr>
            <w:r w:rsidRPr="0006685B">
              <w:rPr>
                <w:i/>
              </w:rPr>
              <w:t>B-dul George Enescu, nr.16, cod 720231</w:t>
            </w:r>
          </w:p>
          <w:p w14:paraId="023BA5B0" w14:textId="659434F6" w:rsidR="002D1AD4" w:rsidRPr="0006685B" w:rsidRDefault="002D1AD4" w:rsidP="002D1AD4">
            <w:pPr>
              <w:jc w:val="center"/>
              <w:rPr>
                <w:i/>
              </w:rPr>
            </w:pPr>
            <w:r w:rsidRPr="0006685B">
              <w:rPr>
                <w:i/>
              </w:rPr>
              <w:t>Suceava, ROMÂNIA</w:t>
            </w:r>
          </w:p>
          <w:p w14:paraId="454FF188" w14:textId="01C0B5F6" w:rsidR="002D1AD4" w:rsidRPr="0006685B" w:rsidRDefault="002D1AD4" w:rsidP="002D1AD4">
            <w:pPr>
              <w:jc w:val="center"/>
              <w:rPr>
                <w:i/>
              </w:rPr>
            </w:pPr>
            <w:r w:rsidRPr="0006685B">
              <w:rPr>
                <w:i/>
              </w:rPr>
              <w:t>Tel.: 0230-520.172,  Fax: 0230-523.337</w:t>
            </w:r>
          </w:p>
          <w:p w14:paraId="26F1C8C6" w14:textId="591143C1" w:rsidR="002D1AD4" w:rsidRPr="0006685B" w:rsidRDefault="002D1AD4" w:rsidP="002D1AD4">
            <w:pPr>
              <w:jc w:val="center"/>
              <w:rPr>
                <w:i/>
              </w:rPr>
            </w:pPr>
            <w:r w:rsidRPr="0006685B">
              <w:rPr>
                <w:i/>
              </w:rPr>
              <w:t xml:space="preserve">e-mail: </w:t>
            </w:r>
            <w:hyperlink r:id="rId8" w:history="1">
              <w:r w:rsidRPr="0006685B">
                <w:rPr>
                  <w:i/>
                </w:rPr>
                <w:t>office@dpcsv.ro</w:t>
              </w:r>
            </w:hyperlink>
          </w:p>
          <w:p w14:paraId="143B7912" w14:textId="77777777" w:rsidR="002D1AD4" w:rsidRDefault="002D1AD4" w:rsidP="008A38E7">
            <w:pPr>
              <w:rPr>
                <w:i/>
                <w:sz w:val="28"/>
                <w:szCs w:val="28"/>
                <w:lang w:val="it-IT"/>
              </w:rPr>
            </w:pPr>
          </w:p>
        </w:tc>
        <w:tc>
          <w:tcPr>
            <w:tcW w:w="2409" w:type="dxa"/>
          </w:tcPr>
          <w:p w14:paraId="48A068CD" w14:textId="2014165F" w:rsidR="002D1AD4" w:rsidRDefault="002D1AD4" w:rsidP="008A38E7">
            <w:pPr>
              <w:rPr>
                <w:i/>
                <w:sz w:val="28"/>
                <w:szCs w:val="28"/>
                <w:lang w:val="it-IT"/>
              </w:rPr>
            </w:pPr>
            <w:r>
              <w:rPr>
                <w:i/>
                <w:noProof/>
                <w:sz w:val="28"/>
                <w:szCs w:val="28"/>
                <w:lang w:val="en-US" w:eastAsia="en-US"/>
                <w14:ligatures w14:val="standardContextual"/>
              </w:rPr>
              <w:drawing>
                <wp:anchor distT="0" distB="0" distL="114300" distR="114300" simplePos="0" relativeHeight="251658240" behindDoc="0" locked="0" layoutInCell="1" allowOverlap="1" wp14:anchorId="1CCA7CF3" wp14:editId="5F1DCDE1">
                  <wp:simplePos x="0" y="0"/>
                  <wp:positionH relativeFrom="column">
                    <wp:posOffset>840740</wp:posOffset>
                  </wp:positionH>
                  <wp:positionV relativeFrom="paragraph">
                    <wp:posOffset>635</wp:posOffset>
                  </wp:positionV>
                  <wp:extent cx="1341120" cy="1256030"/>
                  <wp:effectExtent l="0" t="0" r="0"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1120" cy="1256030"/>
                          </a:xfrm>
                          <a:prstGeom prst="rect">
                            <a:avLst/>
                          </a:prstGeom>
                          <a:noFill/>
                        </pic:spPr>
                      </pic:pic>
                    </a:graphicData>
                  </a:graphic>
                  <wp14:sizeRelH relativeFrom="page">
                    <wp14:pctWidth>0</wp14:pctWidth>
                  </wp14:sizeRelH>
                  <wp14:sizeRelV relativeFrom="page">
                    <wp14:pctHeight>0</wp14:pctHeight>
                  </wp14:sizeRelV>
                </wp:anchor>
              </w:drawing>
            </w:r>
          </w:p>
        </w:tc>
      </w:tr>
    </w:tbl>
    <w:p w14:paraId="518FB231" w14:textId="74AE3F47" w:rsidR="008A38E7" w:rsidRPr="0006685B" w:rsidRDefault="008A38E7" w:rsidP="002D1AD4">
      <w:pPr>
        <w:jc w:val="center"/>
        <w:rPr>
          <w:i/>
        </w:rPr>
      </w:pPr>
      <w:r w:rsidRPr="0006685B">
        <w:rPr>
          <w:i/>
          <w:lang w:val="it-IT"/>
        </w:rPr>
        <w:t xml:space="preserve">                   </w:t>
      </w:r>
    </w:p>
    <w:p w14:paraId="10B3D007" w14:textId="77777777" w:rsidR="008A38E7" w:rsidRPr="0006685B" w:rsidRDefault="008A38E7" w:rsidP="008A38E7">
      <w:pPr>
        <w:rPr>
          <w:i/>
        </w:rPr>
      </w:pPr>
    </w:p>
    <w:p w14:paraId="5D40684B" w14:textId="5582B432" w:rsidR="008A38E7" w:rsidRPr="00D635A7" w:rsidRDefault="008A38E7" w:rsidP="008A38E7">
      <w:pPr>
        <w:rPr>
          <w:b/>
        </w:rPr>
      </w:pPr>
      <w:r w:rsidRPr="00D635A7">
        <w:rPr>
          <w:b/>
        </w:rPr>
        <w:t xml:space="preserve">Nr. </w:t>
      </w:r>
      <w:r w:rsidR="00F42F66">
        <w:rPr>
          <w:b/>
        </w:rPr>
        <w:t>164715/23.10.2026</w:t>
      </w:r>
    </w:p>
    <w:p w14:paraId="6640165F" w14:textId="0C014E23" w:rsidR="008A38E7" w:rsidRDefault="008A38E7" w:rsidP="0072026D">
      <w:pPr>
        <w:jc w:val="center"/>
        <w:rPr>
          <w:b/>
          <w:i/>
        </w:rPr>
      </w:pPr>
    </w:p>
    <w:p w14:paraId="2F734209" w14:textId="77777777" w:rsidR="0039331A" w:rsidRDefault="0039331A" w:rsidP="0072026D">
      <w:pPr>
        <w:jc w:val="center"/>
        <w:rPr>
          <w:b/>
          <w:i/>
        </w:rPr>
      </w:pPr>
    </w:p>
    <w:p w14:paraId="21356628" w14:textId="77777777" w:rsidR="0039331A" w:rsidRPr="00D635A7" w:rsidRDefault="0039331A" w:rsidP="0072026D">
      <w:pPr>
        <w:jc w:val="center"/>
        <w:rPr>
          <w:b/>
          <w:i/>
        </w:rPr>
      </w:pPr>
    </w:p>
    <w:p w14:paraId="098A2A8A" w14:textId="6808140F" w:rsidR="008A38E7" w:rsidRPr="0039331A" w:rsidRDefault="008A38E7" w:rsidP="0072026D">
      <w:pPr>
        <w:ind w:right="283" w:firstLine="360"/>
        <w:jc w:val="center"/>
        <w:rPr>
          <w:b/>
        </w:rPr>
      </w:pPr>
      <w:r w:rsidRPr="0039331A">
        <w:rPr>
          <w:b/>
        </w:rPr>
        <w:t xml:space="preserve">REZULTATUL </w:t>
      </w:r>
      <w:r w:rsidR="00762119">
        <w:rPr>
          <w:b/>
        </w:rPr>
        <w:t>PROBEI SCRISE</w:t>
      </w:r>
    </w:p>
    <w:p w14:paraId="2344C2EA" w14:textId="77777777" w:rsidR="00F42F66" w:rsidRPr="00F42F66" w:rsidRDefault="00480F55" w:rsidP="00F42F66">
      <w:pPr>
        <w:ind w:right="283" w:firstLine="360"/>
        <w:jc w:val="center"/>
        <w:rPr>
          <w:rFonts w:eastAsia="Calibri"/>
          <w:b/>
        </w:rPr>
      </w:pPr>
      <w:r>
        <w:rPr>
          <w:b/>
        </w:rPr>
        <w:t>la concurs</w:t>
      </w:r>
      <w:r w:rsidRPr="0039331A">
        <w:rPr>
          <w:b/>
        </w:rPr>
        <w:t xml:space="preserve">ul de </w:t>
      </w:r>
      <w:r w:rsidR="00F42F66" w:rsidRPr="00F42F66">
        <w:rPr>
          <w:rFonts w:eastAsia="Calibri"/>
          <w:b/>
        </w:rPr>
        <w:t>recrutare pentru ocuparea funcției publice de execuție vacantă de consilier, clasa I, grad profesional superior la Compartimentul management de caz pentru copilul aflat în dificultate din cadrul Direcției Generale de Asistență Socială și Protecția Copilului a Județului Suceava, care se va organiza în data de 23.10.2026</w:t>
      </w:r>
    </w:p>
    <w:p w14:paraId="563FA128" w14:textId="27953CA8" w:rsidR="008A38E7" w:rsidRDefault="008A38E7" w:rsidP="008A38E7">
      <w:pPr>
        <w:ind w:right="283" w:firstLine="360"/>
        <w:jc w:val="center"/>
        <w:rPr>
          <w:b/>
        </w:rPr>
      </w:pPr>
    </w:p>
    <w:p w14:paraId="103F5835" w14:textId="77777777" w:rsidR="00480F55" w:rsidRPr="0039331A" w:rsidRDefault="00480F55" w:rsidP="008A38E7">
      <w:pPr>
        <w:ind w:right="283" w:firstLine="360"/>
        <w:jc w:val="center"/>
        <w:rPr>
          <w:b/>
        </w:rPr>
      </w:pPr>
    </w:p>
    <w:tbl>
      <w:tblPr>
        <w:tblStyle w:val="TableGrid"/>
        <w:tblW w:w="9923" w:type="dxa"/>
        <w:tblInd w:w="-176" w:type="dxa"/>
        <w:tblLayout w:type="fixed"/>
        <w:tblLook w:val="04A0" w:firstRow="1" w:lastRow="0" w:firstColumn="1" w:lastColumn="0" w:noHBand="0" w:noVBand="1"/>
      </w:tblPr>
      <w:tblGrid>
        <w:gridCol w:w="851"/>
        <w:gridCol w:w="4820"/>
        <w:gridCol w:w="1984"/>
        <w:gridCol w:w="2268"/>
      </w:tblGrid>
      <w:tr w:rsidR="006772CB" w:rsidRPr="0039331A" w14:paraId="1A93FB96" w14:textId="77777777" w:rsidTr="002D1AD4">
        <w:tc>
          <w:tcPr>
            <w:tcW w:w="851" w:type="dxa"/>
          </w:tcPr>
          <w:p w14:paraId="1FCACD49" w14:textId="624C6010" w:rsidR="006772CB" w:rsidRPr="002D1AD4" w:rsidRDefault="006772CB" w:rsidP="002D1AD4">
            <w:pPr>
              <w:ind w:right="283"/>
              <w:rPr>
                <w:b/>
                <w:sz w:val="22"/>
                <w:szCs w:val="22"/>
              </w:rPr>
            </w:pPr>
            <w:r w:rsidRPr="002D1AD4">
              <w:rPr>
                <w:b/>
                <w:sz w:val="22"/>
                <w:szCs w:val="22"/>
              </w:rPr>
              <w:t>Nr. crt.</w:t>
            </w:r>
          </w:p>
        </w:tc>
        <w:tc>
          <w:tcPr>
            <w:tcW w:w="4820" w:type="dxa"/>
          </w:tcPr>
          <w:p w14:paraId="423231E7" w14:textId="007DAB33" w:rsidR="006772CB" w:rsidRPr="0039331A" w:rsidRDefault="006772CB" w:rsidP="00876B9D">
            <w:pPr>
              <w:ind w:right="283"/>
              <w:jc w:val="center"/>
              <w:rPr>
                <w:b/>
              </w:rPr>
            </w:pPr>
            <w:r w:rsidRPr="0039331A">
              <w:rPr>
                <w:b/>
              </w:rPr>
              <w:t xml:space="preserve">Numărul dosarului de </w:t>
            </w:r>
            <w:r w:rsidR="00876B9D">
              <w:rPr>
                <w:b/>
              </w:rPr>
              <w:t>concurs</w:t>
            </w:r>
          </w:p>
        </w:tc>
        <w:tc>
          <w:tcPr>
            <w:tcW w:w="1984" w:type="dxa"/>
          </w:tcPr>
          <w:p w14:paraId="61EE2E32" w14:textId="4BF18ED9" w:rsidR="006772CB" w:rsidRPr="0039331A" w:rsidRDefault="006772CB" w:rsidP="00F42F66">
            <w:pPr>
              <w:ind w:right="283"/>
              <w:jc w:val="center"/>
              <w:rPr>
                <w:b/>
              </w:rPr>
            </w:pPr>
            <w:r>
              <w:rPr>
                <w:b/>
              </w:rPr>
              <w:t>Punctaj obținut</w:t>
            </w:r>
          </w:p>
        </w:tc>
        <w:tc>
          <w:tcPr>
            <w:tcW w:w="2268" w:type="dxa"/>
          </w:tcPr>
          <w:p w14:paraId="1AB1303B" w14:textId="004493FE" w:rsidR="006772CB" w:rsidRPr="0039331A" w:rsidRDefault="006772CB" w:rsidP="008A38E7">
            <w:pPr>
              <w:ind w:right="283"/>
              <w:jc w:val="center"/>
              <w:rPr>
                <w:b/>
              </w:rPr>
            </w:pPr>
            <w:r w:rsidRPr="0039331A">
              <w:rPr>
                <w:b/>
              </w:rPr>
              <w:t>Admis/Respins</w:t>
            </w:r>
          </w:p>
        </w:tc>
      </w:tr>
      <w:tr w:rsidR="00F42F66" w:rsidRPr="0039331A" w14:paraId="301C1CB0" w14:textId="77777777" w:rsidTr="002D1AD4">
        <w:tc>
          <w:tcPr>
            <w:tcW w:w="851" w:type="dxa"/>
          </w:tcPr>
          <w:p w14:paraId="175A8383" w14:textId="77777777" w:rsidR="00F42F66" w:rsidRPr="00F42F66" w:rsidRDefault="00F42F66" w:rsidP="00F42F66">
            <w:pPr>
              <w:pStyle w:val="ListParagraph"/>
              <w:numPr>
                <w:ilvl w:val="0"/>
                <w:numId w:val="5"/>
              </w:numPr>
              <w:ind w:right="283"/>
              <w:jc w:val="center"/>
              <w:rPr>
                <w:b/>
              </w:rPr>
            </w:pPr>
          </w:p>
        </w:tc>
        <w:tc>
          <w:tcPr>
            <w:tcW w:w="4820" w:type="dxa"/>
            <w:vAlign w:val="center"/>
          </w:tcPr>
          <w:p w14:paraId="0673EADF" w14:textId="67DCF12A" w:rsidR="00F42F66" w:rsidRPr="0039331A" w:rsidRDefault="00F42F66" w:rsidP="00F42F66">
            <w:pPr>
              <w:ind w:right="283"/>
              <w:rPr>
                <w:b/>
              </w:rPr>
            </w:pPr>
            <w:r w:rsidRPr="00F42F66">
              <w:t>Dosarul de concurs înregistrat la sediul instituției sub nr. 161017 din 12.10.2026</w:t>
            </w:r>
          </w:p>
        </w:tc>
        <w:tc>
          <w:tcPr>
            <w:tcW w:w="1984" w:type="dxa"/>
          </w:tcPr>
          <w:p w14:paraId="28061BEB" w14:textId="11B1F182" w:rsidR="00F42F66" w:rsidRDefault="00F42F66" w:rsidP="00F42F66">
            <w:pPr>
              <w:ind w:right="283"/>
              <w:jc w:val="center"/>
              <w:rPr>
                <w:b/>
              </w:rPr>
            </w:pPr>
            <w:r>
              <w:rPr>
                <w:bCs/>
              </w:rPr>
              <w:t xml:space="preserve">    </w:t>
            </w:r>
            <w:r>
              <w:rPr>
                <w:bCs/>
              </w:rPr>
              <w:t>32,93 puncte</w:t>
            </w:r>
          </w:p>
        </w:tc>
        <w:tc>
          <w:tcPr>
            <w:tcW w:w="2268" w:type="dxa"/>
          </w:tcPr>
          <w:p w14:paraId="0D69D4F9" w14:textId="4433A05F" w:rsidR="00F42F66" w:rsidRPr="0039331A" w:rsidRDefault="00F42F66" w:rsidP="008A38E7">
            <w:pPr>
              <w:ind w:right="283"/>
              <w:jc w:val="center"/>
              <w:rPr>
                <w:b/>
              </w:rPr>
            </w:pPr>
            <w:r w:rsidRPr="004A6D81">
              <w:rPr>
                <w:bCs/>
              </w:rPr>
              <w:t>Respins</w:t>
            </w:r>
          </w:p>
        </w:tc>
      </w:tr>
      <w:tr w:rsidR="00F42F66" w:rsidRPr="0039331A" w14:paraId="425F783E" w14:textId="77777777" w:rsidTr="002D1AD4">
        <w:tc>
          <w:tcPr>
            <w:tcW w:w="851" w:type="dxa"/>
          </w:tcPr>
          <w:p w14:paraId="3A276D27" w14:textId="3A20C5A1" w:rsidR="00F42F66" w:rsidRPr="00F42F66" w:rsidRDefault="00F42F66" w:rsidP="00F42F66">
            <w:pPr>
              <w:pStyle w:val="ListParagraph"/>
              <w:numPr>
                <w:ilvl w:val="0"/>
                <w:numId w:val="5"/>
              </w:numPr>
              <w:ind w:right="283"/>
              <w:jc w:val="center"/>
              <w:rPr>
                <w:b/>
                <w:bCs/>
              </w:rPr>
            </w:pPr>
          </w:p>
        </w:tc>
        <w:tc>
          <w:tcPr>
            <w:tcW w:w="4820" w:type="dxa"/>
            <w:vAlign w:val="center"/>
          </w:tcPr>
          <w:p w14:paraId="15934BD6" w14:textId="360246A3" w:rsidR="00F42F66" w:rsidRPr="0039331A" w:rsidRDefault="00F42F66" w:rsidP="001D4B52">
            <w:pPr>
              <w:ind w:right="283"/>
              <w:jc w:val="both"/>
              <w:rPr>
                <w:bCs/>
              </w:rPr>
            </w:pPr>
            <w:r w:rsidRPr="00F42F66">
              <w:t>Dosarul de concurs înregistrat la sediul instituției sub nr. 160948 din 12.10.2026</w:t>
            </w:r>
          </w:p>
        </w:tc>
        <w:tc>
          <w:tcPr>
            <w:tcW w:w="1984" w:type="dxa"/>
          </w:tcPr>
          <w:p w14:paraId="054AF2FC" w14:textId="10F226BC" w:rsidR="00F42F66" w:rsidRPr="0039331A" w:rsidRDefault="00F42F66" w:rsidP="00F42F66">
            <w:pPr>
              <w:ind w:right="-61"/>
              <w:jc w:val="center"/>
              <w:rPr>
                <w:bCs/>
              </w:rPr>
            </w:pPr>
            <w:r>
              <w:rPr>
                <w:bCs/>
              </w:rPr>
              <w:t>29,33 puncte</w:t>
            </w:r>
          </w:p>
        </w:tc>
        <w:tc>
          <w:tcPr>
            <w:tcW w:w="2268" w:type="dxa"/>
          </w:tcPr>
          <w:p w14:paraId="4ED0FBFA" w14:textId="453BD9A9" w:rsidR="00F42F66" w:rsidRPr="003D0E20" w:rsidRDefault="00F42F66" w:rsidP="008A38E7">
            <w:pPr>
              <w:ind w:right="283"/>
              <w:jc w:val="center"/>
              <w:rPr>
                <w:bCs/>
              </w:rPr>
            </w:pPr>
            <w:r w:rsidRPr="004A6D81">
              <w:rPr>
                <w:bCs/>
              </w:rPr>
              <w:t>Respins</w:t>
            </w:r>
          </w:p>
        </w:tc>
      </w:tr>
      <w:tr w:rsidR="00F42F66" w:rsidRPr="0039331A" w14:paraId="35F0DB66" w14:textId="77777777" w:rsidTr="002D1AD4">
        <w:tc>
          <w:tcPr>
            <w:tcW w:w="851" w:type="dxa"/>
          </w:tcPr>
          <w:p w14:paraId="2BC71380" w14:textId="77777777" w:rsidR="00F42F66" w:rsidRPr="00F42F66" w:rsidRDefault="00F42F66" w:rsidP="00F42F66">
            <w:pPr>
              <w:pStyle w:val="ListParagraph"/>
              <w:numPr>
                <w:ilvl w:val="0"/>
                <w:numId w:val="5"/>
              </w:numPr>
              <w:ind w:right="283"/>
              <w:jc w:val="center"/>
              <w:rPr>
                <w:b/>
                <w:bCs/>
              </w:rPr>
            </w:pPr>
          </w:p>
        </w:tc>
        <w:tc>
          <w:tcPr>
            <w:tcW w:w="4820" w:type="dxa"/>
            <w:vAlign w:val="center"/>
          </w:tcPr>
          <w:p w14:paraId="0F43E1B5" w14:textId="59AAAB24" w:rsidR="00F42F66" w:rsidRPr="0039331A" w:rsidRDefault="00F42F66" w:rsidP="001D4B52">
            <w:pPr>
              <w:ind w:right="283"/>
              <w:jc w:val="both"/>
              <w:rPr>
                <w:bCs/>
              </w:rPr>
            </w:pPr>
            <w:r w:rsidRPr="00F42F66">
              <w:t>Dosarul de concurs înregistrat la sediul instituției sub nr. 160919 din 12.10.2026</w:t>
            </w:r>
          </w:p>
        </w:tc>
        <w:tc>
          <w:tcPr>
            <w:tcW w:w="1984" w:type="dxa"/>
          </w:tcPr>
          <w:p w14:paraId="3A3685D1" w14:textId="64C0DB24" w:rsidR="00F42F66" w:rsidRDefault="00F42F66" w:rsidP="00F42F66">
            <w:pPr>
              <w:ind w:right="-61"/>
              <w:jc w:val="center"/>
              <w:rPr>
                <w:bCs/>
              </w:rPr>
            </w:pPr>
            <w:r>
              <w:rPr>
                <w:bCs/>
              </w:rPr>
              <w:t>26,50 puncte</w:t>
            </w:r>
          </w:p>
        </w:tc>
        <w:tc>
          <w:tcPr>
            <w:tcW w:w="2268" w:type="dxa"/>
          </w:tcPr>
          <w:p w14:paraId="58B86B15" w14:textId="12B821C9" w:rsidR="00F42F66" w:rsidRPr="003D0E20" w:rsidRDefault="00F42F66" w:rsidP="008A38E7">
            <w:pPr>
              <w:ind w:right="283"/>
              <w:jc w:val="center"/>
              <w:rPr>
                <w:bCs/>
              </w:rPr>
            </w:pPr>
            <w:r w:rsidRPr="004A6D81">
              <w:rPr>
                <w:bCs/>
              </w:rPr>
              <w:t>Respins</w:t>
            </w:r>
          </w:p>
        </w:tc>
      </w:tr>
      <w:tr w:rsidR="00F42F66" w:rsidRPr="0039331A" w14:paraId="52972FB5" w14:textId="77777777" w:rsidTr="002D1AD4">
        <w:tc>
          <w:tcPr>
            <w:tcW w:w="851" w:type="dxa"/>
          </w:tcPr>
          <w:p w14:paraId="58357639" w14:textId="1B239FA0" w:rsidR="00F42F66" w:rsidRPr="00F42F66" w:rsidRDefault="00F42F66" w:rsidP="00F42F66">
            <w:pPr>
              <w:pStyle w:val="ListParagraph"/>
              <w:numPr>
                <w:ilvl w:val="0"/>
                <w:numId w:val="5"/>
              </w:numPr>
              <w:ind w:right="283"/>
              <w:jc w:val="center"/>
              <w:rPr>
                <w:b/>
                <w:bCs/>
              </w:rPr>
            </w:pPr>
          </w:p>
        </w:tc>
        <w:tc>
          <w:tcPr>
            <w:tcW w:w="4820" w:type="dxa"/>
            <w:vAlign w:val="center"/>
          </w:tcPr>
          <w:p w14:paraId="16055CEC" w14:textId="7F79ED3E" w:rsidR="00F42F66" w:rsidRPr="0039331A" w:rsidRDefault="00F42F66" w:rsidP="001D4B52">
            <w:pPr>
              <w:ind w:right="283"/>
              <w:jc w:val="both"/>
              <w:rPr>
                <w:bCs/>
              </w:rPr>
            </w:pPr>
            <w:r w:rsidRPr="00F42F66">
              <w:t>Dosarul de concurs înregistrat la sediul instituției sub nr.160968 din 12.10.2026</w:t>
            </w:r>
          </w:p>
        </w:tc>
        <w:tc>
          <w:tcPr>
            <w:tcW w:w="1984" w:type="dxa"/>
          </w:tcPr>
          <w:p w14:paraId="66CA9902" w14:textId="7A954C7C" w:rsidR="00F42F66" w:rsidRDefault="00F42F66" w:rsidP="00F42F66">
            <w:pPr>
              <w:ind w:right="-61"/>
              <w:jc w:val="center"/>
              <w:rPr>
                <w:bCs/>
              </w:rPr>
            </w:pPr>
            <w:r>
              <w:rPr>
                <w:bCs/>
              </w:rPr>
              <w:t>ABSENT</w:t>
            </w:r>
          </w:p>
        </w:tc>
        <w:tc>
          <w:tcPr>
            <w:tcW w:w="2268" w:type="dxa"/>
          </w:tcPr>
          <w:p w14:paraId="055CC250" w14:textId="17D740A8" w:rsidR="00F42F66" w:rsidRDefault="00F42F66" w:rsidP="008266B1">
            <w:pPr>
              <w:ind w:right="283"/>
              <w:jc w:val="center"/>
              <w:rPr>
                <w:bCs/>
              </w:rPr>
            </w:pPr>
            <w:r w:rsidRPr="004A6D81">
              <w:rPr>
                <w:bCs/>
              </w:rPr>
              <w:t>Respins</w:t>
            </w:r>
          </w:p>
        </w:tc>
      </w:tr>
    </w:tbl>
    <w:p w14:paraId="2BBFF12E" w14:textId="77777777" w:rsidR="002962AD" w:rsidRDefault="002962AD" w:rsidP="000876DA">
      <w:pPr>
        <w:ind w:right="-613" w:firstLine="851"/>
        <w:jc w:val="both"/>
        <w:rPr>
          <w:b/>
        </w:rPr>
      </w:pPr>
    </w:p>
    <w:p w14:paraId="7D944E9E" w14:textId="77777777" w:rsidR="002962AD" w:rsidRDefault="002962AD" w:rsidP="000876DA">
      <w:pPr>
        <w:ind w:right="-613" w:firstLine="851"/>
        <w:jc w:val="both"/>
        <w:rPr>
          <w:b/>
        </w:rPr>
      </w:pPr>
    </w:p>
    <w:p w14:paraId="6A4DF935" w14:textId="717F3FF2" w:rsidR="002962AD" w:rsidRPr="0039331A" w:rsidRDefault="002962AD" w:rsidP="002962AD">
      <w:pPr>
        <w:ind w:left="-709" w:right="-613" w:firstLine="851"/>
        <w:jc w:val="both"/>
        <w:rPr>
          <w:bCs/>
        </w:rPr>
      </w:pPr>
      <w:r w:rsidRPr="0039331A">
        <w:rPr>
          <w:bCs/>
        </w:rPr>
        <w:t xml:space="preserve">Afișat azi </w:t>
      </w:r>
      <w:r w:rsidR="002D1AD4">
        <w:rPr>
          <w:bCs/>
        </w:rPr>
        <w:t>23</w:t>
      </w:r>
      <w:r>
        <w:rPr>
          <w:bCs/>
        </w:rPr>
        <w:t>.10.2026</w:t>
      </w:r>
      <w:r w:rsidRPr="0039331A">
        <w:rPr>
          <w:bCs/>
        </w:rPr>
        <w:t xml:space="preserve">, ora </w:t>
      </w:r>
      <w:r w:rsidR="002D1AD4">
        <w:rPr>
          <w:bCs/>
        </w:rPr>
        <w:t>13</w:t>
      </w:r>
      <w:r w:rsidR="00480F55">
        <w:rPr>
          <w:bCs/>
        </w:rPr>
        <w:t>:3</w:t>
      </w:r>
      <w:r>
        <w:rPr>
          <w:bCs/>
        </w:rPr>
        <w:t>0</w:t>
      </w:r>
      <w:r w:rsidRPr="0039331A">
        <w:rPr>
          <w:bCs/>
        </w:rPr>
        <w:t>, la avizierul Direcției Generale de Asistență Socială și Protecția Copilului a Județului Suceava și pe pagina web www.</w:t>
      </w:r>
      <w:r w:rsidRPr="002831F3">
        <w:rPr>
          <w:bCs/>
        </w:rPr>
        <w:t>dgaspcsv.ro</w:t>
      </w:r>
      <w:r>
        <w:rPr>
          <w:bCs/>
        </w:rPr>
        <w:t>.</w:t>
      </w:r>
      <w:r w:rsidRPr="006D1F6D">
        <w:rPr>
          <w:color w:val="000000"/>
          <w:shd w:val="clear" w:color="auto" w:fill="FFFFFF"/>
        </w:rPr>
        <w:t xml:space="preserve"> </w:t>
      </w:r>
      <w:r>
        <w:rPr>
          <w:color w:val="000000"/>
          <w:shd w:val="clear" w:color="auto" w:fill="FFFFFF"/>
        </w:rPr>
        <w:t>Candidaţii nemulţumiţi pot depune</w:t>
      </w:r>
      <w:r>
        <w:rPr>
          <w:rStyle w:val="psearchhighlight"/>
          <w:color w:val="000000"/>
          <w:bdr w:val="none" w:sz="0" w:space="0" w:color="auto" w:frame="1"/>
          <w:shd w:val="clear" w:color="auto" w:fill="35FF9A"/>
        </w:rPr>
        <w:t xml:space="preserve"> </w:t>
      </w:r>
      <w:r w:rsidRPr="006D1F6D">
        <w:rPr>
          <w:rStyle w:val="psearchhighlight"/>
          <w:color w:val="000000"/>
          <w:bdr w:val="none" w:sz="0" w:space="0" w:color="auto" w:frame="1"/>
        </w:rPr>
        <w:t>contestaţie</w:t>
      </w:r>
      <w:r w:rsidRPr="006D1F6D">
        <w:rPr>
          <w:color w:val="000000"/>
        </w:rPr>
        <w:t xml:space="preserve"> </w:t>
      </w:r>
      <w:r>
        <w:rPr>
          <w:color w:val="000000"/>
          <w:shd w:val="clear" w:color="auto" w:fill="FFFFFF"/>
        </w:rPr>
        <w:t xml:space="preserve">în termen de o zi lucrătoare de la data afişării rezultatului, respectiv până la data de </w:t>
      </w:r>
      <w:r w:rsidR="002D1AD4">
        <w:rPr>
          <w:color w:val="000000"/>
          <w:shd w:val="clear" w:color="auto" w:fill="FFFFFF"/>
        </w:rPr>
        <w:t>26</w:t>
      </w:r>
      <w:r>
        <w:rPr>
          <w:color w:val="000000"/>
          <w:shd w:val="clear" w:color="auto" w:fill="FFFFFF"/>
        </w:rPr>
        <w:t xml:space="preserve">.10.2026, ora </w:t>
      </w:r>
      <w:r w:rsidR="002D1AD4">
        <w:rPr>
          <w:color w:val="000000"/>
          <w:shd w:val="clear" w:color="auto" w:fill="FFFFFF"/>
        </w:rPr>
        <w:t>13</w:t>
      </w:r>
      <w:r w:rsidR="00480F55">
        <w:rPr>
          <w:color w:val="000000"/>
          <w:shd w:val="clear" w:color="auto" w:fill="FFFFFF"/>
        </w:rPr>
        <w:t>:3</w:t>
      </w:r>
      <w:r>
        <w:rPr>
          <w:color w:val="000000"/>
          <w:shd w:val="clear" w:color="auto" w:fill="FFFFFF"/>
        </w:rPr>
        <w:t>0.</w:t>
      </w:r>
    </w:p>
    <w:p w14:paraId="55B7C10C" w14:textId="77777777" w:rsidR="008A38E7" w:rsidRDefault="008A38E7" w:rsidP="008A38E7">
      <w:pPr>
        <w:ind w:right="283" w:firstLine="360"/>
        <w:jc w:val="center"/>
        <w:rPr>
          <w:b/>
        </w:rPr>
      </w:pPr>
      <w:bookmarkStart w:id="1" w:name="_GoBack"/>
      <w:bookmarkEnd w:id="1"/>
    </w:p>
    <w:p w14:paraId="4C5E4BB5" w14:textId="77777777" w:rsidR="002962AD" w:rsidRDefault="002962AD" w:rsidP="008A38E7">
      <w:pPr>
        <w:ind w:right="283" w:firstLine="360"/>
        <w:jc w:val="center"/>
        <w:rPr>
          <w:b/>
        </w:rPr>
      </w:pPr>
    </w:p>
    <w:p w14:paraId="3DDDF94E" w14:textId="77777777" w:rsidR="0053461D" w:rsidRPr="001C6522" w:rsidRDefault="0053461D" w:rsidP="0053461D">
      <w:pPr>
        <w:spacing w:line="360" w:lineRule="auto"/>
        <w:ind w:right="-567"/>
        <w:jc w:val="both"/>
        <w:rPr>
          <w:bCs/>
          <w:sz w:val="22"/>
          <w:szCs w:val="22"/>
        </w:rPr>
      </w:pPr>
      <w:r w:rsidRPr="001C6522">
        <w:rPr>
          <w:b/>
        </w:rPr>
        <w:t>Secretariatul comisiei de concurs</w:t>
      </w:r>
      <w:r w:rsidRPr="001C6522">
        <w:rPr>
          <w:bCs/>
        </w:rPr>
        <w:t xml:space="preserve"> va fi asigurat de Mateiciuc Georgeta, consilier, grad profesional superior la Compartimentul</w:t>
      </w:r>
      <w:r w:rsidRPr="001C6522">
        <w:t xml:space="preserve"> resurse umane.</w:t>
      </w:r>
    </w:p>
    <w:p w14:paraId="45EC4D98" w14:textId="77777777" w:rsidR="002962AD" w:rsidRDefault="002962AD" w:rsidP="0053461D">
      <w:pPr>
        <w:ind w:right="283" w:firstLine="360"/>
        <w:rPr>
          <w:b/>
        </w:rPr>
      </w:pPr>
    </w:p>
    <w:p w14:paraId="15698C6C" w14:textId="77777777" w:rsidR="002962AD" w:rsidRDefault="002962AD" w:rsidP="008A38E7">
      <w:pPr>
        <w:ind w:right="283" w:firstLine="360"/>
        <w:jc w:val="center"/>
        <w:rPr>
          <w:b/>
        </w:rPr>
      </w:pPr>
    </w:p>
    <w:p w14:paraId="0D3CDAA9" w14:textId="77777777" w:rsidR="002962AD" w:rsidRDefault="002962AD" w:rsidP="008A38E7">
      <w:pPr>
        <w:ind w:right="283" w:firstLine="360"/>
        <w:jc w:val="center"/>
        <w:rPr>
          <w:b/>
        </w:rPr>
      </w:pPr>
    </w:p>
    <w:p w14:paraId="729D4D8C" w14:textId="77777777" w:rsidR="002962AD" w:rsidRDefault="002962AD" w:rsidP="008A38E7">
      <w:pPr>
        <w:ind w:right="283" w:firstLine="360"/>
        <w:jc w:val="center"/>
        <w:rPr>
          <w:b/>
        </w:rPr>
      </w:pPr>
    </w:p>
    <w:p w14:paraId="17B4F0FE" w14:textId="77777777" w:rsidR="002962AD" w:rsidRDefault="002962AD" w:rsidP="008A38E7">
      <w:pPr>
        <w:ind w:right="283" w:firstLine="360"/>
        <w:jc w:val="center"/>
        <w:rPr>
          <w:b/>
        </w:rPr>
      </w:pPr>
    </w:p>
    <w:p w14:paraId="138E00F1" w14:textId="77777777" w:rsidR="002962AD" w:rsidRDefault="002962AD" w:rsidP="008A38E7">
      <w:pPr>
        <w:ind w:right="283" w:firstLine="360"/>
        <w:jc w:val="center"/>
        <w:rPr>
          <w:b/>
        </w:rPr>
      </w:pPr>
    </w:p>
    <w:p w14:paraId="49C6C7A9" w14:textId="77777777" w:rsidR="002962AD" w:rsidRDefault="002962AD" w:rsidP="008A38E7">
      <w:pPr>
        <w:ind w:right="283" w:firstLine="360"/>
        <w:jc w:val="center"/>
        <w:rPr>
          <w:b/>
        </w:rPr>
      </w:pPr>
    </w:p>
    <w:bookmarkEnd w:id="0"/>
    <w:p w14:paraId="69E67B61" w14:textId="77777777" w:rsidR="002962AD" w:rsidRDefault="002962AD" w:rsidP="008A38E7">
      <w:pPr>
        <w:ind w:right="283" w:firstLine="360"/>
        <w:jc w:val="center"/>
        <w:rPr>
          <w:b/>
        </w:rPr>
      </w:pPr>
    </w:p>
    <w:sectPr w:rsidR="002962AD" w:rsidSect="00B127EE">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C034B"/>
    <w:multiLevelType w:val="hybridMultilevel"/>
    <w:tmpl w:val="E5129DAC"/>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
    <w:nsid w:val="2ED42805"/>
    <w:multiLevelType w:val="hybridMultilevel"/>
    <w:tmpl w:val="2912DD4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nsid w:val="320C249C"/>
    <w:multiLevelType w:val="hybridMultilevel"/>
    <w:tmpl w:val="7E4CB7EE"/>
    <w:lvl w:ilvl="0" w:tplc="A79C952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35FF50B"/>
    <w:multiLevelType w:val="hybridMultilevel"/>
    <w:tmpl w:val="07F0034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60C77D06"/>
    <w:multiLevelType w:val="hybridMultilevel"/>
    <w:tmpl w:val="134A82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FE4"/>
    <w:rsid w:val="00025453"/>
    <w:rsid w:val="000876DA"/>
    <w:rsid w:val="00094C19"/>
    <w:rsid w:val="000B7AC6"/>
    <w:rsid w:val="000D22D0"/>
    <w:rsid w:val="000F0990"/>
    <w:rsid w:val="00180DB3"/>
    <w:rsid w:val="00196CB5"/>
    <w:rsid w:val="001D2DF2"/>
    <w:rsid w:val="001D4B52"/>
    <w:rsid w:val="001E455C"/>
    <w:rsid w:val="00200CBD"/>
    <w:rsid w:val="002831F3"/>
    <w:rsid w:val="002962AD"/>
    <w:rsid w:val="002B08B9"/>
    <w:rsid w:val="002D1AD4"/>
    <w:rsid w:val="0039331A"/>
    <w:rsid w:val="0039641C"/>
    <w:rsid w:val="003D0E20"/>
    <w:rsid w:val="003F6BDE"/>
    <w:rsid w:val="00447504"/>
    <w:rsid w:val="00450471"/>
    <w:rsid w:val="004517A1"/>
    <w:rsid w:val="00462877"/>
    <w:rsid w:val="00480F55"/>
    <w:rsid w:val="004B0FD8"/>
    <w:rsid w:val="0053461D"/>
    <w:rsid w:val="00537FE4"/>
    <w:rsid w:val="005478A6"/>
    <w:rsid w:val="005935EF"/>
    <w:rsid w:val="005D1BEE"/>
    <w:rsid w:val="00641A25"/>
    <w:rsid w:val="0065239C"/>
    <w:rsid w:val="006772CB"/>
    <w:rsid w:val="0072026D"/>
    <w:rsid w:val="0074045C"/>
    <w:rsid w:val="00762119"/>
    <w:rsid w:val="00777816"/>
    <w:rsid w:val="0079376C"/>
    <w:rsid w:val="0079448F"/>
    <w:rsid w:val="007B4F9C"/>
    <w:rsid w:val="008266B1"/>
    <w:rsid w:val="00840699"/>
    <w:rsid w:val="00876B9D"/>
    <w:rsid w:val="008A38E7"/>
    <w:rsid w:val="008A6770"/>
    <w:rsid w:val="008E32EE"/>
    <w:rsid w:val="00933396"/>
    <w:rsid w:val="0093508F"/>
    <w:rsid w:val="0095212A"/>
    <w:rsid w:val="0099292A"/>
    <w:rsid w:val="00A72DEC"/>
    <w:rsid w:val="00B127EE"/>
    <w:rsid w:val="00B248EF"/>
    <w:rsid w:val="00C943D4"/>
    <w:rsid w:val="00CC1A74"/>
    <w:rsid w:val="00D22C51"/>
    <w:rsid w:val="00D27893"/>
    <w:rsid w:val="00D455EE"/>
    <w:rsid w:val="00DB7C59"/>
    <w:rsid w:val="00DC4638"/>
    <w:rsid w:val="00E335D7"/>
    <w:rsid w:val="00F07DB9"/>
    <w:rsid w:val="00F42F66"/>
    <w:rsid w:val="00F5700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90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8E7"/>
    <w:pPr>
      <w:spacing w:after="0" w:line="240" w:lineRule="auto"/>
    </w:pPr>
    <w:rPr>
      <w:rFonts w:ascii="Times New Roman" w:eastAsia="Times New Roman" w:hAnsi="Times New Roman" w:cs="Times New Roman"/>
      <w:kern w:val="0"/>
      <w:sz w:val="24"/>
      <w:szCs w:val="24"/>
      <w:lang w:eastAsia="ro-RO"/>
      <w14:ligatures w14:val="none"/>
    </w:rPr>
  </w:style>
  <w:style w:type="paragraph" w:styleId="Heading3">
    <w:name w:val="heading 3"/>
    <w:basedOn w:val="Normal"/>
    <w:link w:val="Heading3Char"/>
    <w:uiPriority w:val="9"/>
    <w:qFormat/>
    <w:rsid w:val="002831F3"/>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A38E7"/>
    <w:pPr>
      <w:spacing w:before="100" w:beforeAutospacing="1" w:after="100" w:afterAutospacing="1"/>
    </w:pPr>
    <w:rPr>
      <w:lang w:val="en-US" w:eastAsia="en-US"/>
    </w:rPr>
  </w:style>
  <w:style w:type="character" w:customStyle="1" w:styleId="rvts6">
    <w:name w:val="rvts6"/>
    <w:basedOn w:val="DefaultParagraphFont"/>
    <w:rsid w:val="008A38E7"/>
  </w:style>
  <w:style w:type="paragraph" w:customStyle="1" w:styleId="section1">
    <w:name w:val="section1"/>
    <w:basedOn w:val="Normal"/>
    <w:uiPriority w:val="99"/>
    <w:rsid w:val="008A38E7"/>
  </w:style>
  <w:style w:type="character" w:customStyle="1" w:styleId="rvts3">
    <w:name w:val="rvts3"/>
    <w:basedOn w:val="DefaultParagraphFont"/>
    <w:rsid w:val="008A38E7"/>
  </w:style>
  <w:style w:type="paragraph" w:customStyle="1" w:styleId="Default">
    <w:name w:val="Default"/>
    <w:rsid w:val="008A38E7"/>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table" w:styleId="TableGrid">
    <w:name w:val="Table Grid"/>
    <w:basedOn w:val="TableNormal"/>
    <w:uiPriority w:val="39"/>
    <w:rsid w:val="003933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2831F3"/>
    <w:rPr>
      <w:rFonts w:ascii="Times New Roman" w:eastAsia="Times New Roman" w:hAnsi="Times New Roman" w:cs="Times New Roman"/>
      <w:b/>
      <w:bCs/>
      <w:kern w:val="0"/>
      <w:sz w:val="27"/>
      <w:szCs w:val="27"/>
      <w:lang w:eastAsia="ro-RO"/>
      <w14:ligatures w14:val="none"/>
    </w:rPr>
  </w:style>
  <w:style w:type="character" w:styleId="Hyperlink">
    <w:name w:val="Hyperlink"/>
    <w:basedOn w:val="DefaultParagraphFont"/>
    <w:uiPriority w:val="99"/>
    <w:unhideWhenUsed/>
    <w:rsid w:val="002831F3"/>
    <w:rPr>
      <w:color w:val="0000FF"/>
      <w:u w:val="single"/>
    </w:rPr>
  </w:style>
  <w:style w:type="character" w:customStyle="1" w:styleId="vuuxrf">
    <w:name w:val="vuuxrf"/>
    <w:basedOn w:val="DefaultParagraphFont"/>
    <w:rsid w:val="002831F3"/>
  </w:style>
  <w:style w:type="character" w:styleId="HTMLCite">
    <w:name w:val="HTML Cite"/>
    <w:basedOn w:val="DefaultParagraphFont"/>
    <w:uiPriority w:val="99"/>
    <w:semiHidden/>
    <w:unhideWhenUsed/>
    <w:rsid w:val="002831F3"/>
    <w:rPr>
      <w:i/>
      <w:iCs/>
    </w:rPr>
  </w:style>
  <w:style w:type="character" w:styleId="Emphasis">
    <w:name w:val="Emphasis"/>
    <w:basedOn w:val="DefaultParagraphFont"/>
    <w:uiPriority w:val="20"/>
    <w:qFormat/>
    <w:rsid w:val="002831F3"/>
    <w:rPr>
      <w:i/>
      <w:iCs/>
    </w:rPr>
  </w:style>
  <w:style w:type="character" w:customStyle="1" w:styleId="rvts5">
    <w:name w:val="rvts5"/>
    <w:basedOn w:val="DefaultParagraphFont"/>
    <w:rsid w:val="000B7AC6"/>
  </w:style>
  <w:style w:type="character" w:customStyle="1" w:styleId="rvts8">
    <w:name w:val="rvts8"/>
    <w:basedOn w:val="DefaultParagraphFont"/>
    <w:rsid w:val="000B7AC6"/>
  </w:style>
  <w:style w:type="character" w:customStyle="1" w:styleId="rvts10">
    <w:name w:val="rvts10"/>
    <w:basedOn w:val="DefaultParagraphFont"/>
    <w:rsid w:val="000B7AC6"/>
  </w:style>
  <w:style w:type="character" w:customStyle="1" w:styleId="rvts17">
    <w:name w:val="rvts17"/>
    <w:basedOn w:val="DefaultParagraphFont"/>
    <w:rsid w:val="000B7AC6"/>
    <w:rPr>
      <w:b/>
      <w:bCs/>
    </w:rPr>
  </w:style>
  <w:style w:type="paragraph" w:styleId="ListParagraph">
    <w:name w:val="List Paragraph"/>
    <w:basedOn w:val="Normal"/>
    <w:uiPriority w:val="34"/>
    <w:qFormat/>
    <w:rsid w:val="000B7AC6"/>
    <w:pPr>
      <w:spacing w:after="200" w:line="276" w:lineRule="auto"/>
      <w:ind w:left="720"/>
      <w:contextualSpacing/>
    </w:pPr>
    <w:rPr>
      <w:rFonts w:asciiTheme="minorHAnsi" w:eastAsiaTheme="minorHAnsi" w:hAnsiTheme="minorHAnsi" w:cstheme="minorBidi"/>
      <w:sz w:val="22"/>
      <w:szCs w:val="22"/>
      <w:lang w:val="en-US" w:eastAsia="en-US"/>
    </w:rPr>
  </w:style>
  <w:style w:type="character" w:customStyle="1" w:styleId="rvts21">
    <w:name w:val="rvts21"/>
    <w:basedOn w:val="DefaultParagraphFont"/>
    <w:rsid w:val="000B7AC6"/>
    <w:rPr>
      <w:b/>
      <w:bCs/>
      <w:color w:val="231F20"/>
    </w:rPr>
  </w:style>
  <w:style w:type="character" w:customStyle="1" w:styleId="rvts81">
    <w:name w:val="rvts81"/>
    <w:basedOn w:val="DefaultParagraphFont"/>
    <w:rsid w:val="000B7AC6"/>
    <w:rPr>
      <w:rFonts w:ascii="Times New Roman" w:hAnsi="Times New Roman" w:cs="Times New Roman" w:hint="default"/>
      <w:b/>
      <w:bCs/>
      <w:sz w:val="24"/>
      <w:szCs w:val="24"/>
    </w:rPr>
  </w:style>
  <w:style w:type="character" w:customStyle="1" w:styleId="rvts91">
    <w:name w:val="rvts91"/>
    <w:basedOn w:val="DefaultParagraphFont"/>
    <w:rsid w:val="000B7AC6"/>
    <w:rPr>
      <w:rFonts w:ascii="Times New Roman" w:hAnsi="Times New Roman" w:cs="Times New Roman" w:hint="default"/>
      <w:sz w:val="24"/>
      <w:szCs w:val="24"/>
    </w:rPr>
  </w:style>
  <w:style w:type="character" w:customStyle="1" w:styleId="rvts41">
    <w:name w:val="rvts41"/>
    <w:basedOn w:val="DefaultParagraphFont"/>
    <w:rsid w:val="000B7AC6"/>
    <w:rPr>
      <w:rFonts w:ascii="Times New Roman" w:hAnsi="Times New Roman" w:cs="Times New Roman" w:hint="default"/>
      <w:b/>
      <w:bCs/>
      <w:color w:val="000000"/>
      <w:sz w:val="24"/>
      <w:szCs w:val="24"/>
    </w:rPr>
  </w:style>
  <w:style w:type="character" w:customStyle="1" w:styleId="rvts111">
    <w:name w:val="rvts111"/>
    <w:basedOn w:val="DefaultParagraphFont"/>
    <w:rsid w:val="000B7AC6"/>
    <w:rPr>
      <w:rFonts w:ascii="Times New Roman" w:hAnsi="Times New Roman" w:cs="Times New Roman" w:hint="default"/>
      <w:i/>
      <w:iCs/>
      <w:color w:val="008000"/>
      <w:sz w:val="24"/>
      <w:szCs w:val="24"/>
    </w:rPr>
  </w:style>
  <w:style w:type="character" w:customStyle="1" w:styleId="rvts141">
    <w:name w:val="rvts141"/>
    <w:basedOn w:val="DefaultParagraphFont"/>
    <w:rsid w:val="000B7AC6"/>
    <w:rPr>
      <w:rFonts w:ascii="Times New Roman" w:hAnsi="Times New Roman" w:cs="Times New Roman" w:hint="default"/>
      <w:i/>
      <w:iCs/>
      <w:color w:val="008000"/>
      <w:sz w:val="16"/>
      <w:szCs w:val="16"/>
      <w:vertAlign w:val="superscript"/>
    </w:rPr>
  </w:style>
  <w:style w:type="character" w:customStyle="1" w:styleId="rvts151">
    <w:name w:val="rvts151"/>
    <w:basedOn w:val="DefaultParagraphFont"/>
    <w:rsid w:val="000B7AC6"/>
    <w:rPr>
      <w:rFonts w:ascii="Times New Roman" w:hAnsi="Times New Roman" w:cs="Times New Roman" w:hint="default"/>
      <w:b/>
      <w:bCs/>
      <w:color w:val="000000"/>
      <w:sz w:val="16"/>
      <w:szCs w:val="16"/>
      <w:vertAlign w:val="superscript"/>
    </w:rPr>
  </w:style>
  <w:style w:type="character" w:customStyle="1" w:styleId="rvts121">
    <w:name w:val="rvts121"/>
    <w:basedOn w:val="DefaultParagraphFont"/>
    <w:rsid w:val="000B7AC6"/>
    <w:rPr>
      <w:rFonts w:ascii="Times New Roman" w:hAnsi="Times New Roman" w:cs="Times New Roman" w:hint="default"/>
      <w:b/>
      <w:bCs/>
      <w:i/>
      <w:iCs/>
      <w:color w:val="008000"/>
      <w:sz w:val="24"/>
      <w:szCs w:val="24"/>
    </w:rPr>
  </w:style>
  <w:style w:type="character" w:customStyle="1" w:styleId="rvts131">
    <w:name w:val="rvts131"/>
    <w:basedOn w:val="DefaultParagraphFont"/>
    <w:rsid w:val="000B7AC6"/>
    <w:rPr>
      <w:rFonts w:ascii="Times New Roman" w:hAnsi="Times New Roman" w:cs="Times New Roman" w:hint="default"/>
      <w:b/>
      <w:bCs/>
      <w:sz w:val="16"/>
      <w:szCs w:val="16"/>
      <w:vertAlign w:val="superscript"/>
    </w:rPr>
  </w:style>
  <w:style w:type="character" w:customStyle="1" w:styleId="UnresolvedMention">
    <w:name w:val="Unresolved Mention"/>
    <w:basedOn w:val="DefaultParagraphFont"/>
    <w:uiPriority w:val="99"/>
    <w:semiHidden/>
    <w:unhideWhenUsed/>
    <w:rsid w:val="00D22C51"/>
    <w:rPr>
      <w:color w:val="605E5C"/>
      <w:shd w:val="clear" w:color="auto" w:fill="E1DFDD"/>
    </w:rPr>
  </w:style>
  <w:style w:type="character" w:customStyle="1" w:styleId="psearchhighlight">
    <w:name w:val="psearchhighlight"/>
    <w:basedOn w:val="DefaultParagraphFont"/>
    <w:rsid w:val="002962AD"/>
  </w:style>
  <w:style w:type="paragraph" w:styleId="BalloonText">
    <w:name w:val="Balloon Text"/>
    <w:basedOn w:val="Normal"/>
    <w:link w:val="BalloonTextChar"/>
    <w:uiPriority w:val="99"/>
    <w:semiHidden/>
    <w:unhideWhenUsed/>
    <w:rsid w:val="002962AD"/>
    <w:rPr>
      <w:rFonts w:ascii="Tahoma" w:hAnsi="Tahoma" w:cs="Tahoma"/>
      <w:sz w:val="16"/>
      <w:szCs w:val="16"/>
    </w:rPr>
  </w:style>
  <w:style w:type="character" w:customStyle="1" w:styleId="BalloonTextChar">
    <w:name w:val="Balloon Text Char"/>
    <w:basedOn w:val="DefaultParagraphFont"/>
    <w:link w:val="BalloonText"/>
    <w:uiPriority w:val="99"/>
    <w:semiHidden/>
    <w:rsid w:val="002962AD"/>
    <w:rPr>
      <w:rFonts w:ascii="Tahoma" w:eastAsia="Times New Roman" w:hAnsi="Tahoma" w:cs="Tahoma"/>
      <w:kern w:val="0"/>
      <w:sz w:val="16"/>
      <w:szCs w:val="16"/>
      <w:lang w:eastAsia="ro-RO"/>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8E7"/>
    <w:pPr>
      <w:spacing w:after="0" w:line="240" w:lineRule="auto"/>
    </w:pPr>
    <w:rPr>
      <w:rFonts w:ascii="Times New Roman" w:eastAsia="Times New Roman" w:hAnsi="Times New Roman" w:cs="Times New Roman"/>
      <w:kern w:val="0"/>
      <w:sz w:val="24"/>
      <w:szCs w:val="24"/>
      <w:lang w:eastAsia="ro-RO"/>
      <w14:ligatures w14:val="none"/>
    </w:rPr>
  </w:style>
  <w:style w:type="paragraph" w:styleId="Heading3">
    <w:name w:val="heading 3"/>
    <w:basedOn w:val="Normal"/>
    <w:link w:val="Heading3Char"/>
    <w:uiPriority w:val="9"/>
    <w:qFormat/>
    <w:rsid w:val="002831F3"/>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A38E7"/>
    <w:pPr>
      <w:spacing w:before="100" w:beforeAutospacing="1" w:after="100" w:afterAutospacing="1"/>
    </w:pPr>
    <w:rPr>
      <w:lang w:val="en-US" w:eastAsia="en-US"/>
    </w:rPr>
  </w:style>
  <w:style w:type="character" w:customStyle="1" w:styleId="rvts6">
    <w:name w:val="rvts6"/>
    <w:basedOn w:val="DefaultParagraphFont"/>
    <w:rsid w:val="008A38E7"/>
  </w:style>
  <w:style w:type="paragraph" w:customStyle="1" w:styleId="section1">
    <w:name w:val="section1"/>
    <w:basedOn w:val="Normal"/>
    <w:uiPriority w:val="99"/>
    <w:rsid w:val="008A38E7"/>
  </w:style>
  <w:style w:type="character" w:customStyle="1" w:styleId="rvts3">
    <w:name w:val="rvts3"/>
    <w:basedOn w:val="DefaultParagraphFont"/>
    <w:rsid w:val="008A38E7"/>
  </w:style>
  <w:style w:type="paragraph" w:customStyle="1" w:styleId="Default">
    <w:name w:val="Default"/>
    <w:rsid w:val="008A38E7"/>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table" w:styleId="TableGrid">
    <w:name w:val="Table Grid"/>
    <w:basedOn w:val="TableNormal"/>
    <w:uiPriority w:val="39"/>
    <w:rsid w:val="003933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2831F3"/>
    <w:rPr>
      <w:rFonts w:ascii="Times New Roman" w:eastAsia="Times New Roman" w:hAnsi="Times New Roman" w:cs="Times New Roman"/>
      <w:b/>
      <w:bCs/>
      <w:kern w:val="0"/>
      <w:sz w:val="27"/>
      <w:szCs w:val="27"/>
      <w:lang w:eastAsia="ro-RO"/>
      <w14:ligatures w14:val="none"/>
    </w:rPr>
  </w:style>
  <w:style w:type="character" w:styleId="Hyperlink">
    <w:name w:val="Hyperlink"/>
    <w:basedOn w:val="DefaultParagraphFont"/>
    <w:uiPriority w:val="99"/>
    <w:unhideWhenUsed/>
    <w:rsid w:val="002831F3"/>
    <w:rPr>
      <w:color w:val="0000FF"/>
      <w:u w:val="single"/>
    </w:rPr>
  </w:style>
  <w:style w:type="character" w:customStyle="1" w:styleId="vuuxrf">
    <w:name w:val="vuuxrf"/>
    <w:basedOn w:val="DefaultParagraphFont"/>
    <w:rsid w:val="002831F3"/>
  </w:style>
  <w:style w:type="character" w:styleId="HTMLCite">
    <w:name w:val="HTML Cite"/>
    <w:basedOn w:val="DefaultParagraphFont"/>
    <w:uiPriority w:val="99"/>
    <w:semiHidden/>
    <w:unhideWhenUsed/>
    <w:rsid w:val="002831F3"/>
    <w:rPr>
      <w:i/>
      <w:iCs/>
    </w:rPr>
  </w:style>
  <w:style w:type="character" w:styleId="Emphasis">
    <w:name w:val="Emphasis"/>
    <w:basedOn w:val="DefaultParagraphFont"/>
    <w:uiPriority w:val="20"/>
    <w:qFormat/>
    <w:rsid w:val="002831F3"/>
    <w:rPr>
      <w:i/>
      <w:iCs/>
    </w:rPr>
  </w:style>
  <w:style w:type="character" w:customStyle="1" w:styleId="rvts5">
    <w:name w:val="rvts5"/>
    <w:basedOn w:val="DefaultParagraphFont"/>
    <w:rsid w:val="000B7AC6"/>
  </w:style>
  <w:style w:type="character" w:customStyle="1" w:styleId="rvts8">
    <w:name w:val="rvts8"/>
    <w:basedOn w:val="DefaultParagraphFont"/>
    <w:rsid w:val="000B7AC6"/>
  </w:style>
  <w:style w:type="character" w:customStyle="1" w:styleId="rvts10">
    <w:name w:val="rvts10"/>
    <w:basedOn w:val="DefaultParagraphFont"/>
    <w:rsid w:val="000B7AC6"/>
  </w:style>
  <w:style w:type="character" w:customStyle="1" w:styleId="rvts17">
    <w:name w:val="rvts17"/>
    <w:basedOn w:val="DefaultParagraphFont"/>
    <w:rsid w:val="000B7AC6"/>
    <w:rPr>
      <w:b/>
      <w:bCs/>
    </w:rPr>
  </w:style>
  <w:style w:type="paragraph" w:styleId="ListParagraph">
    <w:name w:val="List Paragraph"/>
    <w:basedOn w:val="Normal"/>
    <w:uiPriority w:val="34"/>
    <w:qFormat/>
    <w:rsid w:val="000B7AC6"/>
    <w:pPr>
      <w:spacing w:after="200" w:line="276" w:lineRule="auto"/>
      <w:ind w:left="720"/>
      <w:contextualSpacing/>
    </w:pPr>
    <w:rPr>
      <w:rFonts w:asciiTheme="minorHAnsi" w:eastAsiaTheme="minorHAnsi" w:hAnsiTheme="minorHAnsi" w:cstheme="minorBidi"/>
      <w:sz w:val="22"/>
      <w:szCs w:val="22"/>
      <w:lang w:val="en-US" w:eastAsia="en-US"/>
    </w:rPr>
  </w:style>
  <w:style w:type="character" w:customStyle="1" w:styleId="rvts21">
    <w:name w:val="rvts21"/>
    <w:basedOn w:val="DefaultParagraphFont"/>
    <w:rsid w:val="000B7AC6"/>
    <w:rPr>
      <w:b/>
      <w:bCs/>
      <w:color w:val="231F20"/>
    </w:rPr>
  </w:style>
  <w:style w:type="character" w:customStyle="1" w:styleId="rvts81">
    <w:name w:val="rvts81"/>
    <w:basedOn w:val="DefaultParagraphFont"/>
    <w:rsid w:val="000B7AC6"/>
    <w:rPr>
      <w:rFonts w:ascii="Times New Roman" w:hAnsi="Times New Roman" w:cs="Times New Roman" w:hint="default"/>
      <w:b/>
      <w:bCs/>
      <w:sz w:val="24"/>
      <w:szCs w:val="24"/>
    </w:rPr>
  </w:style>
  <w:style w:type="character" w:customStyle="1" w:styleId="rvts91">
    <w:name w:val="rvts91"/>
    <w:basedOn w:val="DefaultParagraphFont"/>
    <w:rsid w:val="000B7AC6"/>
    <w:rPr>
      <w:rFonts w:ascii="Times New Roman" w:hAnsi="Times New Roman" w:cs="Times New Roman" w:hint="default"/>
      <w:sz w:val="24"/>
      <w:szCs w:val="24"/>
    </w:rPr>
  </w:style>
  <w:style w:type="character" w:customStyle="1" w:styleId="rvts41">
    <w:name w:val="rvts41"/>
    <w:basedOn w:val="DefaultParagraphFont"/>
    <w:rsid w:val="000B7AC6"/>
    <w:rPr>
      <w:rFonts w:ascii="Times New Roman" w:hAnsi="Times New Roman" w:cs="Times New Roman" w:hint="default"/>
      <w:b/>
      <w:bCs/>
      <w:color w:val="000000"/>
      <w:sz w:val="24"/>
      <w:szCs w:val="24"/>
    </w:rPr>
  </w:style>
  <w:style w:type="character" w:customStyle="1" w:styleId="rvts111">
    <w:name w:val="rvts111"/>
    <w:basedOn w:val="DefaultParagraphFont"/>
    <w:rsid w:val="000B7AC6"/>
    <w:rPr>
      <w:rFonts w:ascii="Times New Roman" w:hAnsi="Times New Roman" w:cs="Times New Roman" w:hint="default"/>
      <w:i/>
      <w:iCs/>
      <w:color w:val="008000"/>
      <w:sz w:val="24"/>
      <w:szCs w:val="24"/>
    </w:rPr>
  </w:style>
  <w:style w:type="character" w:customStyle="1" w:styleId="rvts141">
    <w:name w:val="rvts141"/>
    <w:basedOn w:val="DefaultParagraphFont"/>
    <w:rsid w:val="000B7AC6"/>
    <w:rPr>
      <w:rFonts w:ascii="Times New Roman" w:hAnsi="Times New Roman" w:cs="Times New Roman" w:hint="default"/>
      <w:i/>
      <w:iCs/>
      <w:color w:val="008000"/>
      <w:sz w:val="16"/>
      <w:szCs w:val="16"/>
      <w:vertAlign w:val="superscript"/>
    </w:rPr>
  </w:style>
  <w:style w:type="character" w:customStyle="1" w:styleId="rvts151">
    <w:name w:val="rvts151"/>
    <w:basedOn w:val="DefaultParagraphFont"/>
    <w:rsid w:val="000B7AC6"/>
    <w:rPr>
      <w:rFonts w:ascii="Times New Roman" w:hAnsi="Times New Roman" w:cs="Times New Roman" w:hint="default"/>
      <w:b/>
      <w:bCs/>
      <w:color w:val="000000"/>
      <w:sz w:val="16"/>
      <w:szCs w:val="16"/>
      <w:vertAlign w:val="superscript"/>
    </w:rPr>
  </w:style>
  <w:style w:type="character" w:customStyle="1" w:styleId="rvts121">
    <w:name w:val="rvts121"/>
    <w:basedOn w:val="DefaultParagraphFont"/>
    <w:rsid w:val="000B7AC6"/>
    <w:rPr>
      <w:rFonts w:ascii="Times New Roman" w:hAnsi="Times New Roman" w:cs="Times New Roman" w:hint="default"/>
      <w:b/>
      <w:bCs/>
      <w:i/>
      <w:iCs/>
      <w:color w:val="008000"/>
      <w:sz w:val="24"/>
      <w:szCs w:val="24"/>
    </w:rPr>
  </w:style>
  <w:style w:type="character" w:customStyle="1" w:styleId="rvts131">
    <w:name w:val="rvts131"/>
    <w:basedOn w:val="DefaultParagraphFont"/>
    <w:rsid w:val="000B7AC6"/>
    <w:rPr>
      <w:rFonts w:ascii="Times New Roman" w:hAnsi="Times New Roman" w:cs="Times New Roman" w:hint="default"/>
      <w:b/>
      <w:bCs/>
      <w:sz w:val="16"/>
      <w:szCs w:val="16"/>
      <w:vertAlign w:val="superscript"/>
    </w:rPr>
  </w:style>
  <w:style w:type="character" w:customStyle="1" w:styleId="UnresolvedMention">
    <w:name w:val="Unresolved Mention"/>
    <w:basedOn w:val="DefaultParagraphFont"/>
    <w:uiPriority w:val="99"/>
    <w:semiHidden/>
    <w:unhideWhenUsed/>
    <w:rsid w:val="00D22C51"/>
    <w:rPr>
      <w:color w:val="605E5C"/>
      <w:shd w:val="clear" w:color="auto" w:fill="E1DFDD"/>
    </w:rPr>
  </w:style>
  <w:style w:type="character" w:customStyle="1" w:styleId="psearchhighlight">
    <w:name w:val="psearchhighlight"/>
    <w:basedOn w:val="DefaultParagraphFont"/>
    <w:rsid w:val="002962AD"/>
  </w:style>
  <w:style w:type="paragraph" w:styleId="BalloonText">
    <w:name w:val="Balloon Text"/>
    <w:basedOn w:val="Normal"/>
    <w:link w:val="BalloonTextChar"/>
    <w:uiPriority w:val="99"/>
    <w:semiHidden/>
    <w:unhideWhenUsed/>
    <w:rsid w:val="002962AD"/>
    <w:rPr>
      <w:rFonts w:ascii="Tahoma" w:hAnsi="Tahoma" w:cs="Tahoma"/>
      <w:sz w:val="16"/>
      <w:szCs w:val="16"/>
    </w:rPr>
  </w:style>
  <w:style w:type="character" w:customStyle="1" w:styleId="BalloonTextChar">
    <w:name w:val="Balloon Text Char"/>
    <w:basedOn w:val="DefaultParagraphFont"/>
    <w:link w:val="BalloonText"/>
    <w:uiPriority w:val="99"/>
    <w:semiHidden/>
    <w:rsid w:val="002962AD"/>
    <w:rPr>
      <w:rFonts w:ascii="Tahoma" w:eastAsia="Times New Roman" w:hAnsi="Tahoma" w:cs="Tahoma"/>
      <w:kern w:val="0"/>
      <w:sz w:val="16"/>
      <w:szCs w:val="16"/>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318287">
      <w:bodyDiv w:val="1"/>
      <w:marLeft w:val="0"/>
      <w:marRight w:val="0"/>
      <w:marTop w:val="0"/>
      <w:marBottom w:val="0"/>
      <w:divBdr>
        <w:top w:val="none" w:sz="0" w:space="0" w:color="auto"/>
        <w:left w:val="none" w:sz="0" w:space="0" w:color="auto"/>
        <w:bottom w:val="none" w:sz="0" w:space="0" w:color="auto"/>
        <w:right w:val="none" w:sz="0" w:space="0" w:color="auto"/>
      </w:divBdr>
      <w:divsChild>
        <w:div w:id="297154479">
          <w:marLeft w:val="0"/>
          <w:marRight w:val="0"/>
          <w:marTop w:val="0"/>
          <w:marBottom w:val="0"/>
          <w:divBdr>
            <w:top w:val="none" w:sz="0" w:space="0" w:color="auto"/>
            <w:left w:val="none" w:sz="0" w:space="0" w:color="auto"/>
            <w:bottom w:val="none" w:sz="0" w:space="0" w:color="auto"/>
            <w:right w:val="none" w:sz="0" w:space="0" w:color="auto"/>
          </w:divBdr>
          <w:divsChild>
            <w:div w:id="1997607274">
              <w:marLeft w:val="0"/>
              <w:marRight w:val="0"/>
              <w:marTop w:val="0"/>
              <w:marBottom w:val="0"/>
              <w:divBdr>
                <w:top w:val="none" w:sz="0" w:space="0" w:color="auto"/>
                <w:left w:val="none" w:sz="0" w:space="0" w:color="auto"/>
                <w:bottom w:val="none" w:sz="0" w:space="0" w:color="auto"/>
                <w:right w:val="none" w:sz="0" w:space="0" w:color="auto"/>
              </w:divBdr>
              <w:divsChild>
                <w:div w:id="1676302416">
                  <w:marLeft w:val="0"/>
                  <w:marRight w:val="0"/>
                  <w:marTop w:val="0"/>
                  <w:marBottom w:val="0"/>
                  <w:divBdr>
                    <w:top w:val="none" w:sz="0" w:space="0" w:color="auto"/>
                    <w:left w:val="none" w:sz="0" w:space="0" w:color="auto"/>
                    <w:bottom w:val="none" w:sz="0" w:space="0" w:color="auto"/>
                    <w:right w:val="none" w:sz="0" w:space="0" w:color="auto"/>
                  </w:divBdr>
                  <w:divsChild>
                    <w:div w:id="1108627007">
                      <w:marLeft w:val="0"/>
                      <w:marRight w:val="0"/>
                      <w:marTop w:val="0"/>
                      <w:marBottom w:val="0"/>
                      <w:divBdr>
                        <w:top w:val="none" w:sz="0" w:space="0" w:color="auto"/>
                        <w:left w:val="none" w:sz="0" w:space="0" w:color="auto"/>
                        <w:bottom w:val="none" w:sz="0" w:space="0" w:color="auto"/>
                        <w:right w:val="none" w:sz="0" w:space="0" w:color="auto"/>
                      </w:divBdr>
                      <w:divsChild>
                        <w:div w:id="435249000">
                          <w:marLeft w:val="0"/>
                          <w:marRight w:val="0"/>
                          <w:marTop w:val="0"/>
                          <w:marBottom w:val="0"/>
                          <w:divBdr>
                            <w:top w:val="none" w:sz="0" w:space="0" w:color="auto"/>
                            <w:left w:val="none" w:sz="0" w:space="0" w:color="auto"/>
                            <w:bottom w:val="none" w:sz="0" w:space="0" w:color="auto"/>
                            <w:right w:val="none" w:sz="0" w:space="0" w:color="auto"/>
                          </w:divBdr>
                          <w:divsChild>
                            <w:div w:id="1940864639">
                              <w:marLeft w:val="0"/>
                              <w:marRight w:val="0"/>
                              <w:marTop w:val="0"/>
                              <w:marBottom w:val="0"/>
                              <w:divBdr>
                                <w:top w:val="none" w:sz="0" w:space="0" w:color="auto"/>
                                <w:left w:val="none" w:sz="0" w:space="0" w:color="auto"/>
                                <w:bottom w:val="none" w:sz="0" w:space="0" w:color="auto"/>
                                <w:right w:val="none" w:sz="0" w:space="0" w:color="auto"/>
                              </w:divBdr>
                              <w:divsChild>
                                <w:div w:id="62222310">
                                  <w:marLeft w:val="0"/>
                                  <w:marRight w:val="0"/>
                                  <w:marTop w:val="0"/>
                                  <w:marBottom w:val="0"/>
                                  <w:divBdr>
                                    <w:top w:val="none" w:sz="0" w:space="0" w:color="auto"/>
                                    <w:left w:val="none" w:sz="0" w:space="0" w:color="auto"/>
                                    <w:bottom w:val="none" w:sz="0" w:space="0" w:color="auto"/>
                                    <w:right w:val="none" w:sz="0" w:space="0" w:color="auto"/>
                                  </w:divBdr>
                                </w:div>
                                <w:div w:id="2106417926">
                                  <w:marLeft w:val="0"/>
                                  <w:marRight w:val="0"/>
                                  <w:marTop w:val="0"/>
                                  <w:marBottom w:val="0"/>
                                  <w:divBdr>
                                    <w:top w:val="none" w:sz="0" w:space="0" w:color="auto"/>
                                    <w:left w:val="none" w:sz="0" w:space="0" w:color="auto"/>
                                    <w:bottom w:val="none" w:sz="0" w:space="0" w:color="auto"/>
                                    <w:right w:val="none" w:sz="0" w:space="0" w:color="auto"/>
                                  </w:divBdr>
                                  <w:divsChild>
                                    <w:div w:id="784734677">
                                      <w:marLeft w:val="0"/>
                                      <w:marRight w:val="0"/>
                                      <w:marTop w:val="0"/>
                                      <w:marBottom w:val="0"/>
                                      <w:divBdr>
                                        <w:top w:val="none" w:sz="0" w:space="0" w:color="auto"/>
                                        <w:left w:val="none" w:sz="0" w:space="0" w:color="auto"/>
                                        <w:bottom w:val="none" w:sz="0" w:space="0" w:color="auto"/>
                                        <w:right w:val="none" w:sz="0" w:space="0" w:color="auto"/>
                                      </w:divBdr>
                                    </w:div>
                                    <w:div w:id="107997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02829">
                  <w:marLeft w:val="0"/>
                  <w:marRight w:val="0"/>
                  <w:marTop w:val="0"/>
                  <w:marBottom w:val="0"/>
                  <w:divBdr>
                    <w:top w:val="none" w:sz="0" w:space="0" w:color="auto"/>
                    <w:left w:val="none" w:sz="0" w:space="0" w:color="auto"/>
                    <w:bottom w:val="none" w:sz="0" w:space="0" w:color="auto"/>
                    <w:right w:val="none" w:sz="0" w:space="0" w:color="auto"/>
                  </w:divBdr>
                  <w:divsChild>
                    <w:div w:id="5041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44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dpcsv.ro"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50B74-228F-4DDE-9F5A-F5F16B2ED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242</Words>
  <Characters>1383</Characters>
  <Application>Microsoft Office Word</Application>
  <DocSecurity>0</DocSecurity>
  <Lines>11</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Grigorescu</dc:creator>
  <cp:lastModifiedBy>Rodica Tasca</cp:lastModifiedBy>
  <cp:revision>3</cp:revision>
  <cp:lastPrinted>2026-10-23T10:28:00Z</cp:lastPrinted>
  <dcterms:created xsi:type="dcterms:W3CDTF">2026-10-23T09:55:00Z</dcterms:created>
  <dcterms:modified xsi:type="dcterms:W3CDTF">2026-10-23T10:28:00Z</dcterms:modified>
</cp:coreProperties>
</file>