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6C1D4" w14:textId="77777777" w:rsidR="008957FD" w:rsidRPr="008957FD" w:rsidRDefault="008957FD" w:rsidP="008957FD">
      <w:pPr>
        <w:keepNext/>
        <w:outlineLvl w:val="0"/>
        <w:rPr>
          <w:b/>
          <w:bCs/>
          <w:kern w:val="32"/>
        </w:rPr>
      </w:pPr>
      <w:bookmarkStart w:id="0" w:name="_Hlk163457937"/>
      <w:r w:rsidRPr="008957FD">
        <w:rPr>
          <w:b/>
          <w:bCs/>
          <w:kern w:val="32"/>
        </w:rPr>
        <w:t>CONSILIUL JUDEŢEAN SUCEAVA</w:t>
      </w:r>
    </w:p>
    <w:p w14:paraId="15B6D961" w14:textId="77777777" w:rsidR="008957FD" w:rsidRPr="008957FD" w:rsidRDefault="008957FD" w:rsidP="008957FD">
      <w:pPr>
        <w:rPr>
          <w:b/>
          <w:bCs/>
        </w:rPr>
      </w:pPr>
      <w:r w:rsidRPr="008957FD">
        <w:rPr>
          <w:b/>
          <w:bCs/>
        </w:rPr>
        <w:t>Direcţia Generală de Asistenţă Socială şi</w:t>
      </w:r>
    </w:p>
    <w:p w14:paraId="22BE1F5A" w14:textId="77777777" w:rsidR="008957FD" w:rsidRPr="008957FD" w:rsidRDefault="008957FD" w:rsidP="008957FD">
      <w:pPr>
        <w:rPr>
          <w:b/>
          <w:bCs/>
        </w:rPr>
      </w:pPr>
      <w:r w:rsidRPr="008957FD">
        <w:rPr>
          <w:b/>
          <w:bCs/>
        </w:rPr>
        <w:t>Protecţia Copilului a Judeţului Suceava</w:t>
      </w:r>
    </w:p>
    <w:p w14:paraId="72C5939D" w14:textId="77777777" w:rsidR="008957FD" w:rsidRPr="008957FD" w:rsidRDefault="008957FD" w:rsidP="008957FD">
      <w:pPr>
        <w:rPr>
          <w:b/>
        </w:rPr>
      </w:pPr>
      <w:r w:rsidRPr="008957FD">
        <w:rPr>
          <w:b/>
        </w:rPr>
        <w:t>Nr.164710 din 23.10.2026</w:t>
      </w:r>
    </w:p>
    <w:p w14:paraId="20BCD8A9" w14:textId="77777777" w:rsidR="008957FD" w:rsidRPr="008957FD" w:rsidRDefault="008957FD" w:rsidP="008957FD">
      <w:pPr>
        <w:ind w:left="360"/>
        <w:rPr>
          <w:b/>
        </w:rPr>
      </w:pPr>
    </w:p>
    <w:p w14:paraId="07D09128" w14:textId="77777777" w:rsidR="008957FD" w:rsidRPr="008957FD" w:rsidRDefault="008957FD" w:rsidP="008957FD">
      <w:pPr>
        <w:ind w:left="360"/>
        <w:jc w:val="center"/>
        <w:rPr>
          <w:b/>
        </w:rPr>
      </w:pPr>
    </w:p>
    <w:p w14:paraId="675D6320" w14:textId="77777777" w:rsidR="008957FD" w:rsidRPr="008957FD" w:rsidRDefault="008957FD" w:rsidP="008957FD">
      <w:pPr>
        <w:ind w:left="360"/>
        <w:jc w:val="center"/>
        <w:rPr>
          <w:b/>
        </w:rPr>
      </w:pPr>
      <w:r w:rsidRPr="008957FD">
        <w:rPr>
          <w:b/>
        </w:rPr>
        <w:t>REZULTATUL</w:t>
      </w:r>
    </w:p>
    <w:p w14:paraId="04B0BA4A" w14:textId="77777777" w:rsidR="008957FD" w:rsidRPr="008957FD" w:rsidRDefault="008957FD" w:rsidP="008957FD">
      <w:pPr>
        <w:ind w:left="360"/>
        <w:jc w:val="center"/>
        <w:rPr>
          <w:b/>
        </w:rPr>
      </w:pPr>
    </w:p>
    <w:p w14:paraId="0AE75F6F" w14:textId="77777777" w:rsidR="008957FD" w:rsidRPr="008957FD" w:rsidRDefault="008957FD" w:rsidP="008957FD">
      <w:pPr>
        <w:jc w:val="center"/>
        <w:rPr>
          <w:b/>
        </w:rPr>
      </w:pPr>
      <w:r w:rsidRPr="008957FD">
        <w:rPr>
          <w:b/>
        </w:rPr>
        <w:t xml:space="preserve">examenului de promovare în grad profesional, a personalului contractual, din cadrul </w:t>
      </w:r>
      <w:r w:rsidRPr="008957FD">
        <w:rPr>
          <w:rFonts w:eastAsia="Calibri"/>
          <w:b/>
        </w:rPr>
        <w:t>Centrului de abilitare și reabilitare pentru persoane adulte cu dizabilități Fundu Moldovei,</w:t>
      </w:r>
      <w:r w:rsidRPr="008957FD">
        <w:rPr>
          <w:b/>
        </w:rPr>
        <w:t xml:space="preserve">  organizat în ziua de 23.10.2026       </w:t>
      </w:r>
    </w:p>
    <w:p w14:paraId="6944E1CA" w14:textId="77777777" w:rsidR="008957FD" w:rsidRPr="008957FD" w:rsidRDefault="008957FD" w:rsidP="008957FD">
      <w:pPr>
        <w:jc w:val="center"/>
        <w:rPr>
          <w:b/>
        </w:r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569"/>
        <w:gridCol w:w="1928"/>
        <w:gridCol w:w="1766"/>
        <w:gridCol w:w="2121"/>
        <w:gridCol w:w="1981"/>
        <w:gridCol w:w="1983"/>
      </w:tblGrid>
      <w:tr w:rsidR="008957FD" w14:paraId="69DCF33B" w14:textId="05109892" w:rsidTr="009970ED">
        <w:tc>
          <w:tcPr>
            <w:tcW w:w="559" w:type="dxa"/>
          </w:tcPr>
          <w:p w14:paraId="1E7244B7" w14:textId="62B3B3D6" w:rsidR="008957FD" w:rsidRPr="008957FD" w:rsidRDefault="008957FD" w:rsidP="008957FD">
            <w:pPr>
              <w:jc w:val="center"/>
              <w:rPr>
                <w:b/>
                <w:bCs/>
              </w:rPr>
            </w:pPr>
            <w:r w:rsidRPr="008957FD">
              <w:rPr>
                <w:b/>
                <w:bCs/>
                <w:bdr w:val="none" w:sz="0" w:space="0" w:color="auto" w:frame="1"/>
              </w:rPr>
              <w:t>Nr. crt.</w:t>
            </w:r>
          </w:p>
        </w:tc>
        <w:tc>
          <w:tcPr>
            <w:tcW w:w="1928" w:type="dxa"/>
          </w:tcPr>
          <w:p w14:paraId="20C2F467" w14:textId="1260BBE1" w:rsidR="008957FD" w:rsidRPr="008957FD" w:rsidRDefault="008957FD" w:rsidP="008957FD">
            <w:pPr>
              <w:jc w:val="center"/>
              <w:rPr>
                <w:b/>
                <w:bCs/>
              </w:rPr>
            </w:pPr>
            <w:r w:rsidRPr="008957FD">
              <w:rPr>
                <w:b/>
                <w:bCs/>
              </w:rPr>
              <w:t>Cod numeric de  identificare candidat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6D7AD" w14:textId="1E31E847" w:rsidR="008957FD" w:rsidRPr="008957FD" w:rsidRDefault="008957FD" w:rsidP="008957FD">
            <w:pPr>
              <w:jc w:val="center"/>
              <w:rPr>
                <w:b/>
                <w:bCs/>
              </w:rPr>
            </w:pPr>
            <w:r w:rsidRPr="008957FD">
              <w:rPr>
                <w:b/>
                <w:bCs/>
              </w:rPr>
              <w:t>Funcţia şi gradul/treapta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CF3E5" w14:textId="7BA8B418" w:rsidR="008957FD" w:rsidRPr="008957FD" w:rsidRDefault="008957FD" w:rsidP="008957FD">
            <w:pPr>
              <w:jc w:val="center"/>
              <w:rPr>
                <w:b/>
                <w:bCs/>
              </w:rPr>
            </w:pPr>
            <w:r w:rsidRPr="008957FD">
              <w:rPr>
                <w:b/>
                <w:bCs/>
                <w:bdr w:val="none" w:sz="0" w:space="0" w:color="auto" w:frame="1"/>
              </w:rPr>
              <w:t>Locul de muncă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56F55" w14:textId="1B13F1B9" w:rsidR="008957FD" w:rsidRPr="008957FD" w:rsidRDefault="008957FD" w:rsidP="008957FD">
            <w:pPr>
              <w:pStyle w:val="Heading3"/>
              <w:jc w:val="center"/>
              <w:rPr>
                <w:sz w:val="24"/>
                <w:szCs w:val="24"/>
              </w:rPr>
            </w:pPr>
            <w:r w:rsidRPr="008957FD">
              <w:rPr>
                <w:sz w:val="24"/>
                <w:szCs w:val="24"/>
              </w:rPr>
              <w:t>Punctajul</w:t>
            </w:r>
            <w:r>
              <w:rPr>
                <w:sz w:val="24"/>
                <w:szCs w:val="24"/>
              </w:rPr>
              <w:t xml:space="preserve"> </w:t>
            </w:r>
            <w:r w:rsidRPr="008957FD">
              <w:rPr>
                <w:sz w:val="24"/>
                <w:szCs w:val="24"/>
              </w:rPr>
              <w:t>obţinut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9C95E" w14:textId="77156A01" w:rsidR="008957FD" w:rsidRPr="008957FD" w:rsidRDefault="008957FD" w:rsidP="008957FD">
            <w:pPr>
              <w:pStyle w:val="Heading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957FD">
              <w:rPr>
                <w:sz w:val="24"/>
                <w:szCs w:val="24"/>
              </w:rPr>
              <w:t>Admis/respins</w:t>
            </w:r>
          </w:p>
        </w:tc>
      </w:tr>
      <w:tr w:rsidR="008957FD" w14:paraId="2CFB34A5" w14:textId="3A6EFB0F" w:rsidTr="009970ED">
        <w:tc>
          <w:tcPr>
            <w:tcW w:w="559" w:type="dxa"/>
          </w:tcPr>
          <w:p w14:paraId="2D11E3A1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6743EC56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1446FDF3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5C6C193D" w14:textId="33CE8166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1928" w:type="dxa"/>
          </w:tcPr>
          <w:p w14:paraId="5E33C784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7A0A9310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02FA8E1B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3A112E33" w14:textId="02B8B4BE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162455/15.10.2026</w:t>
            </w:r>
          </w:p>
        </w:tc>
        <w:tc>
          <w:tcPr>
            <w:tcW w:w="1766" w:type="dxa"/>
          </w:tcPr>
          <w:p w14:paraId="2FF15BDF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1278E73C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402629BA" w14:textId="595E51E7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Asistent medical principal (PL)</w:t>
            </w:r>
          </w:p>
        </w:tc>
        <w:tc>
          <w:tcPr>
            <w:tcW w:w="2126" w:type="dxa"/>
          </w:tcPr>
          <w:p w14:paraId="45750996" w14:textId="77777777" w:rsidR="008957FD" w:rsidRDefault="008957FD" w:rsidP="008957FD">
            <w:pPr>
              <w:pStyle w:val="Heading3"/>
              <w:jc w:val="center"/>
              <w:rPr>
                <w:rFonts w:eastAsia="Calibri"/>
                <w:b w:val="0"/>
                <w:sz w:val="22"/>
                <w:szCs w:val="22"/>
              </w:rPr>
            </w:pPr>
          </w:p>
          <w:p w14:paraId="6DD239E0" w14:textId="434B93E1" w:rsidR="008957FD" w:rsidRPr="008957FD" w:rsidRDefault="008957FD" w:rsidP="008957FD">
            <w:pPr>
              <w:pStyle w:val="Heading3"/>
              <w:jc w:val="center"/>
              <w:rPr>
                <w:rFonts w:eastAsia="Calibri"/>
                <w:b w:val="0"/>
                <w:sz w:val="22"/>
                <w:szCs w:val="22"/>
              </w:rPr>
            </w:pPr>
            <w:r w:rsidRPr="008957FD">
              <w:rPr>
                <w:rFonts w:eastAsia="Calibri"/>
                <w:b w:val="0"/>
                <w:sz w:val="22"/>
                <w:szCs w:val="22"/>
              </w:rPr>
              <w:t>Centrul de abilitare și reabilitare pentru persoane adulte cu dizabilități Fundu Moldovei</w:t>
            </w:r>
          </w:p>
          <w:p w14:paraId="131B9E30" w14:textId="77777777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B07A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7FC196D2" w14:textId="77777777" w:rsid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  <w:r>
              <w:rPr>
                <w:b w:val="0"/>
                <w:sz w:val="22"/>
                <w:szCs w:val="22"/>
                <w:bdr w:val="none" w:sz="0" w:space="0" w:color="auto" w:frame="1"/>
              </w:rPr>
              <w:t xml:space="preserve">     </w:t>
            </w:r>
          </w:p>
          <w:p w14:paraId="02087C52" w14:textId="561E2282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  <w:r>
              <w:rPr>
                <w:b w:val="0"/>
                <w:sz w:val="22"/>
                <w:szCs w:val="22"/>
                <w:bdr w:val="none" w:sz="0" w:space="0" w:color="auto" w:frame="1"/>
              </w:rPr>
              <w:t xml:space="preserve">          </w:t>
            </w:r>
            <w:r w:rsidRPr="008957FD">
              <w:rPr>
                <w:b w:val="0"/>
                <w:sz w:val="22"/>
                <w:szCs w:val="22"/>
                <w:bdr w:val="none" w:sz="0" w:space="0" w:color="auto" w:frame="1"/>
              </w:rPr>
              <w:t>77 puncte</w:t>
            </w:r>
          </w:p>
          <w:p w14:paraId="25905435" w14:textId="77777777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5FA95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06BAE0BB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4EA2351B" w14:textId="4A4C0BB2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  <w:bdr w:val="none" w:sz="0" w:space="0" w:color="auto" w:frame="1"/>
              </w:rPr>
              <w:t>Admis</w:t>
            </w:r>
          </w:p>
        </w:tc>
      </w:tr>
      <w:tr w:rsidR="008957FD" w14:paraId="407C4B11" w14:textId="3FDC31AA" w:rsidTr="009970ED">
        <w:tc>
          <w:tcPr>
            <w:tcW w:w="559" w:type="dxa"/>
          </w:tcPr>
          <w:p w14:paraId="7C7DD62E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3451E53D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3C1F6B0B" w14:textId="028E9E0C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1928" w:type="dxa"/>
          </w:tcPr>
          <w:p w14:paraId="1747C7C7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09D44DE5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1C5A5B51" w14:textId="37C7DF75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162456/15.10.2026</w:t>
            </w:r>
          </w:p>
        </w:tc>
        <w:tc>
          <w:tcPr>
            <w:tcW w:w="17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CA1F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15B1FB0D" w14:textId="77777777" w:rsid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  <w:p w14:paraId="516DEF7E" w14:textId="340DEFB6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</w:rPr>
              <w:t>Asistent medical principal (PL)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ADC6E" w14:textId="77777777" w:rsidR="008957FD" w:rsidRDefault="008957FD" w:rsidP="008957FD">
            <w:pPr>
              <w:pStyle w:val="Heading3"/>
              <w:jc w:val="center"/>
              <w:rPr>
                <w:rFonts w:eastAsia="Calibri"/>
                <w:b w:val="0"/>
                <w:sz w:val="22"/>
                <w:szCs w:val="22"/>
              </w:rPr>
            </w:pPr>
          </w:p>
          <w:p w14:paraId="52933312" w14:textId="67F8E4B5" w:rsidR="008957FD" w:rsidRPr="008957FD" w:rsidRDefault="008957FD" w:rsidP="008957FD">
            <w:pPr>
              <w:pStyle w:val="Heading3"/>
              <w:jc w:val="center"/>
              <w:rPr>
                <w:rFonts w:eastAsia="Calibri"/>
                <w:b w:val="0"/>
                <w:sz w:val="22"/>
                <w:szCs w:val="22"/>
              </w:rPr>
            </w:pPr>
            <w:r w:rsidRPr="008957FD">
              <w:rPr>
                <w:rFonts w:eastAsia="Calibri"/>
                <w:b w:val="0"/>
                <w:sz w:val="22"/>
                <w:szCs w:val="22"/>
              </w:rPr>
              <w:t>Centrul de abilitare și reabilitare pentru persoane adulte cu dizabilități Fundu Moldovei</w:t>
            </w:r>
          </w:p>
          <w:p w14:paraId="0189900A" w14:textId="77777777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B2C2D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0C571793" w14:textId="77777777" w:rsidR="008957FD" w:rsidRDefault="008957FD" w:rsidP="008957F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</w:rPr>
            </w:pPr>
          </w:p>
          <w:p w14:paraId="41A4E2DA" w14:textId="77777777" w:rsidR="008957FD" w:rsidRDefault="008957FD" w:rsidP="008957FD">
            <w:pPr>
              <w:jc w:val="center"/>
              <w:rPr>
                <w:bCs/>
                <w:sz w:val="22"/>
                <w:szCs w:val="22"/>
                <w:bdr w:val="none" w:sz="0" w:space="0" w:color="auto" w:frame="1"/>
              </w:rPr>
            </w:pPr>
          </w:p>
          <w:p w14:paraId="15678C41" w14:textId="043007B8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  <w:bdr w:val="none" w:sz="0" w:space="0" w:color="auto" w:frame="1"/>
              </w:rPr>
              <w:t>77,66 puncte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4AEB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0A79F77C" w14:textId="77777777" w:rsidR="008957FD" w:rsidRPr="008957FD" w:rsidRDefault="008957FD" w:rsidP="008957FD">
            <w:pPr>
              <w:pStyle w:val="Heading3"/>
              <w:rPr>
                <w:b w:val="0"/>
                <w:sz w:val="22"/>
                <w:szCs w:val="22"/>
                <w:bdr w:val="none" w:sz="0" w:space="0" w:color="auto" w:frame="1"/>
              </w:rPr>
            </w:pPr>
          </w:p>
          <w:p w14:paraId="7D6A0CF6" w14:textId="041808EC" w:rsidR="008957FD" w:rsidRPr="008957FD" w:rsidRDefault="008957FD" w:rsidP="008957FD">
            <w:pPr>
              <w:jc w:val="center"/>
              <w:rPr>
                <w:bCs/>
                <w:sz w:val="22"/>
                <w:szCs w:val="22"/>
              </w:rPr>
            </w:pPr>
            <w:r w:rsidRPr="008957FD">
              <w:rPr>
                <w:bCs/>
                <w:sz w:val="22"/>
                <w:szCs w:val="22"/>
                <w:bdr w:val="none" w:sz="0" w:space="0" w:color="auto" w:frame="1"/>
              </w:rPr>
              <w:t>Admis</w:t>
            </w:r>
          </w:p>
        </w:tc>
      </w:tr>
    </w:tbl>
    <w:p w14:paraId="1296F2A1" w14:textId="77777777" w:rsidR="008957FD" w:rsidRPr="008957FD" w:rsidRDefault="008957FD" w:rsidP="008957FD">
      <w:pPr>
        <w:jc w:val="center"/>
        <w:rPr>
          <w:b/>
        </w:rPr>
      </w:pPr>
    </w:p>
    <w:p w14:paraId="64F65112" w14:textId="77777777" w:rsidR="008957FD" w:rsidRPr="008957FD" w:rsidRDefault="008957FD" w:rsidP="008957FD">
      <w:pPr>
        <w:shd w:val="clear" w:color="auto" w:fill="FFFFFF"/>
        <w:rPr>
          <w:sz w:val="25"/>
          <w:szCs w:val="25"/>
        </w:rPr>
      </w:pPr>
    </w:p>
    <w:p w14:paraId="5891115B" w14:textId="77777777" w:rsidR="008957FD" w:rsidRPr="008957FD" w:rsidRDefault="008957FD" w:rsidP="008957FD">
      <w:pPr>
        <w:keepNext/>
        <w:ind w:left="-709"/>
        <w:jc w:val="both"/>
        <w:outlineLvl w:val="1"/>
        <w:rPr>
          <w:rFonts w:eastAsia="Arial Unicode MS"/>
          <w:bCs/>
        </w:rPr>
      </w:pPr>
      <w:r w:rsidRPr="008957FD">
        <w:rPr>
          <w:rFonts w:eastAsia="Arial Unicode MS"/>
          <w:bCs/>
        </w:rPr>
        <w:t xml:space="preserve">Afişat astăzi 23.10.2026 ora 13.30 la sediul instituției și pe pagina de internet, cu drept de contestație în termen de cel mult o zi lucrătoare </w:t>
      </w:r>
      <w:r w:rsidRPr="008957FD">
        <w:rPr>
          <w:bCs/>
          <w:bdr w:val="none" w:sz="0" w:space="0" w:color="auto" w:frame="1"/>
        </w:rPr>
        <w:t>de la data afişării rezultatului la proba scrisă, 26.10.2026</w:t>
      </w:r>
      <w:r w:rsidRPr="008957FD">
        <w:rPr>
          <w:rFonts w:eastAsia="Arial Unicode MS"/>
          <w:bCs/>
        </w:rPr>
        <w:t>, ora 13,30, la secretarul comisiei de soluționare a contestațiilor.</w:t>
      </w:r>
    </w:p>
    <w:p w14:paraId="5053A686" w14:textId="77777777" w:rsidR="008957FD" w:rsidRPr="008957FD" w:rsidRDefault="008957FD" w:rsidP="008957FD">
      <w:pPr>
        <w:tabs>
          <w:tab w:val="left" w:pos="2040"/>
        </w:tabs>
        <w:ind w:right="-988"/>
        <w:contextualSpacing/>
        <w:jc w:val="both"/>
        <w:rPr>
          <w:rFonts w:eastAsia="Calibri"/>
          <w:sz w:val="25"/>
          <w:szCs w:val="25"/>
          <w:lang w:eastAsia="en-US"/>
        </w:rPr>
      </w:pPr>
      <w:r w:rsidRPr="008957FD">
        <w:rPr>
          <w:rFonts w:eastAsia="Calibri"/>
          <w:sz w:val="25"/>
          <w:szCs w:val="25"/>
          <w:lang w:eastAsia="en-US"/>
        </w:rPr>
        <w:t xml:space="preserve"> </w:t>
      </w:r>
      <w:r w:rsidRPr="008957FD">
        <w:rPr>
          <w:rFonts w:eastAsia="Calibri"/>
          <w:sz w:val="25"/>
          <w:szCs w:val="25"/>
          <w:lang w:eastAsia="en-US"/>
        </w:rPr>
        <w:tab/>
      </w:r>
    </w:p>
    <w:p w14:paraId="3428540C" w14:textId="77777777" w:rsidR="008957FD" w:rsidRPr="008957FD" w:rsidRDefault="008957FD" w:rsidP="008957FD">
      <w:pPr>
        <w:ind w:left="1080"/>
        <w:rPr>
          <w:b/>
          <w:bCs/>
          <w:sz w:val="25"/>
          <w:szCs w:val="25"/>
        </w:rPr>
      </w:pPr>
    </w:p>
    <w:p w14:paraId="67E1C45E" w14:textId="77777777" w:rsidR="008957FD" w:rsidRPr="008957FD" w:rsidRDefault="008957FD" w:rsidP="008957FD">
      <w:pPr>
        <w:tabs>
          <w:tab w:val="left" w:pos="993"/>
        </w:tabs>
        <w:ind w:left="993" w:right="157" w:hanging="993"/>
        <w:jc w:val="both"/>
        <w:rPr>
          <w:b/>
          <w:bCs/>
          <w:sz w:val="25"/>
          <w:szCs w:val="25"/>
        </w:rPr>
      </w:pPr>
    </w:p>
    <w:p w14:paraId="5B373DB0" w14:textId="77777777" w:rsidR="008957FD" w:rsidRPr="008957FD" w:rsidRDefault="008957FD" w:rsidP="008957FD">
      <w:pPr>
        <w:rPr>
          <w:b/>
          <w:sz w:val="25"/>
          <w:szCs w:val="25"/>
        </w:rPr>
      </w:pPr>
    </w:p>
    <w:p w14:paraId="71466638" w14:textId="77777777" w:rsidR="008957FD" w:rsidRPr="008957FD" w:rsidRDefault="008957FD" w:rsidP="008957FD">
      <w:pPr>
        <w:rPr>
          <w:b/>
          <w:sz w:val="25"/>
          <w:szCs w:val="25"/>
        </w:rPr>
      </w:pPr>
    </w:p>
    <w:p w14:paraId="34CC7804" w14:textId="77777777" w:rsidR="008957FD" w:rsidRPr="008957FD" w:rsidRDefault="008957FD" w:rsidP="008957FD">
      <w:pPr>
        <w:ind w:left="-426" w:hanging="425"/>
      </w:pPr>
      <w:r w:rsidRPr="008957FD">
        <w:rPr>
          <w:sz w:val="25"/>
          <w:szCs w:val="25"/>
        </w:rPr>
        <w:t xml:space="preserve"> </w:t>
      </w:r>
      <w:r w:rsidRPr="008957FD">
        <w:t xml:space="preserve">Secretar: Marianciuc Ionela - consilier, clasa I, grad profesional superior la Compartimentul resurse umane.  </w:t>
      </w:r>
    </w:p>
    <w:p w14:paraId="23250D18" w14:textId="77777777" w:rsidR="008957FD" w:rsidRPr="008957FD" w:rsidRDefault="008957FD" w:rsidP="008957FD">
      <w:pPr>
        <w:ind w:right="-950"/>
        <w:jc w:val="both"/>
        <w:rPr>
          <w:bCs/>
          <w:sz w:val="25"/>
          <w:szCs w:val="25"/>
        </w:rPr>
      </w:pPr>
    </w:p>
    <w:p w14:paraId="5F740AD0" w14:textId="77777777" w:rsidR="008957FD" w:rsidRPr="008957FD" w:rsidRDefault="008957FD" w:rsidP="008957FD">
      <w:pPr>
        <w:tabs>
          <w:tab w:val="left" w:pos="3015"/>
        </w:tabs>
        <w:rPr>
          <w:sz w:val="25"/>
          <w:szCs w:val="25"/>
        </w:rPr>
      </w:pPr>
    </w:p>
    <w:p w14:paraId="01CFB724" w14:textId="77777777" w:rsidR="008957FD" w:rsidRPr="008957FD" w:rsidRDefault="008957FD" w:rsidP="008957FD">
      <w:pPr>
        <w:tabs>
          <w:tab w:val="left" w:pos="3015"/>
        </w:tabs>
        <w:rPr>
          <w:sz w:val="25"/>
          <w:szCs w:val="25"/>
        </w:rPr>
      </w:pPr>
    </w:p>
    <w:bookmarkEnd w:id="0"/>
    <w:p w14:paraId="060910C4" w14:textId="77777777" w:rsidR="008A38E7" w:rsidRPr="008957FD" w:rsidRDefault="008A38E7" w:rsidP="008A38E7">
      <w:pPr>
        <w:rPr>
          <w:i/>
          <w:sz w:val="28"/>
          <w:szCs w:val="28"/>
        </w:rPr>
      </w:pPr>
    </w:p>
    <w:sectPr w:rsidR="008A38E7" w:rsidRPr="008957FD" w:rsidSect="008957FD">
      <w:pgSz w:w="11906" w:h="16838"/>
      <w:pgMar w:top="567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42805"/>
    <w:multiLevelType w:val="hybridMultilevel"/>
    <w:tmpl w:val="2912DD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0C249C"/>
    <w:multiLevelType w:val="hybridMultilevel"/>
    <w:tmpl w:val="7E4CB7EE"/>
    <w:lvl w:ilvl="0" w:tplc="A79C95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37024529">
    <w:abstractNumId w:val="2"/>
  </w:num>
  <w:num w:numId="2" w16cid:durableId="264652611">
    <w:abstractNumId w:val="1"/>
  </w:num>
  <w:num w:numId="3" w16cid:durableId="1217550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E4"/>
    <w:rsid w:val="00025453"/>
    <w:rsid w:val="000876DA"/>
    <w:rsid w:val="000B7AC6"/>
    <w:rsid w:val="000D22D0"/>
    <w:rsid w:val="000F0990"/>
    <w:rsid w:val="00180DB3"/>
    <w:rsid w:val="00196CB5"/>
    <w:rsid w:val="001D2DF2"/>
    <w:rsid w:val="001D4B52"/>
    <w:rsid w:val="001E455C"/>
    <w:rsid w:val="00200CBD"/>
    <w:rsid w:val="002831F3"/>
    <w:rsid w:val="002B06E3"/>
    <w:rsid w:val="002B08B9"/>
    <w:rsid w:val="0039331A"/>
    <w:rsid w:val="0039641C"/>
    <w:rsid w:val="003D0E20"/>
    <w:rsid w:val="003F6BDE"/>
    <w:rsid w:val="00450471"/>
    <w:rsid w:val="00462877"/>
    <w:rsid w:val="00463F89"/>
    <w:rsid w:val="00494FA0"/>
    <w:rsid w:val="004B0FD8"/>
    <w:rsid w:val="00537FE4"/>
    <w:rsid w:val="005478A6"/>
    <w:rsid w:val="005935EF"/>
    <w:rsid w:val="005D1BEE"/>
    <w:rsid w:val="00641A25"/>
    <w:rsid w:val="0065239C"/>
    <w:rsid w:val="006772CB"/>
    <w:rsid w:val="0072026D"/>
    <w:rsid w:val="0074045C"/>
    <w:rsid w:val="00762119"/>
    <w:rsid w:val="00777816"/>
    <w:rsid w:val="0079344F"/>
    <w:rsid w:val="0079376C"/>
    <w:rsid w:val="0079448F"/>
    <w:rsid w:val="007B4F9C"/>
    <w:rsid w:val="008266B1"/>
    <w:rsid w:val="00834048"/>
    <w:rsid w:val="00840699"/>
    <w:rsid w:val="008957FD"/>
    <w:rsid w:val="008A38E7"/>
    <w:rsid w:val="008A6770"/>
    <w:rsid w:val="008D2557"/>
    <w:rsid w:val="008E32EE"/>
    <w:rsid w:val="00933396"/>
    <w:rsid w:val="0093508F"/>
    <w:rsid w:val="0095212A"/>
    <w:rsid w:val="0099292A"/>
    <w:rsid w:val="009970ED"/>
    <w:rsid w:val="00A00D2D"/>
    <w:rsid w:val="00A2072D"/>
    <w:rsid w:val="00A72DEC"/>
    <w:rsid w:val="00AD5A86"/>
    <w:rsid w:val="00AE13E3"/>
    <w:rsid w:val="00B127EE"/>
    <w:rsid w:val="00B248EF"/>
    <w:rsid w:val="00C943D4"/>
    <w:rsid w:val="00CC1A74"/>
    <w:rsid w:val="00D22C51"/>
    <w:rsid w:val="00D455EE"/>
    <w:rsid w:val="00DC4638"/>
    <w:rsid w:val="00E335D7"/>
    <w:rsid w:val="00EE3B07"/>
    <w:rsid w:val="00F07DB9"/>
    <w:rsid w:val="00F20372"/>
    <w:rsid w:val="00F57009"/>
    <w:rsid w:val="00FE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  <w15:docId w15:val="{312EDC3F-02E5-4818-93F1-60E6667B5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7F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7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character" w:customStyle="1" w:styleId="rvts5">
    <w:name w:val="rvts5"/>
    <w:basedOn w:val="DefaultParagraphFont"/>
    <w:rsid w:val="000B7AC6"/>
  </w:style>
  <w:style w:type="character" w:customStyle="1" w:styleId="rvts8">
    <w:name w:val="rvts8"/>
    <w:basedOn w:val="DefaultParagraphFont"/>
    <w:rsid w:val="000B7AC6"/>
  </w:style>
  <w:style w:type="character" w:customStyle="1" w:styleId="rvts10">
    <w:name w:val="rvts10"/>
    <w:basedOn w:val="DefaultParagraphFont"/>
    <w:rsid w:val="000B7AC6"/>
  </w:style>
  <w:style w:type="character" w:customStyle="1" w:styleId="rvts17">
    <w:name w:val="rvts17"/>
    <w:basedOn w:val="DefaultParagraphFont"/>
    <w:rsid w:val="000B7AC6"/>
    <w:rPr>
      <w:b/>
      <w:bCs/>
    </w:rPr>
  </w:style>
  <w:style w:type="paragraph" w:styleId="ListParagraph">
    <w:name w:val="List Paragraph"/>
    <w:basedOn w:val="Normal"/>
    <w:uiPriority w:val="34"/>
    <w:qFormat/>
    <w:rsid w:val="000B7A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rvts21">
    <w:name w:val="rvts21"/>
    <w:basedOn w:val="DefaultParagraphFont"/>
    <w:rsid w:val="000B7AC6"/>
    <w:rPr>
      <w:b/>
      <w:bCs/>
      <w:color w:val="231F20"/>
    </w:rPr>
  </w:style>
  <w:style w:type="character" w:customStyle="1" w:styleId="rvts81">
    <w:name w:val="rvts81"/>
    <w:basedOn w:val="DefaultParagraphFont"/>
    <w:rsid w:val="000B7AC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91">
    <w:name w:val="rvts91"/>
    <w:basedOn w:val="DefaultParagraphFont"/>
    <w:rsid w:val="000B7AC6"/>
    <w:rPr>
      <w:rFonts w:ascii="Times New Roman" w:hAnsi="Times New Roman" w:cs="Times New Roman" w:hint="default"/>
      <w:sz w:val="24"/>
      <w:szCs w:val="24"/>
    </w:rPr>
  </w:style>
  <w:style w:type="character" w:customStyle="1" w:styleId="rvts41">
    <w:name w:val="rvts4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111">
    <w:name w:val="rvts11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24"/>
      <w:szCs w:val="24"/>
    </w:rPr>
  </w:style>
  <w:style w:type="character" w:customStyle="1" w:styleId="rvts141">
    <w:name w:val="rvts141"/>
    <w:basedOn w:val="DefaultParagraphFont"/>
    <w:rsid w:val="000B7AC6"/>
    <w:rPr>
      <w:rFonts w:ascii="Times New Roman" w:hAnsi="Times New Roman" w:cs="Times New Roman" w:hint="default"/>
      <w:i/>
      <w:iCs/>
      <w:color w:val="008000"/>
      <w:sz w:val="16"/>
      <w:szCs w:val="16"/>
      <w:vertAlign w:val="superscript"/>
    </w:rPr>
  </w:style>
  <w:style w:type="character" w:customStyle="1" w:styleId="rvts151">
    <w:name w:val="rvts151"/>
    <w:basedOn w:val="DefaultParagraphFont"/>
    <w:rsid w:val="000B7AC6"/>
    <w:rPr>
      <w:rFonts w:ascii="Times New Roman" w:hAnsi="Times New Roman" w:cs="Times New Roman" w:hint="default"/>
      <w:b/>
      <w:bCs/>
      <w:color w:val="000000"/>
      <w:sz w:val="16"/>
      <w:szCs w:val="16"/>
      <w:vertAlign w:val="superscript"/>
    </w:rPr>
  </w:style>
  <w:style w:type="character" w:customStyle="1" w:styleId="rvts121">
    <w:name w:val="rvts121"/>
    <w:basedOn w:val="DefaultParagraphFont"/>
    <w:rsid w:val="000B7AC6"/>
    <w:rPr>
      <w:rFonts w:ascii="Times New Roman" w:hAnsi="Times New Roman" w:cs="Times New Roman" w:hint="default"/>
      <w:b/>
      <w:bCs/>
      <w:i/>
      <w:iCs/>
      <w:color w:val="008000"/>
      <w:sz w:val="24"/>
      <w:szCs w:val="24"/>
    </w:rPr>
  </w:style>
  <w:style w:type="character" w:customStyle="1" w:styleId="rvts131">
    <w:name w:val="rvts131"/>
    <w:basedOn w:val="DefaultParagraphFont"/>
    <w:rsid w:val="000B7AC6"/>
    <w:rPr>
      <w:rFonts w:ascii="Times New Roman" w:hAnsi="Times New Roman" w:cs="Times New Roman" w:hint="default"/>
      <w:b/>
      <w:bCs/>
      <w:sz w:val="16"/>
      <w:szCs w:val="16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22C51"/>
    <w:rPr>
      <w:color w:val="605E5C"/>
      <w:shd w:val="clear" w:color="auto" w:fill="E1DFDD"/>
    </w:rPr>
  </w:style>
  <w:style w:type="character" w:customStyle="1" w:styleId="psearchhighlight">
    <w:name w:val="psearchhighlight"/>
    <w:basedOn w:val="DefaultParagraphFont"/>
    <w:rsid w:val="00AE13E3"/>
  </w:style>
  <w:style w:type="character" w:customStyle="1" w:styleId="Heading1Char">
    <w:name w:val="Heading 1 Char"/>
    <w:basedOn w:val="DefaultParagraphFont"/>
    <w:link w:val="Heading1"/>
    <w:uiPriority w:val="9"/>
    <w:rsid w:val="008957F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o-RO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957FD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ro-RO"/>
      <w14:ligatures w14:val="none"/>
    </w:rPr>
  </w:style>
  <w:style w:type="paragraph" w:styleId="NoSpacing">
    <w:name w:val="No Spacing"/>
    <w:uiPriority w:val="1"/>
    <w:qFormat/>
    <w:rsid w:val="008957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6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E1C3B-3C86-498C-B888-E9E3BFA72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Ionela Marianciuc</cp:lastModifiedBy>
  <cp:revision>3</cp:revision>
  <cp:lastPrinted>2026-10-14T12:38:00Z</cp:lastPrinted>
  <dcterms:created xsi:type="dcterms:W3CDTF">2026-10-23T10:12:00Z</dcterms:created>
  <dcterms:modified xsi:type="dcterms:W3CDTF">2026-10-23T10:14:00Z</dcterms:modified>
</cp:coreProperties>
</file>