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A10" w:rsidRPr="00D36A93" w:rsidRDefault="00740A10" w:rsidP="00740A10">
      <w:pPr>
        <w:pStyle w:val="Heading1"/>
        <w:tabs>
          <w:tab w:val="left" w:pos="165"/>
          <w:tab w:val="center" w:pos="3944"/>
        </w:tabs>
        <w:ind w:left="127" w:firstLine="0"/>
        <w:contextualSpacing/>
        <w:jc w:val="left"/>
        <w:rPr>
          <w:b/>
          <w:bCs/>
          <w:noProof/>
          <w:sz w:val="24"/>
        </w:rPr>
      </w:pPr>
      <w:r w:rsidRPr="00D36A93">
        <w:rPr>
          <w:b/>
          <w:noProof/>
          <w:sz w:val="24"/>
        </w:rPr>
        <w:t>CONSILIUL JUDEŢEAN SUCEAVA</w:t>
      </w:r>
    </w:p>
    <w:p w:rsidR="00740A10" w:rsidRPr="00D36A93" w:rsidRDefault="00740A10" w:rsidP="00740A10">
      <w:pPr>
        <w:pStyle w:val="BodyText"/>
        <w:spacing w:after="0"/>
        <w:ind w:left="127"/>
        <w:contextualSpacing/>
        <w:rPr>
          <w:b/>
          <w:bCs/>
          <w:noProof/>
        </w:rPr>
      </w:pPr>
      <w:r w:rsidRPr="00D36A93">
        <w:rPr>
          <w:b/>
          <w:bCs/>
          <w:noProof/>
        </w:rPr>
        <w:t>Direcţia Generală de Asistenţă Socială şi</w:t>
      </w:r>
    </w:p>
    <w:p w:rsidR="00740A10" w:rsidRPr="00D36A93" w:rsidRDefault="00740A10" w:rsidP="00740A10">
      <w:pPr>
        <w:pStyle w:val="BodyText"/>
        <w:spacing w:after="0"/>
        <w:ind w:left="269" w:hanging="269"/>
        <w:contextualSpacing/>
        <w:rPr>
          <w:b/>
          <w:bCs/>
          <w:noProof/>
        </w:rPr>
      </w:pPr>
      <w:r w:rsidRPr="00D36A93">
        <w:rPr>
          <w:b/>
          <w:bCs/>
          <w:noProof/>
        </w:rPr>
        <w:t xml:space="preserve">  Protecţia Copilului a Judeţului Suceava</w:t>
      </w:r>
    </w:p>
    <w:p w:rsidR="00740A10" w:rsidRPr="00D36A93" w:rsidRDefault="00740A10" w:rsidP="00740A10">
      <w:pPr>
        <w:pStyle w:val="BodyText"/>
        <w:spacing w:after="0"/>
        <w:contextualSpacing/>
        <w:rPr>
          <w:b/>
          <w:noProof/>
        </w:rPr>
      </w:pPr>
      <w:r w:rsidRPr="00D36A93">
        <w:rPr>
          <w:b/>
          <w:bCs/>
          <w:noProof/>
        </w:rPr>
        <w:t xml:space="preserve">  Nr.</w:t>
      </w:r>
      <w:r w:rsidR="00A608AE">
        <w:rPr>
          <w:b/>
          <w:bCs/>
          <w:noProof/>
        </w:rPr>
        <w:t xml:space="preserve"> </w:t>
      </w:r>
      <w:r w:rsidR="00261084">
        <w:rPr>
          <w:b/>
          <w:bCs/>
          <w:noProof/>
        </w:rPr>
        <w:t>165389</w:t>
      </w:r>
      <w:r w:rsidR="009F4287">
        <w:rPr>
          <w:b/>
          <w:bCs/>
          <w:noProof/>
        </w:rPr>
        <w:t xml:space="preserve"> </w:t>
      </w:r>
      <w:r w:rsidRPr="00D36A93">
        <w:rPr>
          <w:b/>
          <w:bCs/>
          <w:noProof/>
        </w:rPr>
        <w:t xml:space="preserve">din </w:t>
      </w:r>
      <w:r w:rsidR="00261084">
        <w:rPr>
          <w:b/>
          <w:bCs/>
          <w:noProof/>
        </w:rPr>
        <w:t>27.10</w:t>
      </w:r>
      <w:r w:rsidR="00D36A93" w:rsidRPr="00D36A93">
        <w:rPr>
          <w:b/>
          <w:bCs/>
          <w:noProof/>
        </w:rPr>
        <w:t>.</w:t>
      </w:r>
      <w:r w:rsidRPr="00D36A93">
        <w:rPr>
          <w:b/>
          <w:bCs/>
          <w:noProof/>
        </w:rPr>
        <w:t>2026</w:t>
      </w:r>
    </w:p>
    <w:p w:rsidR="00740A10" w:rsidRPr="00D36A93" w:rsidRDefault="00740A10" w:rsidP="00740A10">
      <w:pPr>
        <w:pStyle w:val="BodyText3"/>
        <w:jc w:val="center"/>
        <w:rPr>
          <w:b/>
          <w:noProof/>
          <w:sz w:val="24"/>
          <w:szCs w:val="24"/>
        </w:rPr>
      </w:pPr>
    </w:p>
    <w:p w:rsidR="00740A10" w:rsidRPr="00D36A93" w:rsidRDefault="00740A10" w:rsidP="00740A10">
      <w:pPr>
        <w:pStyle w:val="BodyText3"/>
        <w:jc w:val="center"/>
        <w:rPr>
          <w:b/>
          <w:noProof/>
          <w:sz w:val="24"/>
          <w:szCs w:val="24"/>
        </w:rPr>
      </w:pPr>
      <w:r w:rsidRPr="00D36A93">
        <w:rPr>
          <w:b/>
          <w:noProof/>
          <w:sz w:val="24"/>
          <w:szCs w:val="24"/>
        </w:rPr>
        <w:t xml:space="preserve">REZULTATUL </w:t>
      </w:r>
      <w:r w:rsidR="00867CF9">
        <w:rPr>
          <w:b/>
          <w:noProof/>
          <w:sz w:val="24"/>
          <w:szCs w:val="24"/>
        </w:rPr>
        <w:t>SOLUȚIONĂRII CONTESTAȚIEI</w:t>
      </w:r>
    </w:p>
    <w:p w:rsidR="00740A10" w:rsidRPr="00D36A93" w:rsidRDefault="00740A10" w:rsidP="00740A10">
      <w:pPr>
        <w:pStyle w:val="BodyText3"/>
        <w:jc w:val="center"/>
        <w:rPr>
          <w:b/>
          <w:noProof/>
          <w:sz w:val="24"/>
          <w:szCs w:val="24"/>
        </w:rPr>
      </w:pPr>
      <w:r w:rsidRPr="00D36A93">
        <w:rPr>
          <w:b/>
          <w:noProof/>
          <w:sz w:val="24"/>
          <w:szCs w:val="24"/>
        </w:rPr>
        <w:t xml:space="preserve">DEPUSĂ LA </w:t>
      </w:r>
      <w:r w:rsidR="00D36A93" w:rsidRPr="00D36A93">
        <w:rPr>
          <w:b/>
          <w:noProof/>
          <w:sz w:val="24"/>
          <w:szCs w:val="24"/>
        </w:rPr>
        <w:t>REZULTATUL SELECȚIEI DOSARELOR</w:t>
      </w:r>
    </w:p>
    <w:p w:rsidR="005D0211" w:rsidRPr="005D0211" w:rsidRDefault="00867CF9" w:rsidP="005D0211">
      <w:pPr>
        <w:ind w:right="-472"/>
        <w:jc w:val="center"/>
        <w:rPr>
          <w:rFonts w:eastAsia="Calibri"/>
          <w:b/>
          <w:bCs/>
          <w:noProof/>
          <w:sz w:val="23"/>
          <w:szCs w:val="23"/>
        </w:rPr>
      </w:pPr>
      <w:r w:rsidRPr="00867CF9">
        <w:rPr>
          <w:rStyle w:val="rvts41"/>
          <w:noProof/>
        </w:rPr>
        <w:t>din cadrul concursului</w:t>
      </w:r>
      <w:r>
        <w:rPr>
          <w:rStyle w:val="rvts41"/>
          <w:noProof/>
        </w:rPr>
        <w:t xml:space="preserve"> organizat în data de </w:t>
      </w:r>
      <w:r w:rsidR="005D0211">
        <w:rPr>
          <w:rStyle w:val="rvts41"/>
          <w:noProof/>
        </w:rPr>
        <w:t>02.11.2026</w:t>
      </w:r>
      <w:r>
        <w:rPr>
          <w:rStyle w:val="rvts41"/>
          <w:noProof/>
        </w:rPr>
        <w:t xml:space="preserve"> </w:t>
      </w:r>
      <w:r w:rsidR="00740A10" w:rsidRPr="00D36A93">
        <w:rPr>
          <w:b/>
          <w:noProof/>
        </w:rPr>
        <w:t xml:space="preserve">pentru ocuparea </w:t>
      </w:r>
      <w:r w:rsidR="005D0211" w:rsidRPr="005D0211">
        <w:rPr>
          <w:rFonts w:eastAsia="Calibri"/>
          <w:b/>
          <w:bCs/>
          <w:noProof/>
          <w:sz w:val="23"/>
          <w:szCs w:val="23"/>
        </w:rPr>
        <w:t>unui număr de șase posturi contractuale de execuţie vacante, pe durată nedeterminată, respectiv două posturi de instructor de ergoterapie (M) și un post de pedagog de recuperare  (M) la Centrul de zi pentru persoane adulte cu dizabilităţi Blijdorp România, un post de pedagog de recuperare debutant (M) la Centrul de abilitare și reabilitare pentru persoane adulte cu dizabilități Pojorâta, un post de kinetoterapeut debutant la Centrul de zi pentru persoane adulte cu dizabilități "Terapia" și un post de kinetoterapeut debutant la Centrul de zi pentru persoane adulte cu dizabilități Cacica</w:t>
      </w:r>
    </w:p>
    <w:p w:rsidR="00740A10" w:rsidRPr="00D36A93" w:rsidRDefault="00740A10" w:rsidP="005D0211">
      <w:pPr>
        <w:ind w:right="283" w:firstLine="360"/>
        <w:jc w:val="center"/>
        <w:rPr>
          <w:b/>
          <w:noProof/>
        </w:rPr>
      </w:pPr>
    </w:p>
    <w:tbl>
      <w:tblPr>
        <w:tblStyle w:val="TableGrid"/>
        <w:tblW w:w="10305" w:type="dxa"/>
        <w:tblInd w:w="-176" w:type="dxa"/>
        <w:tblLook w:val="04A0" w:firstRow="1" w:lastRow="0" w:firstColumn="1" w:lastColumn="0" w:noHBand="0" w:noVBand="1"/>
      </w:tblPr>
      <w:tblGrid>
        <w:gridCol w:w="1415"/>
        <w:gridCol w:w="2049"/>
        <w:gridCol w:w="1950"/>
        <w:gridCol w:w="4891"/>
      </w:tblGrid>
      <w:tr w:rsidR="00867CF9" w:rsidRPr="00D36A93" w:rsidTr="00265486">
        <w:tc>
          <w:tcPr>
            <w:tcW w:w="1415" w:type="dxa"/>
            <w:vAlign w:val="center"/>
          </w:tcPr>
          <w:p w:rsidR="00867CF9" w:rsidRPr="00D36A93" w:rsidRDefault="00867CF9" w:rsidP="00265486">
            <w:pPr>
              <w:pStyle w:val="BodyText3"/>
              <w:jc w:val="center"/>
              <w:rPr>
                <w:b/>
                <w:noProof/>
                <w:sz w:val="24"/>
                <w:szCs w:val="24"/>
              </w:rPr>
            </w:pPr>
            <w:r>
              <w:rPr>
                <w:b/>
                <w:noProof/>
                <w:sz w:val="24"/>
                <w:szCs w:val="24"/>
              </w:rPr>
              <w:t>Nr. Crt</w:t>
            </w:r>
          </w:p>
        </w:tc>
        <w:tc>
          <w:tcPr>
            <w:tcW w:w="2049" w:type="dxa"/>
            <w:vAlign w:val="center"/>
          </w:tcPr>
          <w:p w:rsidR="00867CF9" w:rsidRPr="00D36A93" w:rsidRDefault="00867CF9" w:rsidP="00265486">
            <w:pPr>
              <w:pStyle w:val="BodyText3"/>
              <w:jc w:val="center"/>
              <w:rPr>
                <w:b/>
                <w:noProof/>
                <w:sz w:val="24"/>
                <w:szCs w:val="24"/>
              </w:rPr>
            </w:pPr>
            <w:r>
              <w:rPr>
                <w:b/>
                <w:noProof/>
                <w:sz w:val="24"/>
                <w:szCs w:val="24"/>
              </w:rPr>
              <w:t>Postul</w:t>
            </w:r>
          </w:p>
        </w:tc>
        <w:tc>
          <w:tcPr>
            <w:tcW w:w="1950" w:type="dxa"/>
            <w:vAlign w:val="center"/>
          </w:tcPr>
          <w:p w:rsidR="00867CF9" w:rsidRPr="00D36A93" w:rsidRDefault="00867CF9" w:rsidP="00265486">
            <w:pPr>
              <w:pStyle w:val="BodyText3"/>
              <w:jc w:val="center"/>
              <w:rPr>
                <w:b/>
                <w:noProof/>
                <w:sz w:val="24"/>
                <w:szCs w:val="24"/>
              </w:rPr>
            </w:pPr>
            <w:r>
              <w:rPr>
                <w:b/>
                <w:noProof/>
                <w:sz w:val="24"/>
                <w:szCs w:val="24"/>
              </w:rPr>
              <w:t>Rezultat final la selecția dosarelor</w:t>
            </w:r>
            <w:r w:rsidRPr="00D36A93">
              <w:rPr>
                <w:b/>
                <w:noProof/>
                <w:sz w:val="24"/>
                <w:szCs w:val="24"/>
              </w:rPr>
              <w:t xml:space="preserve"> în urma soluționării contestației</w:t>
            </w:r>
          </w:p>
        </w:tc>
        <w:tc>
          <w:tcPr>
            <w:tcW w:w="4891" w:type="dxa"/>
            <w:vAlign w:val="center"/>
          </w:tcPr>
          <w:p w:rsidR="00867CF9" w:rsidRPr="00D36A93" w:rsidRDefault="00867CF9" w:rsidP="00265486">
            <w:pPr>
              <w:pStyle w:val="BodyText3"/>
              <w:jc w:val="center"/>
              <w:rPr>
                <w:b/>
                <w:noProof/>
                <w:sz w:val="24"/>
                <w:szCs w:val="24"/>
              </w:rPr>
            </w:pPr>
            <w:r w:rsidRPr="00D36A93">
              <w:rPr>
                <w:b/>
                <w:noProof/>
                <w:sz w:val="24"/>
                <w:szCs w:val="24"/>
              </w:rPr>
              <w:t>Observații</w:t>
            </w:r>
          </w:p>
        </w:tc>
      </w:tr>
      <w:tr w:rsidR="00867CF9" w:rsidRPr="00D36A93" w:rsidTr="00265486">
        <w:tc>
          <w:tcPr>
            <w:tcW w:w="1415" w:type="dxa"/>
            <w:vAlign w:val="center"/>
          </w:tcPr>
          <w:p w:rsidR="00867CF9" w:rsidRDefault="00867CF9" w:rsidP="00265486">
            <w:pPr>
              <w:pStyle w:val="BodyText3"/>
              <w:jc w:val="center"/>
              <w:rPr>
                <w:noProof/>
                <w:sz w:val="24"/>
                <w:szCs w:val="24"/>
              </w:rPr>
            </w:pPr>
            <w:r>
              <w:rPr>
                <w:noProof/>
                <w:sz w:val="24"/>
                <w:szCs w:val="24"/>
              </w:rPr>
              <w:t>1.</w:t>
            </w:r>
          </w:p>
        </w:tc>
        <w:tc>
          <w:tcPr>
            <w:tcW w:w="2049" w:type="dxa"/>
            <w:vAlign w:val="center"/>
          </w:tcPr>
          <w:p w:rsidR="00867CF9" w:rsidRPr="00D36A93" w:rsidRDefault="00261084" w:rsidP="00265486">
            <w:pPr>
              <w:pStyle w:val="BodyText3"/>
              <w:jc w:val="center"/>
              <w:rPr>
                <w:noProof/>
                <w:sz w:val="24"/>
                <w:szCs w:val="24"/>
              </w:rPr>
            </w:pPr>
            <w:r>
              <w:rPr>
                <w:noProof/>
                <w:sz w:val="24"/>
                <w:szCs w:val="24"/>
              </w:rPr>
              <w:t>Instructor de ergoterapie (M)</w:t>
            </w:r>
          </w:p>
        </w:tc>
        <w:tc>
          <w:tcPr>
            <w:tcW w:w="1950" w:type="dxa"/>
            <w:vAlign w:val="center"/>
          </w:tcPr>
          <w:p w:rsidR="00867CF9" w:rsidRDefault="00867CF9" w:rsidP="00265486">
            <w:pPr>
              <w:jc w:val="center"/>
              <w:rPr>
                <w:b/>
              </w:rPr>
            </w:pPr>
            <w:r>
              <w:rPr>
                <w:b/>
              </w:rPr>
              <w:t>CONTESTAȚIE</w:t>
            </w:r>
          </w:p>
          <w:p w:rsidR="00867CF9" w:rsidRPr="00D36A93" w:rsidRDefault="00867CF9" w:rsidP="00265486">
            <w:pPr>
              <w:jc w:val="center"/>
              <w:rPr>
                <w:b/>
              </w:rPr>
            </w:pPr>
            <w:r w:rsidRPr="00D36A93">
              <w:rPr>
                <w:b/>
              </w:rPr>
              <w:t>RESPINSĂ</w:t>
            </w:r>
          </w:p>
        </w:tc>
        <w:tc>
          <w:tcPr>
            <w:tcW w:w="4891" w:type="dxa"/>
            <w:vAlign w:val="center"/>
          </w:tcPr>
          <w:p w:rsidR="00867CF9" w:rsidRPr="00D36A93" w:rsidRDefault="00867CF9" w:rsidP="00261084">
            <w:pPr>
              <w:pStyle w:val="BodyText3"/>
              <w:jc w:val="both"/>
              <w:rPr>
                <w:noProof/>
                <w:sz w:val="24"/>
                <w:szCs w:val="24"/>
              </w:rPr>
            </w:pPr>
            <w:r w:rsidRPr="00D36A93">
              <w:rPr>
                <w:noProof/>
                <w:sz w:val="22"/>
                <w:szCs w:val="22"/>
              </w:rPr>
              <w:t xml:space="preserve">Contestația înregistrată cu </w:t>
            </w:r>
            <w:r>
              <w:rPr>
                <w:noProof/>
                <w:sz w:val="22"/>
                <w:szCs w:val="22"/>
              </w:rPr>
              <w:t xml:space="preserve"> </w:t>
            </w:r>
            <w:r w:rsidRPr="00D36A93">
              <w:rPr>
                <w:noProof/>
                <w:sz w:val="22"/>
                <w:szCs w:val="22"/>
              </w:rPr>
              <w:t xml:space="preserve">nr. </w:t>
            </w:r>
            <w:r w:rsidR="00261084">
              <w:rPr>
                <w:noProof/>
                <w:sz w:val="22"/>
                <w:szCs w:val="22"/>
              </w:rPr>
              <w:t xml:space="preserve">165289/27.10.2026 </w:t>
            </w:r>
            <w:r>
              <w:rPr>
                <w:noProof/>
                <w:sz w:val="22"/>
                <w:szCs w:val="22"/>
              </w:rPr>
              <w:t xml:space="preserve">formulată de candidatul cu nr. de înregistrare </w:t>
            </w:r>
            <w:r w:rsidR="00261084">
              <w:rPr>
                <w:noProof/>
                <w:sz w:val="22"/>
                <w:szCs w:val="22"/>
              </w:rPr>
              <w:t xml:space="preserve">163677/21.10.2026 </w:t>
            </w:r>
            <w:r w:rsidRPr="00D36A93">
              <w:rPr>
                <w:noProof/>
                <w:sz w:val="22"/>
                <w:szCs w:val="22"/>
              </w:rPr>
              <w:t>a fost</w:t>
            </w:r>
            <w:r>
              <w:rPr>
                <w:noProof/>
                <w:sz w:val="22"/>
                <w:szCs w:val="22"/>
              </w:rPr>
              <w:t xml:space="preserve"> analizată de comisia de soluționare a contestațiilor, comisie care a decis menținerea punctului de vedere formulat de comisia de concurs privind selecția dosarelor, respectiv respingerea dosarului (dosar incomplet la momentul </w:t>
            </w:r>
            <w:r w:rsidR="00265486">
              <w:rPr>
                <w:noProof/>
                <w:sz w:val="22"/>
                <w:szCs w:val="22"/>
              </w:rPr>
              <w:t>finalizării perioade</w:t>
            </w:r>
            <w:r w:rsidR="000C4BA4">
              <w:rPr>
                <w:noProof/>
                <w:sz w:val="22"/>
                <w:szCs w:val="22"/>
              </w:rPr>
              <w:t>i</w:t>
            </w:r>
            <w:r w:rsidR="00265486">
              <w:rPr>
                <w:noProof/>
                <w:sz w:val="22"/>
                <w:szCs w:val="22"/>
              </w:rPr>
              <w:t xml:space="preserve"> de depunere a dosarelor  - lipsă </w:t>
            </w:r>
            <w:r w:rsidR="00261084">
              <w:rPr>
                <w:noProof/>
                <w:sz w:val="22"/>
                <w:szCs w:val="22"/>
              </w:rPr>
              <w:t>dovadă care să ateste vechimea în muncă</w:t>
            </w:r>
            <w:r w:rsidR="00265486">
              <w:rPr>
                <w:noProof/>
                <w:sz w:val="22"/>
                <w:szCs w:val="22"/>
              </w:rPr>
              <w:t>)</w:t>
            </w:r>
            <w:r>
              <w:rPr>
                <w:noProof/>
                <w:sz w:val="22"/>
                <w:szCs w:val="22"/>
              </w:rPr>
              <w:t>.</w:t>
            </w:r>
          </w:p>
        </w:tc>
      </w:tr>
    </w:tbl>
    <w:p w:rsidR="00740A10" w:rsidRPr="00D36A93" w:rsidRDefault="00740A10" w:rsidP="00740A10">
      <w:pPr>
        <w:pStyle w:val="BodyText2"/>
        <w:spacing w:after="0" w:line="240" w:lineRule="auto"/>
        <w:ind w:right="-187" w:firstLine="806"/>
        <w:contextualSpacing/>
        <w:rPr>
          <w:noProof/>
        </w:rPr>
      </w:pPr>
    </w:p>
    <w:p w:rsidR="00740A10" w:rsidRPr="00D36A93" w:rsidRDefault="00740A10" w:rsidP="000639E9">
      <w:pPr>
        <w:pStyle w:val="BodyText2"/>
        <w:spacing w:after="0" w:line="240" w:lineRule="auto"/>
        <w:ind w:right="-187" w:firstLine="806"/>
        <w:contextualSpacing/>
        <w:rPr>
          <w:noProof/>
        </w:rPr>
      </w:pPr>
      <w:r w:rsidRPr="00D36A93">
        <w:rPr>
          <w:noProof/>
        </w:rPr>
        <w:t xml:space="preserve">Afişat astăzi </w:t>
      </w:r>
      <w:r w:rsidR="00261084">
        <w:rPr>
          <w:noProof/>
        </w:rPr>
        <w:t>27.10.2026</w:t>
      </w:r>
      <w:r w:rsidRPr="00D36A93">
        <w:rPr>
          <w:b/>
          <w:noProof/>
        </w:rPr>
        <w:t xml:space="preserve">, </w:t>
      </w:r>
      <w:r w:rsidRPr="00D36A93">
        <w:rPr>
          <w:noProof/>
        </w:rPr>
        <w:t>ora 1</w:t>
      </w:r>
      <w:r w:rsidR="00261084">
        <w:rPr>
          <w:noProof/>
        </w:rPr>
        <w:t>6</w:t>
      </w:r>
      <w:r w:rsidRPr="00D36A93">
        <w:rPr>
          <w:noProof/>
          <w:vertAlign w:val="superscript"/>
        </w:rPr>
        <w:t>00</w:t>
      </w:r>
      <w:r w:rsidRPr="00D36A93">
        <w:rPr>
          <w:noProof/>
        </w:rPr>
        <w:t>, la sediul D.G.A.S.P.C. Suceava și pe pagina de internet a instituției,</w:t>
      </w:r>
      <w:r w:rsidR="000639E9">
        <w:rPr>
          <w:noProof/>
        </w:rPr>
        <w:t xml:space="preserve"> </w:t>
      </w:r>
      <w:r w:rsidRPr="00D36A93">
        <w:rPr>
          <w:noProof/>
        </w:rPr>
        <w:t xml:space="preserve">cu drept de contestaţie  la </w:t>
      </w:r>
      <w:r w:rsidRPr="00D36A93">
        <w:rPr>
          <w:rStyle w:val="rvts6"/>
          <w:noProof/>
        </w:rPr>
        <w:t>instanţa de contencios administrativ, în condiţiile legii</w:t>
      </w:r>
      <w:r w:rsidRPr="00D36A93">
        <w:rPr>
          <w:noProof/>
        </w:rPr>
        <w:t>.</w:t>
      </w:r>
    </w:p>
    <w:p w:rsidR="00740A10" w:rsidRPr="00D36A93" w:rsidRDefault="00740A10" w:rsidP="00740A10">
      <w:pPr>
        <w:ind w:right="-187" w:firstLine="806"/>
        <w:contextualSpacing/>
        <w:jc w:val="both"/>
        <w:rPr>
          <w:b/>
          <w:bCs/>
          <w:noProof/>
        </w:rPr>
      </w:pPr>
    </w:p>
    <w:p w:rsidR="00AC0338" w:rsidRPr="00D36A93" w:rsidRDefault="00AC0338">
      <w:pPr>
        <w:rPr>
          <w:noProof/>
        </w:rPr>
      </w:pPr>
      <w:bookmarkStart w:id="0" w:name="_GoBack"/>
      <w:bookmarkEnd w:id="0"/>
    </w:p>
    <w:sectPr w:rsidR="00AC0338" w:rsidRPr="00D36A93" w:rsidSect="00D36A93">
      <w:pgSz w:w="12240" w:h="15840"/>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A10"/>
    <w:rsid w:val="000639E9"/>
    <w:rsid w:val="00065CA6"/>
    <w:rsid w:val="000C4BA4"/>
    <w:rsid w:val="00261084"/>
    <w:rsid w:val="00265486"/>
    <w:rsid w:val="005D0211"/>
    <w:rsid w:val="00740A10"/>
    <w:rsid w:val="007E045C"/>
    <w:rsid w:val="00867CF9"/>
    <w:rsid w:val="008F7B28"/>
    <w:rsid w:val="009F4287"/>
    <w:rsid w:val="00A23DFD"/>
    <w:rsid w:val="00A608AE"/>
    <w:rsid w:val="00AC0338"/>
    <w:rsid w:val="00B631E0"/>
    <w:rsid w:val="00CE6AEE"/>
    <w:rsid w:val="00D36A93"/>
    <w:rsid w:val="00DB414B"/>
    <w:rsid w:val="00F46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A10"/>
    <w:pPr>
      <w:spacing w:after="0" w:line="240" w:lineRule="auto"/>
    </w:pPr>
    <w:rPr>
      <w:rFonts w:ascii="Times New Roman" w:eastAsiaTheme="minorEastAsia" w:hAnsi="Times New Roman" w:cs="Times New Roman"/>
      <w:sz w:val="24"/>
      <w:szCs w:val="24"/>
      <w:lang w:val="ro-RO" w:eastAsia="ro-RO"/>
    </w:rPr>
  </w:style>
  <w:style w:type="paragraph" w:styleId="Heading1">
    <w:name w:val="heading 1"/>
    <w:aliases w:val="Body Text Indent,Caracter Caracter Caracter,Caracter Caracter,Caracter Caracter Caracter Caracter,Caracter Caracter Caracter Caracter Caracter,Caracter"/>
    <w:basedOn w:val="Normal"/>
    <w:next w:val="Normal"/>
    <w:link w:val="Heading1Char"/>
    <w:qFormat/>
    <w:rsid w:val="00740A10"/>
    <w:pPr>
      <w:keepNext/>
      <w:ind w:left="1701" w:right="1134" w:firstLine="1179"/>
      <w:jc w:val="center"/>
      <w:outlineLvl w:val="0"/>
    </w:pPr>
    <w:rPr>
      <w:rFonts w:eastAsia="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ody Text Indent Char,Caracter Caracter Caracter Char,Caracter Caracter Char,Caracter Caracter Caracter Caracter Char,Caracter Caracter Caracter Caracter Caracter Char,Caracter Char"/>
    <w:basedOn w:val="DefaultParagraphFont"/>
    <w:link w:val="Heading1"/>
    <w:rsid w:val="00740A10"/>
    <w:rPr>
      <w:rFonts w:ascii="Times New Roman" w:eastAsia="Times New Roman" w:hAnsi="Times New Roman" w:cs="Times New Roman"/>
      <w:sz w:val="28"/>
      <w:szCs w:val="24"/>
      <w:lang w:val="ro-RO" w:eastAsia="ro-RO"/>
    </w:rPr>
  </w:style>
  <w:style w:type="character" w:customStyle="1" w:styleId="rvts41">
    <w:name w:val="rvts41"/>
    <w:basedOn w:val="DefaultParagraphFont"/>
    <w:rsid w:val="00740A10"/>
    <w:rPr>
      <w:rFonts w:ascii="Times New Roman" w:hAnsi="Times New Roman" w:cs="Times New Roman" w:hint="default"/>
      <w:b/>
      <w:bCs/>
      <w:sz w:val="24"/>
      <w:szCs w:val="24"/>
    </w:rPr>
  </w:style>
  <w:style w:type="paragraph" w:styleId="BodyText">
    <w:name w:val="Body Text"/>
    <w:basedOn w:val="Normal"/>
    <w:link w:val="BodyTextChar"/>
    <w:unhideWhenUsed/>
    <w:rsid w:val="00740A10"/>
    <w:pPr>
      <w:spacing w:after="120"/>
    </w:pPr>
    <w:rPr>
      <w:rFonts w:eastAsia="Times New Roman"/>
    </w:rPr>
  </w:style>
  <w:style w:type="character" w:customStyle="1" w:styleId="BodyTextChar">
    <w:name w:val="Body Text Char"/>
    <w:basedOn w:val="DefaultParagraphFont"/>
    <w:link w:val="BodyText"/>
    <w:rsid w:val="00740A10"/>
    <w:rPr>
      <w:rFonts w:ascii="Times New Roman" w:eastAsia="Times New Roman" w:hAnsi="Times New Roman" w:cs="Times New Roman"/>
      <w:sz w:val="24"/>
      <w:szCs w:val="24"/>
      <w:lang w:val="ro-RO" w:eastAsia="ro-RO"/>
    </w:rPr>
  </w:style>
  <w:style w:type="character" w:customStyle="1" w:styleId="rvts6">
    <w:name w:val="rvts6"/>
    <w:basedOn w:val="DefaultParagraphFont"/>
    <w:rsid w:val="00740A10"/>
  </w:style>
  <w:style w:type="paragraph" w:styleId="BodyText2">
    <w:name w:val="Body Text 2"/>
    <w:basedOn w:val="Normal"/>
    <w:link w:val="BodyText2Char"/>
    <w:uiPriority w:val="99"/>
    <w:semiHidden/>
    <w:unhideWhenUsed/>
    <w:rsid w:val="00740A10"/>
    <w:pPr>
      <w:spacing w:after="120" w:line="480" w:lineRule="auto"/>
    </w:pPr>
    <w:rPr>
      <w:rFonts w:eastAsia="Times New Roman"/>
    </w:rPr>
  </w:style>
  <w:style w:type="character" w:customStyle="1" w:styleId="BodyText2Char">
    <w:name w:val="Body Text 2 Char"/>
    <w:basedOn w:val="DefaultParagraphFont"/>
    <w:link w:val="BodyText2"/>
    <w:uiPriority w:val="99"/>
    <w:semiHidden/>
    <w:rsid w:val="00740A10"/>
    <w:rPr>
      <w:rFonts w:ascii="Times New Roman" w:eastAsia="Times New Roman" w:hAnsi="Times New Roman" w:cs="Times New Roman"/>
      <w:sz w:val="24"/>
      <w:szCs w:val="24"/>
      <w:lang w:val="ro-RO" w:eastAsia="ro-RO"/>
    </w:rPr>
  </w:style>
  <w:style w:type="paragraph" w:styleId="BodyText3">
    <w:name w:val="Body Text 3"/>
    <w:basedOn w:val="Normal"/>
    <w:link w:val="BodyText3Char"/>
    <w:unhideWhenUsed/>
    <w:rsid w:val="00740A10"/>
    <w:pPr>
      <w:spacing w:after="120"/>
    </w:pPr>
    <w:rPr>
      <w:rFonts w:eastAsia="Times New Roman"/>
      <w:sz w:val="16"/>
      <w:szCs w:val="16"/>
    </w:rPr>
  </w:style>
  <w:style w:type="character" w:customStyle="1" w:styleId="BodyText3Char">
    <w:name w:val="Body Text 3 Char"/>
    <w:basedOn w:val="DefaultParagraphFont"/>
    <w:link w:val="BodyText3"/>
    <w:rsid w:val="00740A10"/>
    <w:rPr>
      <w:rFonts w:ascii="Times New Roman" w:eastAsia="Times New Roman" w:hAnsi="Times New Roman" w:cs="Times New Roman"/>
      <w:sz w:val="16"/>
      <w:szCs w:val="16"/>
      <w:lang w:val="ro-RO" w:eastAsia="ro-RO"/>
    </w:rPr>
  </w:style>
  <w:style w:type="table" w:styleId="TableGrid">
    <w:name w:val="Table Grid"/>
    <w:basedOn w:val="TableNormal"/>
    <w:uiPriority w:val="59"/>
    <w:rsid w:val="00740A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608AE"/>
    <w:rPr>
      <w:rFonts w:ascii="Tahoma" w:hAnsi="Tahoma" w:cs="Tahoma"/>
      <w:sz w:val="16"/>
      <w:szCs w:val="16"/>
    </w:rPr>
  </w:style>
  <w:style w:type="character" w:customStyle="1" w:styleId="BalloonTextChar">
    <w:name w:val="Balloon Text Char"/>
    <w:basedOn w:val="DefaultParagraphFont"/>
    <w:link w:val="BalloonText"/>
    <w:uiPriority w:val="99"/>
    <w:semiHidden/>
    <w:rsid w:val="00A608AE"/>
    <w:rPr>
      <w:rFonts w:ascii="Tahoma" w:eastAsiaTheme="minorEastAsia" w:hAnsi="Tahoma" w:cs="Tahoma"/>
      <w:sz w:val="16"/>
      <w:szCs w:val="16"/>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A10"/>
    <w:pPr>
      <w:spacing w:after="0" w:line="240" w:lineRule="auto"/>
    </w:pPr>
    <w:rPr>
      <w:rFonts w:ascii="Times New Roman" w:eastAsiaTheme="minorEastAsia" w:hAnsi="Times New Roman" w:cs="Times New Roman"/>
      <w:sz w:val="24"/>
      <w:szCs w:val="24"/>
      <w:lang w:val="ro-RO" w:eastAsia="ro-RO"/>
    </w:rPr>
  </w:style>
  <w:style w:type="paragraph" w:styleId="Heading1">
    <w:name w:val="heading 1"/>
    <w:aliases w:val="Body Text Indent,Caracter Caracter Caracter,Caracter Caracter,Caracter Caracter Caracter Caracter,Caracter Caracter Caracter Caracter Caracter,Caracter"/>
    <w:basedOn w:val="Normal"/>
    <w:next w:val="Normal"/>
    <w:link w:val="Heading1Char"/>
    <w:qFormat/>
    <w:rsid w:val="00740A10"/>
    <w:pPr>
      <w:keepNext/>
      <w:ind w:left="1701" w:right="1134" w:firstLine="1179"/>
      <w:jc w:val="center"/>
      <w:outlineLvl w:val="0"/>
    </w:pPr>
    <w:rPr>
      <w:rFonts w:eastAsia="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ody Text Indent Char,Caracter Caracter Caracter Char,Caracter Caracter Char,Caracter Caracter Caracter Caracter Char,Caracter Caracter Caracter Caracter Caracter Char,Caracter Char"/>
    <w:basedOn w:val="DefaultParagraphFont"/>
    <w:link w:val="Heading1"/>
    <w:rsid w:val="00740A10"/>
    <w:rPr>
      <w:rFonts w:ascii="Times New Roman" w:eastAsia="Times New Roman" w:hAnsi="Times New Roman" w:cs="Times New Roman"/>
      <w:sz w:val="28"/>
      <w:szCs w:val="24"/>
      <w:lang w:val="ro-RO" w:eastAsia="ro-RO"/>
    </w:rPr>
  </w:style>
  <w:style w:type="character" w:customStyle="1" w:styleId="rvts41">
    <w:name w:val="rvts41"/>
    <w:basedOn w:val="DefaultParagraphFont"/>
    <w:rsid w:val="00740A10"/>
    <w:rPr>
      <w:rFonts w:ascii="Times New Roman" w:hAnsi="Times New Roman" w:cs="Times New Roman" w:hint="default"/>
      <w:b/>
      <w:bCs/>
      <w:sz w:val="24"/>
      <w:szCs w:val="24"/>
    </w:rPr>
  </w:style>
  <w:style w:type="paragraph" w:styleId="BodyText">
    <w:name w:val="Body Text"/>
    <w:basedOn w:val="Normal"/>
    <w:link w:val="BodyTextChar"/>
    <w:unhideWhenUsed/>
    <w:rsid w:val="00740A10"/>
    <w:pPr>
      <w:spacing w:after="120"/>
    </w:pPr>
    <w:rPr>
      <w:rFonts w:eastAsia="Times New Roman"/>
    </w:rPr>
  </w:style>
  <w:style w:type="character" w:customStyle="1" w:styleId="BodyTextChar">
    <w:name w:val="Body Text Char"/>
    <w:basedOn w:val="DefaultParagraphFont"/>
    <w:link w:val="BodyText"/>
    <w:rsid w:val="00740A10"/>
    <w:rPr>
      <w:rFonts w:ascii="Times New Roman" w:eastAsia="Times New Roman" w:hAnsi="Times New Roman" w:cs="Times New Roman"/>
      <w:sz w:val="24"/>
      <w:szCs w:val="24"/>
      <w:lang w:val="ro-RO" w:eastAsia="ro-RO"/>
    </w:rPr>
  </w:style>
  <w:style w:type="character" w:customStyle="1" w:styleId="rvts6">
    <w:name w:val="rvts6"/>
    <w:basedOn w:val="DefaultParagraphFont"/>
    <w:rsid w:val="00740A10"/>
  </w:style>
  <w:style w:type="paragraph" w:styleId="BodyText2">
    <w:name w:val="Body Text 2"/>
    <w:basedOn w:val="Normal"/>
    <w:link w:val="BodyText2Char"/>
    <w:uiPriority w:val="99"/>
    <w:semiHidden/>
    <w:unhideWhenUsed/>
    <w:rsid w:val="00740A10"/>
    <w:pPr>
      <w:spacing w:after="120" w:line="480" w:lineRule="auto"/>
    </w:pPr>
    <w:rPr>
      <w:rFonts w:eastAsia="Times New Roman"/>
    </w:rPr>
  </w:style>
  <w:style w:type="character" w:customStyle="1" w:styleId="BodyText2Char">
    <w:name w:val="Body Text 2 Char"/>
    <w:basedOn w:val="DefaultParagraphFont"/>
    <w:link w:val="BodyText2"/>
    <w:uiPriority w:val="99"/>
    <w:semiHidden/>
    <w:rsid w:val="00740A10"/>
    <w:rPr>
      <w:rFonts w:ascii="Times New Roman" w:eastAsia="Times New Roman" w:hAnsi="Times New Roman" w:cs="Times New Roman"/>
      <w:sz w:val="24"/>
      <w:szCs w:val="24"/>
      <w:lang w:val="ro-RO" w:eastAsia="ro-RO"/>
    </w:rPr>
  </w:style>
  <w:style w:type="paragraph" w:styleId="BodyText3">
    <w:name w:val="Body Text 3"/>
    <w:basedOn w:val="Normal"/>
    <w:link w:val="BodyText3Char"/>
    <w:unhideWhenUsed/>
    <w:rsid w:val="00740A10"/>
    <w:pPr>
      <w:spacing w:after="120"/>
    </w:pPr>
    <w:rPr>
      <w:rFonts w:eastAsia="Times New Roman"/>
      <w:sz w:val="16"/>
      <w:szCs w:val="16"/>
    </w:rPr>
  </w:style>
  <w:style w:type="character" w:customStyle="1" w:styleId="BodyText3Char">
    <w:name w:val="Body Text 3 Char"/>
    <w:basedOn w:val="DefaultParagraphFont"/>
    <w:link w:val="BodyText3"/>
    <w:rsid w:val="00740A10"/>
    <w:rPr>
      <w:rFonts w:ascii="Times New Roman" w:eastAsia="Times New Roman" w:hAnsi="Times New Roman" w:cs="Times New Roman"/>
      <w:sz w:val="16"/>
      <w:szCs w:val="16"/>
      <w:lang w:val="ro-RO" w:eastAsia="ro-RO"/>
    </w:rPr>
  </w:style>
  <w:style w:type="table" w:styleId="TableGrid">
    <w:name w:val="Table Grid"/>
    <w:basedOn w:val="TableNormal"/>
    <w:uiPriority w:val="59"/>
    <w:rsid w:val="00740A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608AE"/>
    <w:rPr>
      <w:rFonts w:ascii="Tahoma" w:hAnsi="Tahoma" w:cs="Tahoma"/>
      <w:sz w:val="16"/>
      <w:szCs w:val="16"/>
    </w:rPr>
  </w:style>
  <w:style w:type="character" w:customStyle="1" w:styleId="BalloonTextChar">
    <w:name w:val="Balloon Text Char"/>
    <w:basedOn w:val="DefaultParagraphFont"/>
    <w:link w:val="BalloonText"/>
    <w:uiPriority w:val="99"/>
    <w:semiHidden/>
    <w:rsid w:val="00A608AE"/>
    <w:rPr>
      <w:rFonts w:ascii="Tahoma" w:eastAsiaTheme="minorEastAsia"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Rodica Tasca</dc:creator>
  <cp:lastModifiedBy>Rodica Tasca</cp:lastModifiedBy>
  <cp:revision>3</cp:revision>
  <cp:lastPrinted>2026-10-27T13:18:00Z</cp:lastPrinted>
  <dcterms:created xsi:type="dcterms:W3CDTF">2026-10-27T13:21:00Z</dcterms:created>
  <dcterms:modified xsi:type="dcterms:W3CDTF">2026-10-27T13:22:00Z</dcterms:modified>
</cp:coreProperties>
</file>