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20CD" w14:textId="77777777" w:rsidR="00161F11" w:rsidRPr="0060518F" w:rsidRDefault="00161F11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bookmarkStart w:id="0" w:name="_Hlk205889352"/>
      <w:r w:rsidRPr="0060518F">
        <w:rPr>
          <w:rFonts w:ascii="Times New Roman" w:eastAsia="Times New Roman" w:hAnsi="Times New Roman" w:cs="Times New Roman"/>
          <w:kern w:val="32"/>
          <w:sz w:val="24"/>
          <w:szCs w:val="24"/>
        </w:rPr>
        <w:t xml:space="preserve">CONSILIUL JUDEŢEAN SUCEAVA                                                         </w:t>
      </w:r>
    </w:p>
    <w:p w14:paraId="2E002F3E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Direcţia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Generală de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Socială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</w:p>
    <w:p w14:paraId="58211E09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Copilului a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Suceava</w:t>
      </w:r>
    </w:p>
    <w:p w14:paraId="098A282C" w14:textId="6FE480DA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B830B2">
        <w:rPr>
          <w:rFonts w:ascii="Times New Roman" w:eastAsia="Times New Roman" w:hAnsi="Times New Roman" w:cs="Times New Roman"/>
          <w:sz w:val="24"/>
          <w:szCs w:val="24"/>
        </w:rPr>
        <w:t>153586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 din  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26F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E926F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4F913E2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27C91E8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714F13BD" w14:textId="77777777" w:rsidR="008203E2" w:rsidRDefault="00161F11" w:rsidP="00161F11">
      <w:pPr>
        <w:jc w:val="center"/>
        <w:rPr>
          <w:rFonts w:eastAsia="Times New Roman"/>
          <w:b/>
          <w:bCs/>
        </w:rPr>
      </w:pPr>
      <w:r w:rsidRPr="000E6365">
        <w:rPr>
          <w:rFonts w:eastAsia="Times New Roman"/>
          <w:b/>
          <w:bCs/>
        </w:rPr>
        <w:t xml:space="preserve"> </w:t>
      </w:r>
    </w:p>
    <w:p w14:paraId="7FF62BB9" w14:textId="7AAA4612" w:rsidR="00161F11" w:rsidRPr="0060518F" w:rsidRDefault="00161F11" w:rsidP="00161F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REZULTATUL </w:t>
      </w:r>
    </w:p>
    <w:p w14:paraId="4D8D3207" w14:textId="750E7479" w:rsidR="00161F11" w:rsidRPr="00E926F5" w:rsidRDefault="006B328B" w:rsidP="0060518F">
      <w:pPr>
        <w:pStyle w:val="Titlu1"/>
        <w:ind w:right="-47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obținut în urma soluționării contestației depuse la </w:t>
      </w:r>
      <w:r w:rsidR="00E926F5">
        <w:rPr>
          <w:rFonts w:ascii="Times New Roman" w:hAnsi="Times New Roman" w:cs="Times New Roman"/>
          <w:b/>
          <w:color w:val="auto"/>
          <w:sz w:val="24"/>
          <w:szCs w:val="24"/>
        </w:rPr>
        <w:t>selecția dosarelor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la concursul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organizat </w:t>
      </w:r>
      <w:r w:rsidR="0060518F">
        <w:rPr>
          <w:rFonts w:ascii="Times New Roman" w:hAnsi="Times New Roman" w:cs="Times New Roman"/>
          <w:b/>
          <w:color w:val="auto"/>
          <w:sz w:val="24"/>
          <w:szCs w:val="24"/>
        </w:rPr>
        <w:t>pentru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ocupare</w:t>
      </w:r>
      <w:r w:rsidR="0060518F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</w:t>
      </w:r>
      <w:r w:rsidR="00DB114C" w:rsidRPr="00DB114C">
        <w:rPr>
          <w:rFonts w:ascii="Times New Roman" w:hAnsi="Times New Roman" w:cs="Times New Roman"/>
          <w:b/>
          <w:color w:val="auto"/>
          <w:sz w:val="24"/>
          <w:szCs w:val="24"/>
        </w:rPr>
        <w:t xml:space="preserve">postului vacant de </w:t>
      </w:r>
      <w:r w:rsidR="00E926F5">
        <w:rPr>
          <w:rFonts w:ascii="Times New Roman" w:hAnsi="Times New Roman" w:cs="Times New Roman"/>
          <w:b/>
          <w:color w:val="auto"/>
          <w:sz w:val="24"/>
          <w:szCs w:val="24"/>
        </w:rPr>
        <w:t xml:space="preserve">șofer treapta I la </w:t>
      </w:r>
      <w:r w:rsidR="00E926F5" w:rsidRPr="00E926F5">
        <w:rPr>
          <w:rFonts w:ascii="Times New Roman" w:hAnsi="Times New Roman" w:cs="Times New Roman"/>
          <w:b/>
          <w:color w:val="auto"/>
          <w:sz w:val="24"/>
          <w:szCs w:val="24"/>
        </w:rPr>
        <w:t>Centrul de zi pentru persoane adulte cu dizabilități "Terapia" Suceava</w:t>
      </w:r>
      <w:r w:rsidR="00161F11" w:rsidRPr="00772A4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CC51E8B" w14:textId="77777777" w:rsidR="00161F11" w:rsidRDefault="00161F11" w:rsidP="00161F11">
      <w:pPr>
        <w:ind w:right="-472"/>
        <w:jc w:val="center"/>
        <w:rPr>
          <w:b/>
          <w:bCs/>
        </w:rPr>
      </w:pPr>
    </w:p>
    <w:tbl>
      <w:tblPr>
        <w:tblStyle w:val="Tabelgril"/>
        <w:tblW w:w="10485" w:type="dxa"/>
        <w:jc w:val="center"/>
        <w:tblInd w:w="0" w:type="dxa"/>
        <w:tblLook w:val="04A0" w:firstRow="1" w:lastRow="0" w:firstColumn="1" w:lastColumn="0" w:noHBand="0" w:noVBand="1"/>
      </w:tblPr>
      <w:tblGrid>
        <w:gridCol w:w="622"/>
        <w:gridCol w:w="1858"/>
        <w:gridCol w:w="1398"/>
        <w:gridCol w:w="1714"/>
        <w:gridCol w:w="4893"/>
      </w:tblGrid>
      <w:tr w:rsidR="00D310C6" w:rsidRPr="008C18DF" w14:paraId="03A23835" w14:textId="77777777" w:rsidTr="0089198F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FE2E" w14:textId="77777777" w:rsidR="00D310C6" w:rsidRDefault="00D310C6" w:rsidP="008C18DF">
            <w:pPr>
              <w:rPr>
                <w:rFonts w:ascii="Times New Roman" w:hAnsi="Times New Roman" w:cs="Times New Roman"/>
                <w:b/>
              </w:rPr>
            </w:pPr>
            <w:r w:rsidRPr="008C18DF">
              <w:rPr>
                <w:rFonts w:ascii="Times New Roman" w:hAnsi="Times New Roman" w:cs="Times New Roman"/>
                <w:b/>
              </w:rPr>
              <w:t xml:space="preserve">Nr. </w:t>
            </w:r>
          </w:p>
          <w:p w14:paraId="31359E0F" w14:textId="44964258" w:rsidR="00D310C6" w:rsidRPr="008C18DF" w:rsidRDefault="00D310C6" w:rsidP="008C18DF">
            <w:pPr>
              <w:rPr>
                <w:rFonts w:ascii="Times New Roman" w:hAnsi="Times New Roman" w:cs="Times New Roman"/>
                <w:b/>
              </w:rPr>
            </w:pPr>
            <w:r w:rsidRPr="008C18DF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6EE0" w14:textId="76D00EF9" w:rsidR="00D310C6" w:rsidRPr="008C18DF" w:rsidRDefault="00D310C6" w:rsidP="008C18DF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Număr înregistrare contestație</w:t>
            </w:r>
            <w:r w:rsidRPr="008C1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87E1" w14:textId="26DB5B32" w:rsidR="00D310C6" w:rsidRPr="008C18DF" w:rsidRDefault="00D310C6" w:rsidP="008C18DF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8C18DF">
              <w:rPr>
                <w:rFonts w:ascii="Times New Roman" w:hAnsi="Times New Roman" w:cs="Times New Roman"/>
                <w:b/>
              </w:rPr>
              <w:t>Numărul dosarului de concurs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89FF" w14:textId="48466701" w:rsidR="00D310C6" w:rsidRPr="008C18DF" w:rsidRDefault="00D310C6" w:rsidP="0089198F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8C18DF">
              <w:rPr>
                <w:rFonts w:ascii="Times New Roman" w:hAnsi="Times New Roman" w:cs="Times New Roman"/>
                <w:b/>
              </w:rPr>
              <w:t xml:space="preserve">Rezultat contestație 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2C32" w14:textId="77777777" w:rsidR="00D310C6" w:rsidRPr="008C18DF" w:rsidRDefault="00D310C6" w:rsidP="008C18DF">
            <w:pPr>
              <w:spacing w:after="160" w:line="259" w:lineRule="auto"/>
              <w:ind w:right="-472"/>
              <w:rPr>
                <w:rFonts w:ascii="Times New Roman" w:hAnsi="Times New Roman" w:cs="Times New Roman"/>
                <w:b/>
              </w:rPr>
            </w:pPr>
            <w:r w:rsidRPr="008C18DF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D310C6" w:rsidRPr="001D6816" w14:paraId="28DB2184" w14:textId="77777777" w:rsidTr="0089198F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0C05" w14:textId="77777777" w:rsidR="00D310C6" w:rsidRPr="008C18DF" w:rsidRDefault="00D310C6" w:rsidP="008C18DF">
            <w:pPr>
              <w:spacing w:after="160" w:line="259" w:lineRule="auto"/>
              <w:ind w:right="-490"/>
              <w:rPr>
                <w:rFonts w:ascii="Times New Roman" w:hAnsi="Times New Roman" w:cs="Times New Roman"/>
              </w:rPr>
            </w:pPr>
            <w:r w:rsidRPr="008C18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C939" w14:textId="2B67E098" w:rsidR="00D310C6" w:rsidRPr="00122213" w:rsidRDefault="00D310C6" w:rsidP="008C18DF">
            <w:pPr>
              <w:spacing w:after="160" w:line="259" w:lineRule="auto"/>
              <w:ind w:left="-70"/>
              <w:jc w:val="center"/>
              <w:rPr>
                <w:rFonts w:ascii="Times New Roman" w:hAnsi="Times New Roman" w:cs="Times New Roman"/>
              </w:rPr>
            </w:pPr>
            <w:r w:rsidRPr="0012221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53053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/</w:t>
            </w:r>
            <w:r>
              <w:rPr>
                <w:rFonts w:ascii="Times New Roman" w:eastAsiaTheme="majorEastAsia" w:hAnsi="Times New Roman" w:cs="Times New Roman"/>
                <w:bCs/>
              </w:rPr>
              <w:t>14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.0</w:t>
            </w:r>
            <w:r>
              <w:rPr>
                <w:rFonts w:ascii="Times New Roman" w:eastAsiaTheme="majorEastAsia" w:hAnsi="Times New Roman" w:cs="Times New Roman"/>
                <w:bCs/>
              </w:rPr>
              <w:t>9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.2026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6C65" w14:textId="70CE79C2" w:rsidR="00D310C6" w:rsidRPr="008C18DF" w:rsidRDefault="00D310C6" w:rsidP="008C18DF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151304 </w:t>
            </w:r>
            <w:r w:rsidR="00EF3F3C">
              <w:rPr>
                <w:rFonts w:ascii="Times New Roman" w:hAnsi="Times New Roman" w:cs="Times New Roman"/>
              </w:rPr>
              <w:t>din</w:t>
            </w:r>
            <w:r>
              <w:rPr>
                <w:rFonts w:ascii="Times New Roman" w:hAnsi="Times New Roman" w:cs="Times New Roman"/>
              </w:rPr>
              <w:t xml:space="preserve"> 04.09.2026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3814" w14:textId="2C73EAB9" w:rsidR="00D310C6" w:rsidRPr="008C18DF" w:rsidRDefault="00D310C6" w:rsidP="00122213">
            <w:pPr>
              <w:spacing w:after="160" w:line="259" w:lineRule="auto"/>
              <w:ind w:right="-4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8C18DF">
              <w:rPr>
                <w:rFonts w:ascii="Times New Roman" w:hAnsi="Times New Roman" w:cs="Times New Roman"/>
              </w:rPr>
              <w:t>RESPINS</w:t>
            </w:r>
            <w:r>
              <w:rPr>
                <w:rFonts w:ascii="Times New Roman" w:hAnsi="Times New Roman" w:cs="Times New Roman"/>
              </w:rPr>
              <w:t xml:space="preserve"> CONTESTAȚIA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9F2E" w14:textId="77777777" w:rsidR="002E149C" w:rsidRDefault="002E149C" w:rsidP="002E149C">
            <w:pPr>
              <w:jc w:val="both"/>
              <w:rPr>
                <w:rFonts w:ascii="Times New Roman" w:hAnsi="Times New Roman" w:cs="Times New Roman"/>
              </w:rPr>
            </w:pPr>
            <w:r w:rsidRPr="008C18DF">
              <w:rPr>
                <w:rFonts w:ascii="Times New Roman" w:hAnsi="Times New Roman" w:cs="Times New Roman"/>
              </w:rPr>
              <w:t>Contestația înregistrată cu nr.</w:t>
            </w:r>
            <w:r w:rsidRPr="00122213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53053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/</w:t>
            </w:r>
            <w:r>
              <w:rPr>
                <w:rFonts w:ascii="Times New Roman" w:eastAsiaTheme="majorEastAsia" w:hAnsi="Times New Roman" w:cs="Times New Roman"/>
                <w:bCs/>
              </w:rPr>
              <w:t>14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.0</w:t>
            </w:r>
            <w:r>
              <w:rPr>
                <w:rFonts w:ascii="Times New Roman" w:eastAsiaTheme="majorEastAsia" w:hAnsi="Times New Roman" w:cs="Times New Roman"/>
                <w:bCs/>
              </w:rPr>
              <w:t>9</w:t>
            </w:r>
            <w:r w:rsidRPr="00122213">
              <w:rPr>
                <w:rFonts w:ascii="Times New Roman" w:eastAsiaTheme="majorEastAsia" w:hAnsi="Times New Roman" w:cs="Times New Roman"/>
                <w:bCs/>
              </w:rPr>
              <w:t>.2026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8C18DF">
              <w:rPr>
                <w:rFonts w:ascii="Times New Roman" w:hAnsi="Times New Roman" w:cs="Times New Roman"/>
              </w:rPr>
              <w:t>a fost respinsă în conformitate cu prevederile</w:t>
            </w:r>
            <w:r>
              <w:rPr>
                <w:rFonts w:ascii="Times New Roman" w:hAnsi="Times New Roman" w:cs="Times New Roman"/>
              </w:rPr>
              <w:t xml:space="preserve"> art.15 </w:t>
            </w:r>
            <w:proofErr w:type="spellStart"/>
            <w:r>
              <w:rPr>
                <w:rFonts w:ascii="Times New Roman" w:hAnsi="Times New Roman" w:cs="Times New Roman"/>
              </w:rPr>
              <w:t>lit.e</w:t>
            </w:r>
            <w:proofErr w:type="spellEnd"/>
            <w:r>
              <w:rPr>
                <w:rFonts w:ascii="Times New Roman" w:hAnsi="Times New Roman" w:cs="Times New Roman"/>
              </w:rPr>
              <w:t>) și</w:t>
            </w:r>
            <w:r w:rsidRPr="008C18DF">
              <w:rPr>
                <w:rFonts w:ascii="Times New Roman" w:hAnsi="Times New Roman" w:cs="Times New Roman"/>
              </w:rPr>
              <w:t xml:space="preserve"> art.</w:t>
            </w:r>
            <w:r>
              <w:rPr>
                <w:rFonts w:ascii="Times New Roman" w:hAnsi="Times New Roman" w:cs="Times New Roman"/>
              </w:rPr>
              <w:t>56 alin.(1)</w:t>
            </w:r>
            <w:r w:rsidRPr="008C18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18DF">
              <w:rPr>
                <w:rFonts w:ascii="Times New Roman" w:hAnsi="Times New Roman" w:cs="Times New Roman"/>
              </w:rPr>
              <w:t>lit.</w:t>
            </w:r>
            <w:r>
              <w:rPr>
                <w:rFonts w:ascii="Times New Roman" w:hAnsi="Times New Roman" w:cs="Times New Roman"/>
              </w:rPr>
              <w:t>a</w:t>
            </w:r>
            <w:proofErr w:type="spellEnd"/>
            <w:r w:rsidRPr="008C18DF">
              <w:rPr>
                <w:rFonts w:ascii="Times New Roman" w:hAnsi="Times New Roman" w:cs="Times New Roman"/>
              </w:rPr>
              <w:t xml:space="preserve">) din </w:t>
            </w:r>
            <w:r>
              <w:rPr>
                <w:rFonts w:ascii="Times New Roman" w:hAnsi="Times New Roman" w:cs="Times New Roman"/>
              </w:rPr>
              <w:t>HG nr. 1336/2022.</w:t>
            </w:r>
          </w:p>
          <w:p w14:paraId="67F754B4" w14:textId="124C7FD6" w:rsidR="00D310C6" w:rsidRDefault="002E149C" w:rsidP="002E149C">
            <w:pPr>
              <w:jc w:val="both"/>
              <w:rPr>
                <w:rFonts w:ascii="Times New Roman" w:hAnsi="Times New Roman" w:cs="Times New Roman"/>
              </w:rPr>
            </w:pPr>
            <w:r w:rsidRPr="008C18DF">
              <w:rPr>
                <w:rFonts w:ascii="Times New Roman" w:hAnsi="Times New Roman" w:cs="Times New Roman"/>
              </w:rPr>
              <w:t xml:space="preserve"> </w:t>
            </w:r>
            <w:r w:rsidR="008A7BE7" w:rsidRPr="008A7BE7">
              <w:rPr>
                <w:rFonts w:ascii="Times New Roman" w:hAnsi="Times New Roman" w:cs="Times New Roman"/>
              </w:rPr>
              <w:t xml:space="preserve">Candidatul înregistrează 0 zile vechime în funcția de șofer, nefiind îndeplinită cerința obligatorie de </w:t>
            </w:r>
            <w:r w:rsidR="0089198F">
              <w:rPr>
                <w:rFonts w:ascii="Times New Roman" w:hAnsi="Times New Roman" w:cs="Times New Roman"/>
              </w:rPr>
              <w:t xml:space="preserve">        </w:t>
            </w:r>
            <w:r w:rsidR="008A7BE7" w:rsidRPr="008A7BE7">
              <w:rPr>
                <w:rFonts w:ascii="Times New Roman" w:hAnsi="Times New Roman" w:cs="Times New Roman"/>
              </w:rPr>
              <w:t>4 ani vechime în specialitate, stabilită prin Anunțul nr. 148712/26.08.2026</w:t>
            </w:r>
            <w:r w:rsidR="00D310C6" w:rsidRPr="008C18DF">
              <w:rPr>
                <w:rFonts w:ascii="Times New Roman" w:hAnsi="Times New Roman" w:cs="Times New Roman"/>
              </w:rPr>
              <w:t>.</w:t>
            </w:r>
          </w:p>
          <w:p w14:paraId="1679773A" w14:textId="77777777" w:rsidR="008A7BE7" w:rsidRDefault="008A7BE7" w:rsidP="008A7BE7">
            <w:pPr>
              <w:jc w:val="both"/>
              <w:rPr>
                <w:rFonts w:ascii="Times New Roman" w:hAnsi="Times New Roman" w:cs="Times New Roman"/>
              </w:rPr>
            </w:pPr>
            <w:r w:rsidRPr="008A7BE7">
              <w:rPr>
                <w:rFonts w:ascii="Times New Roman" w:hAnsi="Times New Roman" w:cs="Times New Roman"/>
              </w:rPr>
              <w:t>Experiența atestată pe funcțiile de Agent de vânzări (cod COR 332203) și Agent comercial (cod COR 332401) nu constituie vechime în specialitatea postului de șofer treapta I (Grupa majoră COR 8322). Utilizarea autoturismului de serviciu constituie o atribuție accesorie (mijloc de deplasare), iar nu profesia/meseria de bază.</w:t>
            </w:r>
          </w:p>
          <w:p w14:paraId="09D90182" w14:textId="75668844" w:rsidR="00FD28D6" w:rsidRDefault="00FD28D6" w:rsidP="00FD28D6">
            <w:pPr>
              <w:jc w:val="both"/>
              <w:rPr>
                <w:rFonts w:ascii="Times New Roman" w:hAnsi="Times New Roman" w:cs="Times New Roman"/>
              </w:rPr>
            </w:pPr>
            <w:r w:rsidRPr="00FD28D6">
              <w:rPr>
                <w:rFonts w:ascii="Times New Roman" w:hAnsi="Times New Roman" w:cs="Times New Roman"/>
              </w:rPr>
              <w:t>Vechimea în specialitate presupune desfășurarea de „activități corespunzătoare funcției (meseriei) în care urmează să fie încadrat”, cerință neîndeplinită în lipsa exercitării efective a muncii de conducător auto ca funcție de bază.</w:t>
            </w:r>
          </w:p>
          <w:p w14:paraId="3A22045D" w14:textId="478B9169" w:rsidR="0089198F" w:rsidRPr="00FD28D6" w:rsidRDefault="0089198F" w:rsidP="00FD28D6">
            <w:pPr>
              <w:jc w:val="both"/>
              <w:rPr>
                <w:rFonts w:ascii="Times New Roman" w:hAnsi="Times New Roman" w:cs="Times New Roman"/>
              </w:rPr>
            </w:pPr>
            <w:r w:rsidRPr="00601F8F">
              <w:rPr>
                <w:rFonts w:ascii="Times New Roman" w:hAnsi="Times New Roman" w:cs="Times New Roman"/>
              </w:rPr>
              <w:t>Referitor la paragraful 93 al Deciziei Î.C.C.J. nr. 11/2023 invocat, vechimea în specialitate presupune desfășurarea de „activități corespunzătoare funcției (meseriei) în care urmează să fie încadrat”, cerință neîndeplinită în lipsa exercitării efective a muncii de conducător auto ca funcție de bază.</w:t>
            </w:r>
          </w:p>
          <w:p w14:paraId="3F53B87A" w14:textId="77777777" w:rsidR="00FD28D6" w:rsidRPr="008A7BE7" w:rsidRDefault="00FD28D6" w:rsidP="008A7BE7">
            <w:pPr>
              <w:jc w:val="both"/>
              <w:rPr>
                <w:rFonts w:ascii="Times New Roman" w:hAnsi="Times New Roman" w:cs="Times New Roman"/>
              </w:rPr>
            </w:pPr>
          </w:p>
          <w:p w14:paraId="1891B50B" w14:textId="72790A11" w:rsidR="008A7BE7" w:rsidRPr="008C18DF" w:rsidRDefault="008A7BE7" w:rsidP="008A7BE7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A19978" w14:textId="77777777" w:rsidR="001D6816" w:rsidRPr="001D6816" w:rsidRDefault="001D6816" w:rsidP="001D6816">
      <w:pPr>
        <w:ind w:right="-472"/>
        <w:jc w:val="center"/>
        <w:rPr>
          <w:b/>
        </w:rPr>
      </w:pPr>
    </w:p>
    <w:p w14:paraId="02E3BB1A" w14:textId="05F46A8B" w:rsidR="001D6816" w:rsidRDefault="001D6816" w:rsidP="004D5891">
      <w:pPr>
        <w:ind w:right="-472"/>
        <w:jc w:val="both"/>
        <w:rPr>
          <w:rFonts w:ascii="Times New Roman" w:hAnsi="Times New Roman" w:cs="Times New Roman"/>
        </w:rPr>
      </w:pPr>
      <w:r w:rsidRPr="004D5891">
        <w:rPr>
          <w:rFonts w:ascii="Times New Roman" w:hAnsi="Times New Roman" w:cs="Times New Roman"/>
        </w:rPr>
        <w:t xml:space="preserve">Afișat astăzi, </w:t>
      </w:r>
      <w:r w:rsidR="005139D4">
        <w:rPr>
          <w:rFonts w:ascii="Times New Roman" w:hAnsi="Times New Roman" w:cs="Times New Roman"/>
        </w:rPr>
        <w:t>1</w:t>
      </w:r>
      <w:r w:rsidR="002E149C">
        <w:rPr>
          <w:rFonts w:ascii="Times New Roman" w:hAnsi="Times New Roman" w:cs="Times New Roman"/>
        </w:rPr>
        <w:t>5</w:t>
      </w:r>
      <w:r w:rsidRPr="004D5891">
        <w:rPr>
          <w:rFonts w:ascii="Times New Roman" w:hAnsi="Times New Roman" w:cs="Times New Roman"/>
        </w:rPr>
        <w:t>.0</w:t>
      </w:r>
      <w:r w:rsidR="002E149C">
        <w:rPr>
          <w:rFonts w:ascii="Times New Roman" w:hAnsi="Times New Roman" w:cs="Times New Roman"/>
        </w:rPr>
        <w:t>9</w:t>
      </w:r>
      <w:r w:rsidRPr="004D5891">
        <w:rPr>
          <w:rFonts w:ascii="Times New Roman" w:hAnsi="Times New Roman" w:cs="Times New Roman"/>
        </w:rPr>
        <w:t>.2026, ora</w:t>
      </w:r>
      <w:r w:rsidR="002D02A1">
        <w:rPr>
          <w:rFonts w:ascii="Times New Roman" w:hAnsi="Times New Roman" w:cs="Times New Roman"/>
        </w:rPr>
        <w:t xml:space="preserve"> </w:t>
      </w:r>
      <w:r w:rsidR="006644AC">
        <w:rPr>
          <w:rFonts w:ascii="Times New Roman" w:hAnsi="Times New Roman" w:cs="Times New Roman"/>
        </w:rPr>
        <w:t>12</w:t>
      </w:r>
      <w:r w:rsidR="006644AC">
        <w:rPr>
          <w:rFonts w:ascii="Times New Roman" w:hAnsi="Times New Roman" w:cs="Times New Roman"/>
          <w:vertAlign w:val="superscript"/>
        </w:rPr>
        <w:t>0</w:t>
      </w:r>
      <w:r w:rsidR="002E149C">
        <w:rPr>
          <w:rFonts w:ascii="Times New Roman" w:hAnsi="Times New Roman" w:cs="Times New Roman"/>
          <w:vertAlign w:val="superscript"/>
        </w:rPr>
        <w:t>0</w:t>
      </w:r>
      <w:r w:rsidR="00E25050">
        <w:rPr>
          <w:rFonts w:ascii="Times New Roman" w:hAnsi="Times New Roman" w:cs="Times New Roman"/>
          <w:vertAlign w:val="superscript"/>
        </w:rPr>
        <w:t xml:space="preserve"> </w:t>
      </w:r>
      <w:r w:rsidR="00E25050">
        <w:rPr>
          <w:rFonts w:ascii="Times New Roman" w:hAnsi="Times New Roman" w:cs="Times New Roman"/>
        </w:rPr>
        <w:t>,</w:t>
      </w:r>
      <w:r w:rsidR="00E25050">
        <w:rPr>
          <w:rFonts w:ascii="Times New Roman" w:hAnsi="Times New Roman" w:cs="Times New Roman"/>
          <w:vertAlign w:val="superscript"/>
        </w:rPr>
        <w:t xml:space="preserve"> </w:t>
      </w:r>
      <w:r w:rsidRPr="004D5891">
        <w:rPr>
          <w:rFonts w:ascii="Times New Roman" w:hAnsi="Times New Roman" w:cs="Times New Roman"/>
        </w:rPr>
        <w:t>la avizierul sediul</w:t>
      </w:r>
      <w:r w:rsidR="00E25050">
        <w:rPr>
          <w:rFonts w:ascii="Times New Roman" w:hAnsi="Times New Roman" w:cs="Times New Roman"/>
        </w:rPr>
        <w:t>ui</w:t>
      </w:r>
      <w:r w:rsidRPr="004D5891">
        <w:rPr>
          <w:rFonts w:ascii="Times New Roman" w:hAnsi="Times New Roman" w:cs="Times New Roman"/>
        </w:rPr>
        <w:t xml:space="preserve"> Direcției Generale de Asistență Socială și Protecția Copilului a Județului Suceava și pe pagina </w:t>
      </w:r>
      <w:r w:rsidR="008203E2"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de internet a </w:t>
      </w:r>
      <w:proofErr w:type="spellStart"/>
      <w:r w:rsidR="008203E2"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8203E2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 :</w:t>
      </w:r>
      <w:r w:rsidR="008203E2" w:rsidRPr="004D5891">
        <w:rPr>
          <w:rFonts w:ascii="Times New Roman" w:hAnsi="Times New Roman" w:cs="Times New Roman"/>
        </w:rPr>
        <w:t xml:space="preserve"> </w:t>
      </w:r>
      <w:hyperlink r:id="rId4" w:history="1">
        <w:r w:rsidR="006A3E18" w:rsidRPr="0003422B">
          <w:rPr>
            <w:rStyle w:val="Hyperlink"/>
            <w:rFonts w:ascii="Times New Roman" w:hAnsi="Times New Roman" w:cs="Times New Roman"/>
          </w:rPr>
          <w:t>www.dgaspcsv.ro</w:t>
        </w:r>
      </w:hyperlink>
      <w:r w:rsidRPr="004D5891">
        <w:rPr>
          <w:rFonts w:ascii="Times New Roman" w:hAnsi="Times New Roman" w:cs="Times New Roman"/>
        </w:rPr>
        <w:t>.</w:t>
      </w:r>
    </w:p>
    <w:p w14:paraId="1CD6583E" w14:textId="480BD9C3" w:rsidR="006A3E18" w:rsidRPr="004D5891" w:rsidRDefault="006A3E18" w:rsidP="004D5891">
      <w:pPr>
        <w:ind w:right="-472"/>
        <w:jc w:val="both"/>
        <w:rPr>
          <w:rFonts w:ascii="Times New Roman" w:hAnsi="Times New Roman" w:cs="Times New Roman"/>
        </w:rPr>
      </w:pPr>
      <w:r w:rsidRPr="006A3E18">
        <w:rPr>
          <w:rFonts w:ascii="Times New Roman" w:hAnsi="Times New Roman" w:cs="Times New Roman"/>
        </w:rPr>
        <w:t xml:space="preserve">Candidatul </w:t>
      </w:r>
      <w:proofErr w:type="spellStart"/>
      <w:r w:rsidRPr="006A3E18">
        <w:rPr>
          <w:rFonts w:ascii="Times New Roman" w:hAnsi="Times New Roman" w:cs="Times New Roman"/>
        </w:rPr>
        <w:t>nemulţumit</w:t>
      </w:r>
      <w:proofErr w:type="spellEnd"/>
      <w:r w:rsidRPr="006A3E18">
        <w:rPr>
          <w:rFonts w:ascii="Times New Roman" w:hAnsi="Times New Roman" w:cs="Times New Roman"/>
        </w:rPr>
        <w:t xml:space="preserve"> de modul de </w:t>
      </w:r>
      <w:proofErr w:type="spellStart"/>
      <w:r w:rsidRPr="006A3E18">
        <w:rPr>
          <w:rFonts w:ascii="Times New Roman" w:hAnsi="Times New Roman" w:cs="Times New Roman"/>
        </w:rPr>
        <w:t>soluţionare</w:t>
      </w:r>
      <w:proofErr w:type="spellEnd"/>
      <w:r w:rsidRPr="006A3E18">
        <w:rPr>
          <w:rFonts w:ascii="Times New Roman" w:hAnsi="Times New Roman" w:cs="Times New Roman"/>
        </w:rPr>
        <w:t xml:space="preserve"> a </w:t>
      </w:r>
      <w:proofErr w:type="spellStart"/>
      <w:r w:rsidRPr="006A3E18">
        <w:rPr>
          <w:rFonts w:ascii="Times New Roman" w:hAnsi="Times New Roman" w:cs="Times New Roman"/>
        </w:rPr>
        <w:t>contestaţiei</w:t>
      </w:r>
      <w:proofErr w:type="spellEnd"/>
      <w:r w:rsidRPr="006A3E18">
        <w:rPr>
          <w:rFonts w:ascii="Times New Roman" w:hAnsi="Times New Roman" w:cs="Times New Roman"/>
        </w:rPr>
        <w:t xml:space="preserve"> se poate adresa </w:t>
      </w:r>
      <w:proofErr w:type="spellStart"/>
      <w:r w:rsidRPr="006A3E18">
        <w:rPr>
          <w:rFonts w:ascii="Times New Roman" w:hAnsi="Times New Roman" w:cs="Times New Roman"/>
        </w:rPr>
        <w:t>instanţei</w:t>
      </w:r>
      <w:proofErr w:type="spellEnd"/>
      <w:r w:rsidRPr="006A3E18">
        <w:rPr>
          <w:rFonts w:ascii="Times New Roman" w:hAnsi="Times New Roman" w:cs="Times New Roman"/>
        </w:rPr>
        <w:t xml:space="preserve"> de contencios administrativ</w:t>
      </w:r>
      <w:r w:rsidR="00474242" w:rsidRPr="00474242">
        <w:rPr>
          <w:rFonts w:ascii="Times New Roman" w:hAnsi="Times New Roman" w:cs="Times New Roman"/>
        </w:rPr>
        <w:t xml:space="preserve">, în </w:t>
      </w:r>
      <w:proofErr w:type="spellStart"/>
      <w:r w:rsidR="00474242" w:rsidRPr="00474242">
        <w:rPr>
          <w:rFonts w:ascii="Times New Roman" w:hAnsi="Times New Roman" w:cs="Times New Roman"/>
        </w:rPr>
        <w:t>condiţiile</w:t>
      </w:r>
      <w:proofErr w:type="spellEnd"/>
      <w:r w:rsidR="00474242" w:rsidRPr="00474242">
        <w:rPr>
          <w:rFonts w:ascii="Times New Roman" w:hAnsi="Times New Roman" w:cs="Times New Roman"/>
        </w:rPr>
        <w:t xml:space="preserve"> legii</w:t>
      </w:r>
      <w:r w:rsidR="00474242">
        <w:rPr>
          <w:rFonts w:ascii="Times New Roman" w:hAnsi="Times New Roman" w:cs="Times New Roman"/>
        </w:rPr>
        <w:t>.</w:t>
      </w:r>
    </w:p>
    <w:bookmarkEnd w:id="0"/>
    <w:p w14:paraId="00B4CB0C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32DE335F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11659D35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06B046EA" w14:textId="77777777" w:rsidR="00161F11" w:rsidRDefault="00161F11" w:rsidP="00161F11">
      <w:pPr>
        <w:jc w:val="both"/>
      </w:pPr>
    </w:p>
    <w:sectPr w:rsidR="00161F11" w:rsidSect="000B7546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1"/>
    <w:rsid w:val="00025869"/>
    <w:rsid w:val="000665A3"/>
    <w:rsid w:val="000B7546"/>
    <w:rsid w:val="00122213"/>
    <w:rsid w:val="001460C9"/>
    <w:rsid w:val="00161F11"/>
    <w:rsid w:val="001D6816"/>
    <w:rsid w:val="00256FD2"/>
    <w:rsid w:val="002C5DA0"/>
    <w:rsid w:val="002D02A1"/>
    <w:rsid w:val="002E149C"/>
    <w:rsid w:val="00333E17"/>
    <w:rsid w:val="003E3986"/>
    <w:rsid w:val="004159ED"/>
    <w:rsid w:val="00424988"/>
    <w:rsid w:val="00426C16"/>
    <w:rsid w:val="00457DF3"/>
    <w:rsid w:val="00474242"/>
    <w:rsid w:val="00494C58"/>
    <w:rsid w:val="004D5891"/>
    <w:rsid w:val="005139D4"/>
    <w:rsid w:val="005537B8"/>
    <w:rsid w:val="00583680"/>
    <w:rsid w:val="00592398"/>
    <w:rsid w:val="005D1DED"/>
    <w:rsid w:val="00601F8F"/>
    <w:rsid w:val="0060518F"/>
    <w:rsid w:val="00607E51"/>
    <w:rsid w:val="00642DC0"/>
    <w:rsid w:val="00660C24"/>
    <w:rsid w:val="006644AC"/>
    <w:rsid w:val="006A3E18"/>
    <w:rsid w:val="006B328B"/>
    <w:rsid w:val="006B6560"/>
    <w:rsid w:val="00772A44"/>
    <w:rsid w:val="007F50F9"/>
    <w:rsid w:val="008203E2"/>
    <w:rsid w:val="0082129E"/>
    <w:rsid w:val="0089198F"/>
    <w:rsid w:val="008A7BE7"/>
    <w:rsid w:val="008C18DF"/>
    <w:rsid w:val="009612B4"/>
    <w:rsid w:val="00962E9A"/>
    <w:rsid w:val="009B783E"/>
    <w:rsid w:val="009D089A"/>
    <w:rsid w:val="00B34029"/>
    <w:rsid w:val="00B41455"/>
    <w:rsid w:val="00B41FC2"/>
    <w:rsid w:val="00B830B2"/>
    <w:rsid w:val="00C13C42"/>
    <w:rsid w:val="00C35726"/>
    <w:rsid w:val="00CA1082"/>
    <w:rsid w:val="00CF5061"/>
    <w:rsid w:val="00CF6184"/>
    <w:rsid w:val="00D310C6"/>
    <w:rsid w:val="00D7776D"/>
    <w:rsid w:val="00DB114C"/>
    <w:rsid w:val="00DE4E6A"/>
    <w:rsid w:val="00E25050"/>
    <w:rsid w:val="00E3624E"/>
    <w:rsid w:val="00E926F5"/>
    <w:rsid w:val="00EF3F3C"/>
    <w:rsid w:val="00F957C7"/>
    <w:rsid w:val="00FC1C8F"/>
    <w:rsid w:val="00FD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32B2"/>
  <w15:chartTrackingRefBased/>
  <w15:docId w15:val="{23053732-958A-4D78-BE11-816DAF1C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9"/>
    <w:qFormat/>
    <w:rsid w:val="00CF5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5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F5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5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5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5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5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5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5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CF5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5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F5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50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50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50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50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50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50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5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5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5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5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5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50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50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50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5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50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5061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rsid w:val="00161F11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Corptext2Caracter">
    <w:name w:val="Corp text 2 Caracter"/>
    <w:basedOn w:val="Fontdeparagrafimplicit"/>
    <w:link w:val="Corptext2"/>
    <w:rsid w:val="00161F11"/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rvts71">
    <w:name w:val="rvts71"/>
    <w:rsid w:val="00161F11"/>
    <w:rPr>
      <w:rFonts w:ascii="Times New Roman" w:hAnsi="Times New Roman" w:cs="Times New Roman" w:hint="default"/>
      <w:sz w:val="24"/>
      <w:szCs w:val="24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6B328B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6B328B"/>
  </w:style>
  <w:style w:type="table" w:styleId="Tabelgril">
    <w:name w:val="Table Grid"/>
    <w:basedOn w:val="TabelNormal"/>
    <w:uiPriority w:val="39"/>
    <w:rsid w:val="001D68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3">
    <w:name w:val="rvts3"/>
    <w:basedOn w:val="Fontdeparagrafimplicit"/>
    <w:rsid w:val="008203E2"/>
  </w:style>
  <w:style w:type="character" w:styleId="Hyperlink">
    <w:name w:val="Hyperlink"/>
    <w:basedOn w:val="Fontdeparagrafimplicit"/>
    <w:uiPriority w:val="99"/>
    <w:unhideWhenUsed/>
    <w:rsid w:val="006A3E18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A3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gas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322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Cristina Lenuta Hermeniuc</cp:lastModifiedBy>
  <cp:revision>33</cp:revision>
  <cp:lastPrinted>2026-08-19T11:43:00Z</cp:lastPrinted>
  <dcterms:created xsi:type="dcterms:W3CDTF">2025-12-23T11:37:00Z</dcterms:created>
  <dcterms:modified xsi:type="dcterms:W3CDTF">2026-09-15T08:50:00Z</dcterms:modified>
</cp:coreProperties>
</file>