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86A0" w14:textId="77777777" w:rsidR="00B52A1C" w:rsidRPr="00B52A1C" w:rsidRDefault="00B52A1C" w:rsidP="00B52A1C">
      <w:pPr>
        <w:pStyle w:val="Titlu1"/>
        <w:rPr>
          <w:rFonts w:ascii="Times New Roman" w:hAnsi="Times New Roman" w:cs="Times New Roman"/>
          <w:color w:val="auto"/>
          <w:sz w:val="23"/>
          <w:szCs w:val="23"/>
        </w:rPr>
      </w:pPr>
      <w:r w:rsidRPr="00B52A1C">
        <w:rPr>
          <w:rFonts w:ascii="Times New Roman" w:hAnsi="Times New Roman" w:cs="Times New Roman"/>
          <w:color w:val="auto"/>
          <w:sz w:val="23"/>
          <w:szCs w:val="23"/>
        </w:rPr>
        <w:t>CONSILIUL JUDEŢEAN SUCEAVA</w:t>
      </w:r>
    </w:p>
    <w:p w14:paraId="1B8B8DBB" w14:textId="77777777" w:rsidR="00B52A1C" w:rsidRPr="00B52A1C" w:rsidRDefault="00B52A1C" w:rsidP="00B52A1C">
      <w:pPr>
        <w:pStyle w:val="Corptext"/>
        <w:spacing w:after="0"/>
        <w:rPr>
          <w:sz w:val="23"/>
          <w:szCs w:val="23"/>
        </w:rPr>
      </w:pPr>
      <w:r w:rsidRPr="00B52A1C">
        <w:rPr>
          <w:sz w:val="23"/>
          <w:szCs w:val="23"/>
        </w:rPr>
        <w:t>Direcţia Generală de Asistenţă Socială şi</w:t>
      </w:r>
    </w:p>
    <w:p w14:paraId="53C8FE19" w14:textId="77777777" w:rsidR="00B52A1C" w:rsidRPr="00B52A1C" w:rsidRDefault="00B52A1C" w:rsidP="00B52A1C">
      <w:pPr>
        <w:pStyle w:val="Corptext"/>
        <w:spacing w:after="0"/>
        <w:rPr>
          <w:sz w:val="23"/>
          <w:szCs w:val="23"/>
        </w:rPr>
      </w:pPr>
      <w:r w:rsidRPr="00B52A1C">
        <w:rPr>
          <w:sz w:val="23"/>
          <w:szCs w:val="23"/>
        </w:rPr>
        <w:t>Protecţia Copilului a Judeţului Suceava</w:t>
      </w:r>
    </w:p>
    <w:p w14:paraId="60C8E3A4" w14:textId="7B7894EE" w:rsidR="00B52A1C" w:rsidRPr="00B52A1C" w:rsidRDefault="00B52A1C" w:rsidP="00B52A1C">
      <w:pPr>
        <w:pStyle w:val="Titlu"/>
        <w:rPr>
          <w:rFonts w:ascii="Times New Roman" w:hAnsi="Times New Roman" w:cs="Times New Roman"/>
          <w:sz w:val="23"/>
          <w:szCs w:val="23"/>
        </w:rPr>
      </w:pPr>
      <w:r w:rsidRPr="00B52A1C">
        <w:rPr>
          <w:rFonts w:ascii="Times New Roman" w:hAnsi="Times New Roman" w:cs="Times New Roman"/>
          <w:sz w:val="23"/>
          <w:szCs w:val="23"/>
        </w:rPr>
        <w:t xml:space="preserve">Nr. </w:t>
      </w:r>
      <w:r w:rsidR="005317FB">
        <w:rPr>
          <w:rFonts w:ascii="Times New Roman" w:hAnsi="Times New Roman" w:cs="Times New Roman"/>
          <w:sz w:val="23"/>
          <w:szCs w:val="23"/>
        </w:rPr>
        <w:t xml:space="preserve">171196 </w:t>
      </w:r>
      <w:r w:rsidRPr="00B52A1C">
        <w:rPr>
          <w:rFonts w:ascii="Times New Roman" w:hAnsi="Times New Roman" w:cs="Times New Roman"/>
          <w:sz w:val="23"/>
          <w:szCs w:val="23"/>
        </w:rPr>
        <w:t>din  17.12.2025</w:t>
      </w:r>
    </w:p>
    <w:p w14:paraId="15D1ED43" w14:textId="77777777" w:rsidR="00B52A1C" w:rsidRPr="00B52A1C" w:rsidRDefault="00B52A1C" w:rsidP="00B52A1C">
      <w:pPr>
        <w:pStyle w:val="Titlu"/>
        <w:rPr>
          <w:rFonts w:ascii="Times New Roman" w:hAnsi="Times New Roman" w:cs="Times New Roman"/>
          <w:sz w:val="23"/>
          <w:szCs w:val="23"/>
        </w:rPr>
      </w:pPr>
    </w:p>
    <w:p w14:paraId="3187DF49" w14:textId="77777777" w:rsidR="00B52A1C" w:rsidRPr="00B52A1C" w:rsidRDefault="00B52A1C" w:rsidP="00B52A1C">
      <w:pPr>
        <w:pStyle w:val="Titlu"/>
        <w:rPr>
          <w:rFonts w:ascii="Times New Roman" w:hAnsi="Times New Roman" w:cs="Times New Roman"/>
          <w:sz w:val="23"/>
          <w:szCs w:val="23"/>
        </w:rPr>
      </w:pPr>
      <w:r w:rsidRPr="00B52A1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</w:t>
      </w:r>
    </w:p>
    <w:p w14:paraId="448DB2FC" w14:textId="77777777" w:rsidR="00B52A1C" w:rsidRPr="00B52A1C" w:rsidRDefault="00B52A1C" w:rsidP="00B52A1C">
      <w:pPr>
        <w:pStyle w:val="Titlu"/>
        <w:rPr>
          <w:rFonts w:ascii="Times New Roman" w:hAnsi="Times New Roman" w:cs="Times New Roman"/>
          <w:sz w:val="23"/>
          <w:szCs w:val="23"/>
        </w:rPr>
      </w:pPr>
    </w:p>
    <w:p w14:paraId="0B18419F" w14:textId="77777777" w:rsidR="00B52A1C" w:rsidRPr="00B52A1C" w:rsidRDefault="00B52A1C" w:rsidP="00B52A1C">
      <w:pPr>
        <w:pStyle w:val="Titlu"/>
        <w:rPr>
          <w:rFonts w:ascii="Times New Roman" w:hAnsi="Times New Roman" w:cs="Times New Roman"/>
          <w:sz w:val="23"/>
          <w:szCs w:val="23"/>
        </w:rPr>
      </w:pPr>
    </w:p>
    <w:p w14:paraId="3C9A1C98" w14:textId="5E81F3B2" w:rsidR="00B52A1C" w:rsidRPr="00B52A1C" w:rsidRDefault="00B52A1C" w:rsidP="00B52A1C">
      <w:pPr>
        <w:pStyle w:val="Titlu"/>
        <w:jc w:val="center"/>
        <w:rPr>
          <w:rFonts w:ascii="Times New Roman" w:hAnsi="Times New Roman" w:cs="Times New Roman"/>
          <w:sz w:val="23"/>
          <w:szCs w:val="23"/>
        </w:rPr>
      </w:pPr>
      <w:r w:rsidRPr="00B52A1C">
        <w:rPr>
          <w:rFonts w:ascii="Times New Roman" w:hAnsi="Times New Roman" w:cs="Times New Roman"/>
          <w:sz w:val="23"/>
          <w:szCs w:val="23"/>
        </w:rPr>
        <w:t>REZULTATUL</w:t>
      </w:r>
    </w:p>
    <w:p w14:paraId="7F47D705" w14:textId="77777777" w:rsidR="00B52A1C" w:rsidRPr="00670068" w:rsidRDefault="00B52A1C" w:rsidP="00B52A1C">
      <w:pPr>
        <w:pStyle w:val="Titlu"/>
        <w:rPr>
          <w:b/>
          <w:bCs/>
          <w:sz w:val="23"/>
          <w:szCs w:val="23"/>
        </w:rPr>
      </w:pPr>
    </w:p>
    <w:p w14:paraId="0210D8ED" w14:textId="77777777" w:rsidR="00B52A1C" w:rsidRPr="00670068" w:rsidRDefault="00B52A1C" w:rsidP="00B52A1C">
      <w:pPr>
        <w:ind w:right="23"/>
        <w:jc w:val="center"/>
        <w:rPr>
          <w:sz w:val="23"/>
          <w:szCs w:val="23"/>
        </w:rPr>
      </w:pPr>
      <w:r w:rsidRPr="00670068">
        <w:rPr>
          <w:sz w:val="23"/>
          <w:szCs w:val="23"/>
        </w:rPr>
        <w:t xml:space="preserve"> selecției  dosarelor candidaților înscriși  la concursul organizat  pentru ocuparea</w:t>
      </w:r>
      <w:r w:rsidRPr="00670068">
        <w:rPr>
          <w:b/>
          <w:bCs/>
          <w:sz w:val="23"/>
          <w:szCs w:val="23"/>
        </w:rPr>
        <w:t xml:space="preserve">  </w:t>
      </w:r>
      <w:r w:rsidRPr="00670068">
        <w:rPr>
          <w:bCs/>
          <w:sz w:val="23"/>
          <w:szCs w:val="23"/>
        </w:rPr>
        <w:t xml:space="preserve">postului contractual de execuţie vacant de asistent medical </w:t>
      </w:r>
      <w:r w:rsidRPr="00670068">
        <w:rPr>
          <w:sz w:val="23"/>
          <w:szCs w:val="23"/>
        </w:rPr>
        <w:t>debutant (PL) la Centrul de abilitare și reabilitare pentru persoane adulte cu dizabilități Fundu Moldovei</w:t>
      </w:r>
    </w:p>
    <w:p w14:paraId="5B5EA42F" w14:textId="77777777" w:rsidR="00B52A1C" w:rsidRPr="00670068" w:rsidRDefault="00B52A1C" w:rsidP="00B52A1C">
      <w:pPr>
        <w:pStyle w:val="Corptext3"/>
        <w:jc w:val="center"/>
        <w:rPr>
          <w:b/>
          <w:sz w:val="23"/>
          <w:szCs w:val="23"/>
        </w:rPr>
      </w:pPr>
    </w:p>
    <w:p w14:paraId="58CD7FBC" w14:textId="4E25A03B" w:rsidR="00B52A1C" w:rsidRPr="00670068" w:rsidRDefault="00B52A1C" w:rsidP="00833262">
      <w:pPr>
        <w:pStyle w:val="Corptext3"/>
        <w:ind w:right="-613" w:firstLine="851"/>
        <w:jc w:val="both"/>
        <w:rPr>
          <w:bCs/>
          <w:sz w:val="23"/>
          <w:szCs w:val="23"/>
        </w:rPr>
      </w:pPr>
      <w:r w:rsidRPr="00670068">
        <w:rPr>
          <w:bCs/>
          <w:sz w:val="23"/>
          <w:szCs w:val="23"/>
        </w:rPr>
        <w:t xml:space="preserve">În conformitate cu prevederile Hotărârii Guvernului României nr.1336/2022 pentru aprobarea Regulamentului - cadru privind organizarea şi dezvoltarea carierei personalului contractual din sectorul bugetar plătit din fonduri publice şi ţinând cont de Procesul verbal nr.171011/17.12.2025 al Comisiei de concurs constituită prin Dispoziţia </w:t>
      </w:r>
      <w:r w:rsidRPr="00670068">
        <w:rPr>
          <w:rFonts w:eastAsia="Times New Roman"/>
          <w:kern w:val="2"/>
          <w:sz w:val="23"/>
          <w:szCs w:val="23"/>
          <w:lang w:val="en-US" w:eastAsia="en-US"/>
        </w:rPr>
        <w:t>directorului executiv al Direcţiei Generale de Asistenţă Socială şi Protecţia Copilului a Judeţului Suceava</w:t>
      </w:r>
      <w:r w:rsidRPr="00670068">
        <w:rPr>
          <w:sz w:val="23"/>
          <w:szCs w:val="23"/>
          <w:lang w:val="en-US" w:eastAsia="en-US"/>
        </w:rPr>
        <w:t xml:space="preserve"> </w:t>
      </w:r>
      <w:r w:rsidRPr="00670068">
        <w:rPr>
          <w:bCs/>
          <w:sz w:val="23"/>
          <w:szCs w:val="23"/>
        </w:rPr>
        <w:t xml:space="preserve">nr. </w:t>
      </w:r>
      <w:r w:rsidRPr="00670068">
        <w:rPr>
          <w:sz w:val="23"/>
          <w:szCs w:val="23"/>
        </w:rPr>
        <w:t>4158 din 02.12.2025</w:t>
      </w:r>
      <w:r w:rsidRPr="00670068">
        <w:rPr>
          <w:bCs/>
          <w:sz w:val="23"/>
          <w:szCs w:val="23"/>
        </w:rPr>
        <w:t>, rezultat</w:t>
      </w:r>
      <w:r>
        <w:rPr>
          <w:bCs/>
          <w:sz w:val="23"/>
          <w:szCs w:val="23"/>
        </w:rPr>
        <w:t>u</w:t>
      </w:r>
      <w:r w:rsidRPr="00670068">
        <w:rPr>
          <w:bCs/>
          <w:sz w:val="23"/>
          <w:szCs w:val="23"/>
        </w:rPr>
        <w:t xml:space="preserve">l selecției dosarelor de înscriere la concursul pentru ocuparea unui post vacant corespunzător funcţiei contractuale de execuţie de asistent medical </w:t>
      </w:r>
      <w:r w:rsidRPr="00670068">
        <w:rPr>
          <w:sz w:val="23"/>
          <w:szCs w:val="23"/>
        </w:rPr>
        <w:t>debutant (PL) la Centrul de abilitare și reabilitare pentru persoane adulte cu dizabilități</w:t>
      </w:r>
      <w:r w:rsidR="00833262">
        <w:rPr>
          <w:sz w:val="23"/>
          <w:szCs w:val="23"/>
        </w:rPr>
        <w:t xml:space="preserve">            </w:t>
      </w:r>
      <w:r w:rsidRPr="00670068">
        <w:rPr>
          <w:sz w:val="23"/>
          <w:szCs w:val="23"/>
        </w:rPr>
        <w:t xml:space="preserve"> Fundu Moldovei</w:t>
      </w:r>
      <w:r w:rsidRPr="00670068">
        <w:rPr>
          <w:bCs/>
          <w:sz w:val="23"/>
          <w:szCs w:val="23"/>
        </w:rPr>
        <w:t>, programat a se desfășura începând cu data de 23.12.2025, or</w:t>
      </w:r>
      <w:r w:rsidR="00833262">
        <w:rPr>
          <w:bCs/>
          <w:sz w:val="23"/>
          <w:szCs w:val="23"/>
        </w:rPr>
        <w:t>a</w:t>
      </w:r>
      <w:r w:rsidRPr="00670068">
        <w:rPr>
          <w:bCs/>
          <w:sz w:val="23"/>
          <w:szCs w:val="23"/>
        </w:rPr>
        <w:t xml:space="preserve"> 11.00 - proba scrisă, sunt: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6378"/>
        <w:gridCol w:w="1418"/>
      </w:tblGrid>
      <w:tr w:rsidR="00B52A1C" w:rsidRPr="00670068" w14:paraId="40A8CC68" w14:textId="77777777" w:rsidTr="00DF1D6F">
        <w:trPr>
          <w:trHeight w:val="752"/>
        </w:trPr>
        <w:tc>
          <w:tcPr>
            <w:tcW w:w="540" w:type="dxa"/>
            <w:vAlign w:val="center"/>
          </w:tcPr>
          <w:p w14:paraId="5EAA25EA" w14:textId="77777777" w:rsidR="00B52A1C" w:rsidRPr="00B52A1C" w:rsidRDefault="00B52A1C" w:rsidP="00DF1D6F">
            <w:pPr>
              <w:jc w:val="center"/>
              <w:rPr>
                <w:sz w:val="23"/>
                <w:szCs w:val="23"/>
              </w:rPr>
            </w:pPr>
            <w:r w:rsidRPr="00B52A1C">
              <w:rPr>
                <w:sz w:val="23"/>
                <w:szCs w:val="23"/>
              </w:rPr>
              <w:t>Nr. crt.</w:t>
            </w:r>
          </w:p>
        </w:tc>
        <w:tc>
          <w:tcPr>
            <w:tcW w:w="2127" w:type="dxa"/>
            <w:vAlign w:val="center"/>
          </w:tcPr>
          <w:p w14:paraId="407D5AF3" w14:textId="77777777" w:rsidR="00B52A1C" w:rsidRPr="00B52A1C" w:rsidRDefault="00B52A1C" w:rsidP="00DF1D6F">
            <w:pPr>
              <w:pStyle w:val="Titlu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52A1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Numărul dosarului de concurs înregistrat la DGASPC Suceava</w:t>
            </w:r>
          </w:p>
        </w:tc>
        <w:tc>
          <w:tcPr>
            <w:tcW w:w="6378" w:type="dxa"/>
            <w:vAlign w:val="center"/>
          </w:tcPr>
          <w:p w14:paraId="2416E70F" w14:textId="77777777" w:rsidR="00B52A1C" w:rsidRPr="00B52A1C" w:rsidRDefault="00B52A1C" w:rsidP="00DF1D6F">
            <w:pPr>
              <w:pStyle w:val="Titlu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52A1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Rezultatul selecției dosarelor</w:t>
            </w:r>
          </w:p>
        </w:tc>
        <w:tc>
          <w:tcPr>
            <w:tcW w:w="1418" w:type="dxa"/>
            <w:vAlign w:val="center"/>
          </w:tcPr>
          <w:p w14:paraId="1DAAE891" w14:textId="77777777" w:rsidR="00B52A1C" w:rsidRPr="00B52A1C" w:rsidRDefault="00B52A1C" w:rsidP="00DF1D6F">
            <w:pPr>
              <w:pStyle w:val="Titlu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52A1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Motivul respingerii dosarului </w:t>
            </w:r>
          </w:p>
        </w:tc>
      </w:tr>
      <w:tr w:rsidR="00B52A1C" w:rsidRPr="00670068" w14:paraId="5376DA52" w14:textId="77777777" w:rsidTr="00DF1D6F">
        <w:tc>
          <w:tcPr>
            <w:tcW w:w="540" w:type="dxa"/>
            <w:vAlign w:val="center"/>
          </w:tcPr>
          <w:p w14:paraId="26B6816F" w14:textId="77777777" w:rsidR="00B52A1C" w:rsidRPr="00B52A1C" w:rsidRDefault="00B52A1C" w:rsidP="00DF1D6F">
            <w:pPr>
              <w:pStyle w:val="Corp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52A1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127" w:type="dxa"/>
          </w:tcPr>
          <w:p w14:paraId="42903606" w14:textId="77777777" w:rsidR="00B52A1C" w:rsidRPr="00B52A1C" w:rsidRDefault="00B52A1C" w:rsidP="00DF1D6F">
            <w:pPr>
              <w:pStyle w:val="Corptext2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52A1C">
              <w:rPr>
                <w:rFonts w:ascii="Times New Roman" w:hAnsi="Times New Roman" w:cs="Times New Roman"/>
                <w:sz w:val="23"/>
                <w:szCs w:val="23"/>
              </w:rPr>
              <w:t xml:space="preserve">Nr. 170019 din 12.12.2025 </w:t>
            </w:r>
          </w:p>
        </w:tc>
        <w:tc>
          <w:tcPr>
            <w:tcW w:w="6378" w:type="dxa"/>
          </w:tcPr>
          <w:p w14:paraId="31754E96" w14:textId="77777777" w:rsidR="00B52A1C" w:rsidRPr="00B52A1C" w:rsidRDefault="00B52A1C" w:rsidP="00DF1D6F">
            <w:pPr>
              <w:rPr>
                <w:sz w:val="23"/>
                <w:szCs w:val="23"/>
              </w:rPr>
            </w:pPr>
            <w:r w:rsidRPr="00B52A1C">
              <w:rPr>
                <w:sz w:val="23"/>
                <w:szCs w:val="23"/>
              </w:rPr>
              <w:t>ADMIS</w:t>
            </w:r>
          </w:p>
        </w:tc>
        <w:tc>
          <w:tcPr>
            <w:tcW w:w="1418" w:type="dxa"/>
          </w:tcPr>
          <w:p w14:paraId="7C549220" w14:textId="789DED8F" w:rsidR="00B52A1C" w:rsidRPr="00B52A1C" w:rsidRDefault="00222A1B" w:rsidP="00DF1D6F">
            <w:pPr>
              <w:pStyle w:val="Corp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52A1C" w:rsidRPr="00670068" w14:paraId="10182007" w14:textId="77777777" w:rsidTr="00DF1D6F">
        <w:tc>
          <w:tcPr>
            <w:tcW w:w="540" w:type="dxa"/>
            <w:vAlign w:val="center"/>
          </w:tcPr>
          <w:p w14:paraId="11A27002" w14:textId="77777777" w:rsidR="00B52A1C" w:rsidRPr="00670068" w:rsidRDefault="00B52A1C" w:rsidP="00DF1D6F">
            <w:pPr>
              <w:pStyle w:val="Corp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068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127" w:type="dxa"/>
          </w:tcPr>
          <w:p w14:paraId="1FAFA5A4" w14:textId="77777777" w:rsidR="00B52A1C" w:rsidRPr="00670068" w:rsidRDefault="00B52A1C" w:rsidP="00DF1D6F">
            <w:pPr>
              <w:pStyle w:val="Corptext2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70068">
              <w:rPr>
                <w:rFonts w:ascii="Times New Roman" w:hAnsi="Times New Roman" w:cs="Times New Roman"/>
                <w:sz w:val="23"/>
                <w:szCs w:val="23"/>
              </w:rPr>
              <w:t>Nr. 170678 din 16.12.2025</w:t>
            </w:r>
          </w:p>
        </w:tc>
        <w:tc>
          <w:tcPr>
            <w:tcW w:w="6378" w:type="dxa"/>
          </w:tcPr>
          <w:p w14:paraId="30723ECC" w14:textId="77777777" w:rsidR="00B52A1C" w:rsidRPr="00670068" w:rsidRDefault="00B52A1C" w:rsidP="00DF1D6F">
            <w:pPr>
              <w:jc w:val="both"/>
              <w:rPr>
                <w:sz w:val="23"/>
                <w:szCs w:val="23"/>
              </w:rPr>
            </w:pPr>
            <w:r w:rsidRPr="00670068">
              <w:rPr>
                <w:sz w:val="23"/>
                <w:szCs w:val="23"/>
              </w:rPr>
              <w:t>ADMIS, cu obligativitatea prezentării, înainte de începerea probei scrise, a</w:t>
            </w:r>
            <w:r w:rsidRPr="00670068">
              <w:rPr>
                <w:color w:val="000000"/>
                <w:sz w:val="23"/>
                <w:szCs w:val="23"/>
                <w:shd w:val="clear" w:color="auto" w:fill="FFFFFF"/>
              </w:rPr>
              <w:t xml:space="preserve"> a</w:t>
            </w:r>
            <w:r w:rsidRPr="00670068">
              <w:rPr>
                <w:sz w:val="23"/>
                <w:szCs w:val="23"/>
              </w:rPr>
              <w:t>deverinţei care atestă starea de sănătate a candidatului, în original</w:t>
            </w:r>
          </w:p>
        </w:tc>
        <w:tc>
          <w:tcPr>
            <w:tcW w:w="1418" w:type="dxa"/>
          </w:tcPr>
          <w:p w14:paraId="29DFF71F" w14:textId="5DAF7278" w:rsidR="00B52A1C" w:rsidRPr="00670068" w:rsidRDefault="00222A1B" w:rsidP="00DF1D6F">
            <w:pPr>
              <w:pStyle w:val="Corp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52A1C" w:rsidRPr="00670068" w14:paraId="3B1DE3A2" w14:textId="77777777" w:rsidTr="00DF1D6F">
        <w:tc>
          <w:tcPr>
            <w:tcW w:w="540" w:type="dxa"/>
            <w:vAlign w:val="center"/>
          </w:tcPr>
          <w:p w14:paraId="08917620" w14:textId="5115C3BA" w:rsidR="00B52A1C" w:rsidRPr="00670068" w:rsidRDefault="00E76BE2" w:rsidP="00DF1D6F">
            <w:pPr>
              <w:pStyle w:val="Corp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127" w:type="dxa"/>
          </w:tcPr>
          <w:p w14:paraId="4F6D6B56" w14:textId="77777777" w:rsidR="00B52A1C" w:rsidRPr="00670068" w:rsidRDefault="00B52A1C" w:rsidP="00DF1D6F">
            <w:pPr>
              <w:pStyle w:val="Corptext2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70068">
              <w:rPr>
                <w:rFonts w:ascii="Times New Roman" w:hAnsi="Times New Roman" w:cs="Times New Roman"/>
                <w:sz w:val="23"/>
                <w:szCs w:val="23"/>
              </w:rPr>
              <w:t>Nr. 170815 din 16.12.2025</w:t>
            </w:r>
          </w:p>
        </w:tc>
        <w:tc>
          <w:tcPr>
            <w:tcW w:w="6378" w:type="dxa"/>
          </w:tcPr>
          <w:p w14:paraId="33BBA78C" w14:textId="77777777" w:rsidR="00B52A1C" w:rsidRPr="00670068" w:rsidRDefault="00B52A1C" w:rsidP="00DF1D6F">
            <w:pPr>
              <w:jc w:val="both"/>
              <w:rPr>
                <w:sz w:val="23"/>
                <w:szCs w:val="23"/>
              </w:rPr>
            </w:pPr>
            <w:r w:rsidRPr="00670068">
              <w:rPr>
                <w:sz w:val="23"/>
                <w:szCs w:val="23"/>
              </w:rPr>
              <w:t>ADMIS, cu obligativitatea prezentării, înainte de începerea probei scrise, a certificatului de cazier judiciar și a certificatului de integritate comportamentală</w:t>
            </w:r>
            <w:r>
              <w:rPr>
                <w:sz w:val="23"/>
                <w:szCs w:val="23"/>
              </w:rPr>
              <w:t>,</w:t>
            </w:r>
            <w:r w:rsidRPr="00670068">
              <w:rPr>
                <w:sz w:val="23"/>
                <w:szCs w:val="23"/>
              </w:rPr>
              <w:t xml:space="preserve"> în original</w:t>
            </w:r>
          </w:p>
        </w:tc>
        <w:tc>
          <w:tcPr>
            <w:tcW w:w="1418" w:type="dxa"/>
          </w:tcPr>
          <w:p w14:paraId="41176F84" w14:textId="2EC7589C" w:rsidR="00B52A1C" w:rsidRPr="00670068" w:rsidRDefault="00222A1B" w:rsidP="00DF1D6F">
            <w:pPr>
              <w:pStyle w:val="Corp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14:paraId="04B29F0A" w14:textId="77777777" w:rsidR="00B52A1C" w:rsidRPr="00670068" w:rsidRDefault="00B52A1C" w:rsidP="00B52A1C">
      <w:pPr>
        <w:pStyle w:val="Corptext2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538BE64C" w14:textId="77777777" w:rsidR="00B52A1C" w:rsidRPr="00670068" w:rsidRDefault="00B52A1C" w:rsidP="00B52A1C">
      <w:pPr>
        <w:pStyle w:val="Corptext2"/>
        <w:ind w:left="-426" w:right="-567"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390EDD22" w14:textId="7EE25C68" w:rsidR="00B52A1C" w:rsidRDefault="00B52A1C" w:rsidP="00833262">
      <w:pPr>
        <w:ind w:left="-426" w:right="-613"/>
        <w:jc w:val="both"/>
        <w:rPr>
          <w:sz w:val="23"/>
          <w:szCs w:val="23"/>
        </w:rPr>
      </w:pPr>
      <w:r w:rsidRPr="00670068">
        <w:rPr>
          <w:sz w:val="23"/>
          <w:szCs w:val="23"/>
        </w:rPr>
        <w:t>Afişat astăzi, 17.12.2025, ora 1</w:t>
      </w:r>
      <w:r w:rsidR="002C7D09">
        <w:rPr>
          <w:sz w:val="23"/>
          <w:szCs w:val="23"/>
        </w:rPr>
        <w:t>5</w:t>
      </w:r>
      <w:r w:rsidRPr="00670068">
        <w:rPr>
          <w:sz w:val="23"/>
          <w:szCs w:val="23"/>
        </w:rPr>
        <w:t xml:space="preserve">.30 la sediul D.G.A.S.P.C. Suceava din Bulevardul G. Enescu, nr.16 și pe pagina de internet a  instituției </w:t>
      </w:r>
      <w:hyperlink r:id="rId4" w:history="1">
        <w:r w:rsidRPr="00670068">
          <w:rPr>
            <w:rStyle w:val="rvts3"/>
            <w:rFonts w:eastAsia="Times New Roman"/>
            <w:sz w:val="23"/>
            <w:szCs w:val="23"/>
            <w:bdr w:val="none" w:sz="0" w:space="0" w:color="auto" w:frame="1"/>
            <w:lang w:val="fr-FR"/>
          </w:rPr>
          <w:t>www.dgaspcsv.ro</w:t>
        </w:r>
      </w:hyperlink>
      <w:r w:rsidRPr="00670068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la secțiunea Anunțuri.</w:t>
      </w:r>
      <w:r w:rsidRPr="00670068">
        <w:rPr>
          <w:sz w:val="23"/>
          <w:szCs w:val="23"/>
        </w:rPr>
        <w:t xml:space="preserve"> </w:t>
      </w:r>
    </w:p>
    <w:p w14:paraId="1EB47848" w14:textId="77777777" w:rsidR="00A674DA" w:rsidRDefault="00A674DA" w:rsidP="00B52A1C">
      <w:pPr>
        <w:ind w:left="-426" w:right="-999"/>
        <w:jc w:val="both"/>
        <w:rPr>
          <w:sz w:val="23"/>
          <w:szCs w:val="23"/>
        </w:rPr>
      </w:pPr>
    </w:p>
    <w:p w14:paraId="53B0298B" w14:textId="77777777" w:rsidR="00A674DA" w:rsidRDefault="00A674DA" w:rsidP="00B52A1C">
      <w:pPr>
        <w:ind w:left="-426" w:right="-999"/>
        <w:jc w:val="both"/>
        <w:rPr>
          <w:sz w:val="23"/>
          <w:szCs w:val="23"/>
        </w:rPr>
      </w:pPr>
    </w:p>
    <w:p w14:paraId="0A462DEF" w14:textId="77777777" w:rsidR="00B52A1C" w:rsidRDefault="00B52A1C" w:rsidP="00B52A1C">
      <w:pPr>
        <w:ind w:left="-426" w:right="-999"/>
        <w:jc w:val="both"/>
        <w:rPr>
          <w:sz w:val="23"/>
          <w:szCs w:val="23"/>
        </w:rPr>
      </w:pPr>
    </w:p>
    <w:p w14:paraId="6FE2C4B0" w14:textId="77777777" w:rsidR="00B52A1C" w:rsidRDefault="00B52A1C" w:rsidP="00B52A1C">
      <w:pPr>
        <w:ind w:right="-574"/>
        <w:jc w:val="center"/>
        <w:rPr>
          <w:bCs/>
          <w:sz w:val="23"/>
          <w:szCs w:val="23"/>
        </w:rPr>
      </w:pPr>
      <w:r w:rsidRPr="00AE5682">
        <w:rPr>
          <w:sz w:val="23"/>
          <w:szCs w:val="23"/>
        </w:rPr>
        <w:t>Secretar</w:t>
      </w:r>
      <w:r>
        <w:rPr>
          <w:sz w:val="23"/>
          <w:szCs w:val="23"/>
        </w:rPr>
        <w:t xml:space="preserve"> comisie,</w:t>
      </w:r>
      <w:r w:rsidRPr="00670068">
        <w:rPr>
          <w:bCs/>
          <w:sz w:val="23"/>
          <w:szCs w:val="23"/>
        </w:rPr>
        <w:t xml:space="preserve">    </w:t>
      </w:r>
    </w:p>
    <w:p w14:paraId="69A09809" w14:textId="77777777" w:rsidR="00B52A1C" w:rsidRPr="00670068" w:rsidRDefault="00B52A1C" w:rsidP="00B52A1C">
      <w:pPr>
        <w:ind w:right="-574"/>
        <w:jc w:val="center"/>
        <w:rPr>
          <w:b/>
          <w:bCs/>
          <w:sz w:val="23"/>
          <w:szCs w:val="23"/>
        </w:rPr>
      </w:pPr>
      <w:r w:rsidRPr="00670068">
        <w:rPr>
          <w:bCs/>
          <w:sz w:val="23"/>
          <w:szCs w:val="23"/>
        </w:rPr>
        <w:t>Hermeniuc Cristina</w:t>
      </w:r>
    </w:p>
    <w:p w14:paraId="50F57419" w14:textId="77777777" w:rsidR="00B52A1C" w:rsidRPr="00670068" w:rsidRDefault="00B52A1C" w:rsidP="00B52A1C">
      <w:pPr>
        <w:ind w:left="-360"/>
        <w:jc w:val="both"/>
        <w:rPr>
          <w:sz w:val="23"/>
          <w:szCs w:val="23"/>
        </w:rPr>
      </w:pPr>
    </w:p>
    <w:p w14:paraId="1F0DCA8E" w14:textId="77777777" w:rsidR="009D089A" w:rsidRDefault="009D089A"/>
    <w:sectPr w:rsidR="009D089A" w:rsidSect="00B52A1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B7"/>
    <w:rsid w:val="001F4CB7"/>
    <w:rsid w:val="00222A1B"/>
    <w:rsid w:val="002C5DA0"/>
    <w:rsid w:val="002C7D09"/>
    <w:rsid w:val="003E3986"/>
    <w:rsid w:val="005317FB"/>
    <w:rsid w:val="00592398"/>
    <w:rsid w:val="00833262"/>
    <w:rsid w:val="00962E9A"/>
    <w:rsid w:val="009D089A"/>
    <w:rsid w:val="00A674DA"/>
    <w:rsid w:val="00B52A1C"/>
    <w:rsid w:val="00E76BE2"/>
    <w:rsid w:val="00E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7497"/>
  <w15:chartTrackingRefBased/>
  <w15:docId w15:val="{CDC33BDD-392A-48B2-BBE3-B8ADA6D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1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1F4C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F4C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nhideWhenUsed/>
    <w:qFormat/>
    <w:rsid w:val="001F4C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4C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F4C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F4C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F4C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F4C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F4C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F4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F4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1F4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4C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F4C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F4C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F4C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F4C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F4C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1F4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rsid w:val="001F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F4C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F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F4C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F4C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F4C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F4C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F4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F4C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F4CB7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B52A1C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B52A1C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rsid w:val="00B52A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B52A1C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3">
    <w:name w:val="Body Text 3"/>
    <w:basedOn w:val="Normal"/>
    <w:link w:val="Corptext3Caracter"/>
    <w:rsid w:val="00B52A1C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B52A1C"/>
    <w:rPr>
      <w:rFonts w:ascii="Times New Roman" w:eastAsia="Calibri" w:hAnsi="Times New Roman" w:cs="Times New Roman"/>
      <w:kern w:val="0"/>
      <w:sz w:val="16"/>
      <w:szCs w:val="16"/>
      <w:lang w:eastAsia="ro-RO"/>
      <w14:ligatures w14:val="none"/>
    </w:rPr>
  </w:style>
  <w:style w:type="character" w:customStyle="1" w:styleId="rvts3">
    <w:name w:val="rvts3"/>
    <w:basedOn w:val="Fontdeparagrafimplicit"/>
    <w:rsid w:val="00B5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gaspcs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8</cp:revision>
  <dcterms:created xsi:type="dcterms:W3CDTF">2025-12-17T12:49:00Z</dcterms:created>
  <dcterms:modified xsi:type="dcterms:W3CDTF">2025-12-17T13:11:00Z</dcterms:modified>
</cp:coreProperties>
</file>