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10C4" w14:textId="77777777" w:rsidR="008A38E7" w:rsidRPr="0006685B" w:rsidRDefault="008A38E7" w:rsidP="008A38E7">
      <w:pPr>
        <w:rPr>
          <w:i/>
          <w:sz w:val="28"/>
          <w:szCs w:val="28"/>
          <w:lang w:val="it-IT"/>
        </w:rPr>
      </w:pPr>
      <w:bookmarkStart w:id="0" w:name="_Hlk163457937"/>
    </w:p>
    <w:p w14:paraId="24D4E501" w14:textId="66AC2B54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06685B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7E768054" wp14:editId="2EAE1018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04669182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rFonts w:ascii="Tahoma" w:hAnsi="Tahoma" w:cs="Tahoma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3260E8E" wp14:editId="4F0A28DE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74865264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i/>
          <w:lang w:val="it-IT"/>
        </w:rPr>
        <w:t xml:space="preserve">                    </w:t>
      </w: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16621AE0" w14:textId="5B9E6296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COPILULUI A JUDEŢULUI SUCEAVA</w:t>
      </w:r>
    </w:p>
    <w:p w14:paraId="4CADD01A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B-dul George Enescu, nr.16, cod 720231</w:t>
      </w:r>
    </w:p>
    <w:p w14:paraId="43154F49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 Suceava, ROMÂNIA</w:t>
      </w:r>
    </w:p>
    <w:p w14:paraId="238F7532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Tel.: 0230-520.172,  Fax: 0230-523.337</w:t>
      </w:r>
    </w:p>
    <w:p w14:paraId="518FB231" w14:textId="77777777" w:rsidR="008A38E7" w:rsidRPr="0006685B" w:rsidRDefault="008A38E7" w:rsidP="008A38E7">
      <w:pPr>
        <w:rPr>
          <w:i/>
        </w:rPr>
      </w:pPr>
      <w:r w:rsidRPr="0006685B">
        <w:rPr>
          <w:i/>
        </w:rPr>
        <w:t xml:space="preserve">                                                     e-mail: </w:t>
      </w:r>
      <w:hyperlink r:id="rId8" w:history="1">
        <w:r w:rsidRPr="0006685B">
          <w:rPr>
            <w:i/>
          </w:rPr>
          <w:t>office@dpcsv.ro</w:t>
        </w:r>
      </w:hyperlink>
    </w:p>
    <w:p w14:paraId="10B3D007" w14:textId="77777777" w:rsidR="008A38E7" w:rsidRPr="0006685B" w:rsidRDefault="008A38E7" w:rsidP="008A38E7">
      <w:pPr>
        <w:rPr>
          <w:i/>
        </w:rPr>
      </w:pPr>
    </w:p>
    <w:p w14:paraId="5D40684B" w14:textId="6CB7FF69" w:rsidR="008A38E7" w:rsidRPr="00D635A7" w:rsidRDefault="008A38E7" w:rsidP="008A38E7">
      <w:pPr>
        <w:rPr>
          <w:b/>
        </w:rPr>
      </w:pPr>
      <w:r w:rsidRPr="00D635A7">
        <w:rPr>
          <w:b/>
        </w:rPr>
        <w:t xml:space="preserve">Nr. </w:t>
      </w:r>
      <w:r w:rsidR="00E335D7">
        <w:rPr>
          <w:b/>
        </w:rPr>
        <w:t>149215</w:t>
      </w:r>
      <w:r w:rsidRPr="00D635A7">
        <w:rPr>
          <w:b/>
        </w:rPr>
        <w:t>/</w:t>
      </w:r>
      <w:r w:rsidR="00E335D7">
        <w:rPr>
          <w:b/>
        </w:rPr>
        <w:t>01</w:t>
      </w:r>
      <w:r w:rsidRPr="00D635A7">
        <w:rPr>
          <w:b/>
        </w:rPr>
        <w:t>.</w:t>
      </w:r>
      <w:r w:rsidR="00E335D7">
        <w:rPr>
          <w:b/>
        </w:rPr>
        <w:t>10</w:t>
      </w:r>
      <w:r w:rsidRPr="00D635A7">
        <w:rPr>
          <w:b/>
        </w:rPr>
        <w:t>.202</w:t>
      </w:r>
      <w:r w:rsidR="00E335D7">
        <w:rPr>
          <w:b/>
        </w:rPr>
        <w:t>5</w:t>
      </w:r>
    </w:p>
    <w:p w14:paraId="0AEDF797" w14:textId="77777777" w:rsidR="008A38E7" w:rsidRPr="00D635A7" w:rsidRDefault="008A38E7" w:rsidP="008A38E7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6640165F" w14:textId="0C014E23" w:rsidR="008A38E7" w:rsidRDefault="008A38E7" w:rsidP="0072026D">
      <w:pPr>
        <w:jc w:val="center"/>
        <w:rPr>
          <w:b/>
          <w:i/>
        </w:rPr>
      </w:pPr>
    </w:p>
    <w:p w14:paraId="2F734209" w14:textId="77777777" w:rsidR="0039331A" w:rsidRDefault="0039331A" w:rsidP="0072026D">
      <w:pPr>
        <w:jc w:val="center"/>
        <w:rPr>
          <w:b/>
          <w:i/>
        </w:rPr>
      </w:pPr>
    </w:p>
    <w:p w14:paraId="21356628" w14:textId="77777777" w:rsidR="0039331A" w:rsidRPr="00D635A7" w:rsidRDefault="0039331A" w:rsidP="0072026D">
      <w:pPr>
        <w:jc w:val="center"/>
        <w:rPr>
          <w:b/>
          <w:i/>
        </w:rPr>
      </w:pPr>
    </w:p>
    <w:p w14:paraId="098A2A8A" w14:textId="6808140F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 xml:space="preserve">REZULTATUL </w:t>
      </w:r>
      <w:r w:rsidR="00762119">
        <w:rPr>
          <w:b/>
        </w:rPr>
        <w:t>PROBEI SCRISE</w:t>
      </w:r>
    </w:p>
    <w:p w14:paraId="31E0AA41" w14:textId="77777777" w:rsidR="008A302F" w:rsidRDefault="006772CB" w:rsidP="00450471">
      <w:pPr>
        <w:ind w:right="283" w:firstLine="360"/>
        <w:jc w:val="center"/>
        <w:rPr>
          <w:b/>
        </w:rPr>
      </w:pPr>
      <w:r>
        <w:rPr>
          <w:b/>
        </w:rPr>
        <w:t>la</w:t>
      </w:r>
      <w:r w:rsidR="0079376C">
        <w:rPr>
          <w:b/>
        </w:rPr>
        <w:t xml:space="preserve"> </w:t>
      </w:r>
      <w:r w:rsidR="008A38E7" w:rsidRPr="0039331A">
        <w:rPr>
          <w:b/>
        </w:rPr>
        <w:t>examenul de promovare în grad profesional</w:t>
      </w:r>
      <w:r w:rsidR="0079376C">
        <w:rPr>
          <w:b/>
        </w:rPr>
        <w:t xml:space="preserve"> </w:t>
      </w:r>
      <w:r w:rsidR="008A38E7" w:rsidRPr="0039331A">
        <w:rPr>
          <w:b/>
        </w:rPr>
        <w:t>imediat superior a unui funcționar public de execuție din cadrul</w:t>
      </w:r>
      <w:r w:rsidR="00762119">
        <w:rPr>
          <w:b/>
        </w:rPr>
        <w:t xml:space="preserve"> </w:t>
      </w:r>
      <w:r w:rsidR="00450471" w:rsidRPr="0039331A">
        <w:rPr>
          <w:b/>
        </w:rPr>
        <w:t xml:space="preserve">Serviciului </w:t>
      </w:r>
      <w:r w:rsidR="00450471">
        <w:rPr>
          <w:b/>
        </w:rPr>
        <w:t xml:space="preserve">juridic și contencios </w:t>
      </w:r>
      <w:r w:rsidR="00450471" w:rsidRPr="0039331A">
        <w:rPr>
          <w:b/>
        </w:rPr>
        <w:t>al Direcției Generale de Asistență Socială și Protecția Copilului a Județului Suceava,</w:t>
      </w:r>
      <w:r w:rsidR="00450471">
        <w:rPr>
          <w:b/>
        </w:rPr>
        <w:t xml:space="preserve"> </w:t>
      </w:r>
      <w:r w:rsidR="00450471" w:rsidRPr="0039331A">
        <w:rPr>
          <w:b/>
        </w:rPr>
        <w:t>care s</w:t>
      </w:r>
      <w:r w:rsidR="008A302F">
        <w:rPr>
          <w:b/>
        </w:rPr>
        <w:t>-</w:t>
      </w:r>
      <w:r w:rsidR="00450471" w:rsidRPr="0039331A">
        <w:rPr>
          <w:b/>
        </w:rPr>
        <w:t>a organiza</w:t>
      </w:r>
      <w:r w:rsidR="008A302F">
        <w:rPr>
          <w:b/>
        </w:rPr>
        <w:t>t</w:t>
      </w:r>
    </w:p>
    <w:p w14:paraId="42D70B90" w14:textId="471CAB33" w:rsidR="00450471" w:rsidRPr="0039331A" w:rsidRDefault="00450471" w:rsidP="00450471">
      <w:pPr>
        <w:ind w:right="283" w:firstLine="360"/>
        <w:jc w:val="center"/>
        <w:rPr>
          <w:b/>
        </w:rPr>
      </w:pPr>
      <w:r w:rsidRPr="0039331A">
        <w:rPr>
          <w:b/>
        </w:rPr>
        <w:t xml:space="preserve"> în data de </w:t>
      </w:r>
      <w:r w:rsidR="00E335D7">
        <w:rPr>
          <w:b/>
        </w:rPr>
        <w:t>01</w:t>
      </w:r>
      <w:r w:rsidRPr="0039331A">
        <w:rPr>
          <w:b/>
        </w:rPr>
        <w:t>.</w:t>
      </w:r>
      <w:r w:rsidR="00E335D7">
        <w:rPr>
          <w:b/>
        </w:rPr>
        <w:t>10</w:t>
      </w:r>
      <w:r w:rsidRPr="0039331A">
        <w:rPr>
          <w:b/>
        </w:rPr>
        <w:t>.202</w:t>
      </w:r>
      <w:r w:rsidR="00E335D7">
        <w:rPr>
          <w:b/>
        </w:rPr>
        <w:t>5</w:t>
      </w:r>
    </w:p>
    <w:p w14:paraId="4D28F61D" w14:textId="4EE36B94" w:rsidR="008A38E7" w:rsidRPr="0039331A" w:rsidRDefault="008A38E7" w:rsidP="0072026D">
      <w:pPr>
        <w:ind w:right="283" w:firstLine="360"/>
        <w:jc w:val="center"/>
        <w:rPr>
          <w:b/>
        </w:rPr>
      </w:pPr>
    </w:p>
    <w:p w14:paraId="563FA128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52"/>
        <w:gridCol w:w="4530"/>
        <w:gridCol w:w="1601"/>
        <w:gridCol w:w="2033"/>
      </w:tblGrid>
      <w:tr w:rsidR="006772CB" w:rsidRPr="0039331A" w14:paraId="1A93FB96" w14:textId="77777777" w:rsidTr="0065239C">
        <w:tc>
          <w:tcPr>
            <w:tcW w:w="852" w:type="dxa"/>
          </w:tcPr>
          <w:p w14:paraId="1FCACD49" w14:textId="624C6010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Nr. crt.</w:t>
            </w:r>
          </w:p>
        </w:tc>
        <w:tc>
          <w:tcPr>
            <w:tcW w:w="4530" w:type="dxa"/>
          </w:tcPr>
          <w:p w14:paraId="423231E7" w14:textId="45350D83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Numărul dosarului de examen</w:t>
            </w:r>
          </w:p>
        </w:tc>
        <w:tc>
          <w:tcPr>
            <w:tcW w:w="1601" w:type="dxa"/>
          </w:tcPr>
          <w:p w14:paraId="61EE2E32" w14:textId="4BF18ED9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>
              <w:rPr>
                <w:b/>
              </w:rPr>
              <w:t>Punctaj obținut</w:t>
            </w:r>
          </w:p>
        </w:tc>
        <w:tc>
          <w:tcPr>
            <w:tcW w:w="2033" w:type="dxa"/>
          </w:tcPr>
          <w:p w14:paraId="1AB1303B" w14:textId="004493FE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Admis/Respins</w:t>
            </w:r>
          </w:p>
        </w:tc>
      </w:tr>
      <w:tr w:rsidR="006772CB" w:rsidRPr="0039331A" w14:paraId="425F783E" w14:textId="77777777" w:rsidTr="0065239C">
        <w:tc>
          <w:tcPr>
            <w:tcW w:w="852" w:type="dxa"/>
          </w:tcPr>
          <w:p w14:paraId="3A276D27" w14:textId="5B3A6228" w:rsidR="006772CB" w:rsidRPr="0039331A" w:rsidRDefault="006772CB" w:rsidP="008A38E7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1.</w:t>
            </w:r>
          </w:p>
        </w:tc>
        <w:tc>
          <w:tcPr>
            <w:tcW w:w="4530" w:type="dxa"/>
          </w:tcPr>
          <w:p w14:paraId="15934BD6" w14:textId="146B8615" w:rsidR="006772CB" w:rsidRPr="0039331A" w:rsidRDefault="006772CB" w:rsidP="0039331A">
            <w:pPr>
              <w:ind w:right="283"/>
              <w:jc w:val="both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nr.1</w:t>
            </w:r>
            <w:r w:rsidR="00450471">
              <w:rPr>
                <w:bCs/>
              </w:rPr>
              <w:t>4</w:t>
            </w:r>
            <w:r w:rsidR="00E335D7">
              <w:rPr>
                <w:bCs/>
              </w:rPr>
              <w:t>5093</w:t>
            </w:r>
            <w:r w:rsidRPr="0039331A">
              <w:rPr>
                <w:bCs/>
              </w:rPr>
              <w:t xml:space="preserve"> din </w:t>
            </w:r>
            <w:r w:rsidR="00E335D7">
              <w:rPr>
                <w:bCs/>
              </w:rPr>
              <w:t>16</w:t>
            </w:r>
            <w:r w:rsidRPr="0039331A">
              <w:rPr>
                <w:bCs/>
              </w:rPr>
              <w:t>.0</w:t>
            </w:r>
            <w:r w:rsidR="00E335D7">
              <w:rPr>
                <w:bCs/>
              </w:rPr>
              <w:t>9</w:t>
            </w:r>
            <w:r w:rsidRPr="0039331A">
              <w:rPr>
                <w:bCs/>
              </w:rPr>
              <w:t>.202</w:t>
            </w:r>
            <w:r w:rsidR="00E335D7">
              <w:rPr>
                <w:bCs/>
              </w:rPr>
              <w:t>5</w:t>
            </w:r>
          </w:p>
        </w:tc>
        <w:tc>
          <w:tcPr>
            <w:tcW w:w="1601" w:type="dxa"/>
          </w:tcPr>
          <w:p w14:paraId="054AF2FC" w14:textId="42061822" w:rsidR="006772CB" w:rsidRPr="0039331A" w:rsidRDefault="00E335D7" w:rsidP="0065239C">
            <w:pPr>
              <w:ind w:right="-61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450471">
              <w:rPr>
                <w:bCs/>
              </w:rPr>
              <w:t>4</w:t>
            </w:r>
            <w:r w:rsidR="0065239C">
              <w:rPr>
                <w:bCs/>
              </w:rPr>
              <w:t>,</w:t>
            </w:r>
            <w:r>
              <w:rPr>
                <w:bCs/>
              </w:rPr>
              <w:t>29</w:t>
            </w:r>
            <w:r w:rsidR="0065239C">
              <w:rPr>
                <w:bCs/>
              </w:rPr>
              <w:t xml:space="preserve"> puncte</w:t>
            </w:r>
          </w:p>
        </w:tc>
        <w:tc>
          <w:tcPr>
            <w:tcW w:w="2033" w:type="dxa"/>
          </w:tcPr>
          <w:p w14:paraId="4ED0FBFA" w14:textId="096F137A" w:rsidR="006772CB" w:rsidRPr="0039331A" w:rsidRDefault="006772CB" w:rsidP="008A38E7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Admis</w:t>
            </w:r>
          </w:p>
        </w:tc>
      </w:tr>
    </w:tbl>
    <w:p w14:paraId="0E968686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61951C0A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19513951" w14:textId="5EAEB8B7" w:rsidR="00933396" w:rsidRPr="00025453" w:rsidRDefault="00025453" w:rsidP="00025453">
      <w:pPr>
        <w:ind w:right="-46" w:firstLine="851"/>
        <w:jc w:val="both"/>
        <w:rPr>
          <w:bCs/>
        </w:rPr>
      </w:pPr>
      <w:r>
        <w:rPr>
          <w:bCs/>
        </w:rPr>
        <w:t xml:space="preserve">Proba interviului se va susține în data de </w:t>
      </w:r>
      <w:r w:rsidR="00E335D7">
        <w:rPr>
          <w:bCs/>
        </w:rPr>
        <w:t>03</w:t>
      </w:r>
      <w:r>
        <w:rPr>
          <w:bCs/>
        </w:rPr>
        <w:t>.</w:t>
      </w:r>
      <w:r w:rsidR="00E335D7">
        <w:rPr>
          <w:bCs/>
        </w:rPr>
        <w:t>10</w:t>
      </w:r>
      <w:r>
        <w:rPr>
          <w:bCs/>
        </w:rPr>
        <w:t>.202</w:t>
      </w:r>
      <w:r w:rsidR="00E335D7">
        <w:rPr>
          <w:bCs/>
        </w:rPr>
        <w:t>5</w:t>
      </w:r>
      <w:r w:rsidR="000F0990">
        <w:rPr>
          <w:bCs/>
        </w:rPr>
        <w:t>,</w:t>
      </w:r>
      <w:r>
        <w:rPr>
          <w:bCs/>
        </w:rPr>
        <w:t xml:space="preserve"> la ora 1</w:t>
      </w:r>
      <w:r w:rsidR="00E335D7">
        <w:rPr>
          <w:bCs/>
        </w:rPr>
        <w:t>2</w:t>
      </w:r>
      <w:r w:rsidR="00E335D7">
        <w:rPr>
          <w:bCs/>
          <w:vertAlign w:val="superscript"/>
        </w:rPr>
        <w:t>0</w:t>
      </w:r>
      <w:r>
        <w:rPr>
          <w:bCs/>
          <w:vertAlign w:val="superscript"/>
        </w:rPr>
        <w:t>0</w:t>
      </w:r>
      <w:r>
        <w:rPr>
          <w:bCs/>
        </w:rPr>
        <w:t>.</w:t>
      </w:r>
    </w:p>
    <w:p w14:paraId="2B1044B0" w14:textId="23056545" w:rsidR="008A38E7" w:rsidRPr="0039331A" w:rsidRDefault="0039331A" w:rsidP="00025453">
      <w:pPr>
        <w:ind w:right="-46" w:firstLine="851"/>
        <w:jc w:val="both"/>
        <w:rPr>
          <w:bCs/>
        </w:rPr>
      </w:pPr>
      <w:r w:rsidRPr="0039331A">
        <w:rPr>
          <w:bCs/>
        </w:rPr>
        <w:t>Afișat a</w:t>
      </w:r>
      <w:r w:rsidR="00641A25">
        <w:rPr>
          <w:bCs/>
        </w:rPr>
        <w:t>s</w:t>
      </w:r>
      <w:r w:rsidR="0099292A">
        <w:rPr>
          <w:bCs/>
        </w:rPr>
        <w:t>tăzi,</w:t>
      </w:r>
      <w:r w:rsidRPr="0039331A">
        <w:rPr>
          <w:bCs/>
        </w:rPr>
        <w:t xml:space="preserve"> </w:t>
      </w:r>
      <w:r w:rsidR="00E335D7">
        <w:rPr>
          <w:bCs/>
        </w:rPr>
        <w:t>01</w:t>
      </w:r>
      <w:r w:rsidRPr="0039331A">
        <w:rPr>
          <w:bCs/>
        </w:rPr>
        <w:t>.</w:t>
      </w:r>
      <w:r w:rsidR="00E335D7">
        <w:rPr>
          <w:bCs/>
        </w:rPr>
        <w:t>10</w:t>
      </w:r>
      <w:r w:rsidRPr="0039331A">
        <w:rPr>
          <w:bCs/>
        </w:rPr>
        <w:t>.202</w:t>
      </w:r>
      <w:r w:rsidR="00E335D7">
        <w:rPr>
          <w:bCs/>
        </w:rPr>
        <w:t>5</w:t>
      </w:r>
      <w:r w:rsidRPr="0039331A">
        <w:rPr>
          <w:bCs/>
        </w:rPr>
        <w:t>, ora 1</w:t>
      </w:r>
      <w:r w:rsidR="00E335D7">
        <w:rPr>
          <w:bCs/>
        </w:rPr>
        <w:t>5</w:t>
      </w:r>
      <w:r w:rsidR="00E335D7">
        <w:rPr>
          <w:bCs/>
          <w:vertAlign w:val="superscript"/>
        </w:rPr>
        <w:t>0</w:t>
      </w:r>
      <w:r w:rsidR="0099292A">
        <w:rPr>
          <w:bCs/>
          <w:vertAlign w:val="superscript"/>
        </w:rPr>
        <w:t>0</w:t>
      </w:r>
      <w:r w:rsidRPr="0039331A">
        <w:rPr>
          <w:bCs/>
        </w:rPr>
        <w:t xml:space="preserve">, </w:t>
      </w:r>
      <w:r w:rsidR="008A6770">
        <w:rPr>
          <w:bCs/>
        </w:rPr>
        <w:t xml:space="preserve">de secretarul comisiei de examen, </w:t>
      </w:r>
      <w:r w:rsidRPr="0039331A">
        <w:rPr>
          <w:bCs/>
        </w:rPr>
        <w:t xml:space="preserve">la avizierul </w:t>
      </w:r>
      <w:r w:rsidR="008A6770">
        <w:rPr>
          <w:bCs/>
        </w:rPr>
        <w:t xml:space="preserve">de la sediul </w:t>
      </w:r>
      <w:r w:rsidRPr="0039331A">
        <w:rPr>
          <w:bCs/>
        </w:rPr>
        <w:t>Direcției Generale de Asistență Socială și Protecția Copilului a Județului Suceava și pe pagina web www.</w:t>
      </w:r>
      <w:r w:rsidR="002831F3" w:rsidRPr="002831F3">
        <w:rPr>
          <w:bCs/>
        </w:rPr>
        <w:t>dgaspcsv.ro</w:t>
      </w:r>
      <w:r w:rsidR="002831F3">
        <w:rPr>
          <w:bCs/>
        </w:rPr>
        <w:t>.</w:t>
      </w:r>
    </w:p>
    <w:p w14:paraId="55B7C10C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1191EFEB" w14:textId="77777777" w:rsidR="008A38E7" w:rsidRDefault="008A38E7" w:rsidP="008A38E7">
      <w:pPr>
        <w:ind w:right="283" w:firstLine="360"/>
        <w:jc w:val="center"/>
        <w:rPr>
          <w:b/>
          <w:sz w:val="22"/>
          <w:szCs w:val="22"/>
        </w:rPr>
      </w:pPr>
    </w:p>
    <w:p w14:paraId="7B706820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bookmarkEnd w:id="0"/>
    <w:p w14:paraId="121A3D02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p w14:paraId="73C04F56" w14:textId="77777777" w:rsidR="008A38E7" w:rsidRPr="00D635A7" w:rsidRDefault="008A38E7" w:rsidP="008A38E7">
      <w:pPr>
        <w:ind w:right="283" w:firstLine="360"/>
        <w:jc w:val="center"/>
        <w:rPr>
          <w:sz w:val="22"/>
          <w:szCs w:val="22"/>
        </w:rPr>
      </w:pPr>
    </w:p>
    <w:p w14:paraId="148E96E0" w14:textId="5491626D" w:rsidR="008A38E7" w:rsidRPr="0039331A" w:rsidRDefault="0039331A" w:rsidP="008A38E7">
      <w:pPr>
        <w:spacing w:line="360" w:lineRule="auto"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>Secretarul comisiei:</w:t>
      </w:r>
    </w:p>
    <w:p w14:paraId="6B193902" w14:textId="21132085" w:rsidR="0039331A" w:rsidRDefault="00E335D7" w:rsidP="0039331A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Anton Nicoleta</w:t>
      </w:r>
      <w:r w:rsidR="0039331A" w:rsidRPr="0039331A">
        <w:rPr>
          <w:bCs/>
          <w:sz w:val="22"/>
          <w:szCs w:val="22"/>
        </w:rPr>
        <w:t>,</w:t>
      </w:r>
    </w:p>
    <w:p w14:paraId="3D3EBF54" w14:textId="285F4CFC" w:rsidR="008A38E7" w:rsidRPr="0039331A" w:rsidRDefault="0039331A" w:rsidP="0039331A">
      <w:pPr>
        <w:contextualSpacing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>consilier, grad profesional superior la Serviciul resurse umane</w:t>
      </w:r>
    </w:p>
    <w:sectPr w:rsidR="008A38E7" w:rsidRPr="0039331A" w:rsidSect="00B127EE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C249C"/>
    <w:multiLevelType w:val="hybridMultilevel"/>
    <w:tmpl w:val="7E4CB7EE"/>
    <w:lvl w:ilvl="0" w:tplc="A79C95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FF50B"/>
    <w:multiLevelType w:val="hybridMultilevel"/>
    <w:tmpl w:val="07F003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1572126">
    <w:abstractNumId w:val="1"/>
  </w:num>
  <w:num w:numId="2" w16cid:durableId="141886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E4"/>
    <w:rsid w:val="00025453"/>
    <w:rsid w:val="000B7AC6"/>
    <w:rsid w:val="000F0990"/>
    <w:rsid w:val="00180DB3"/>
    <w:rsid w:val="002831F3"/>
    <w:rsid w:val="002B08B9"/>
    <w:rsid w:val="0039331A"/>
    <w:rsid w:val="00450471"/>
    <w:rsid w:val="00462877"/>
    <w:rsid w:val="004B0FD8"/>
    <w:rsid w:val="00510CDA"/>
    <w:rsid w:val="00537FE4"/>
    <w:rsid w:val="005478A6"/>
    <w:rsid w:val="005D1BEE"/>
    <w:rsid w:val="00641A25"/>
    <w:rsid w:val="0065239C"/>
    <w:rsid w:val="006772CB"/>
    <w:rsid w:val="0072026D"/>
    <w:rsid w:val="0074045C"/>
    <w:rsid w:val="00762119"/>
    <w:rsid w:val="0079376C"/>
    <w:rsid w:val="0079448F"/>
    <w:rsid w:val="007B4F9C"/>
    <w:rsid w:val="00840699"/>
    <w:rsid w:val="008A302F"/>
    <w:rsid w:val="008A38E7"/>
    <w:rsid w:val="008A6770"/>
    <w:rsid w:val="008E32EE"/>
    <w:rsid w:val="00933396"/>
    <w:rsid w:val="0099292A"/>
    <w:rsid w:val="00B127EE"/>
    <w:rsid w:val="00B248EF"/>
    <w:rsid w:val="00B73224"/>
    <w:rsid w:val="00D73A07"/>
    <w:rsid w:val="00DC4638"/>
    <w:rsid w:val="00E335D7"/>
    <w:rsid w:val="00F5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082E"/>
  <w15:chartTrackingRefBased/>
  <w15:docId w15:val="{0DDBCE7B-ED24-47AE-8A2C-38C90466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3">
    <w:name w:val="heading 3"/>
    <w:basedOn w:val="Normal"/>
    <w:link w:val="Titlu3Caracter"/>
    <w:uiPriority w:val="9"/>
    <w:qFormat/>
    <w:rsid w:val="00283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8E7"/>
    <w:pPr>
      <w:spacing w:before="100" w:beforeAutospacing="1" w:after="100" w:afterAutospacing="1"/>
    </w:pPr>
    <w:rPr>
      <w:lang w:val="en-US" w:eastAsia="en-US"/>
    </w:rPr>
  </w:style>
  <w:style w:type="character" w:customStyle="1" w:styleId="rvts6">
    <w:name w:val="rvts6"/>
    <w:basedOn w:val="Fontdeparagrafimplicit"/>
    <w:rsid w:val="008A38E7"/>
  </w:style>
  <w:style w:type="paragraph" w:customStyle="1" w:styleId="section1">
    <w:name w:val="section1"/>
    <w:basedOn w:val="Normal"/>
    <w:uiPriority w:val="99"/>
    <w:rsid w:val="008A38E7"/>
  </w:style>
  <w:style w:type="character" w:customStyle="1" w:styleId="rvts3">
    <w:name w:val="rvts3"/>
    <w:basedOn w:val="Fontdeparagrafimplicit"/>
    <w:rsid w:val="008A38E7"/>
  </w:style>
  <w:style w:type="paragraph" w:customStyle="1" w:styleId="Default">
    <w:name w:val="Default"/>
    <w:rsid w:val="008A3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elgril">
    <w:name w:val="Table Grid"/>
    <w:basedOn w:val="TabelNormal"/>
    <w:uiPriority w:val="39"/>
    <w:rsid w:val="0039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3Caracter">
    <w:name w:val="Titlu 3 Caracter"/>
    <w:basedOn w:val="Fontdeparagrafimplicit"/>
    <w:link w:val="Titlu3"/>
    <w:uiPriority w:val="9"/>
    <w:rsid w:val="002831F3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2831F3"/>
    <w:rPr>
      <w:color w:val="0000FF"/>
      <w:u w:val="single"/>
    </w:rPr>
  </w:style>
  <w:style w:type="character" w:customStyle="1" w:styleId="vuuxrf">
    <w:name w:val="vuuxrf"/>
    <w:basedOn w:val="Fontdeparagrafimplicit"/>
    <w:rsid w:val="002831F3"/>
  </w:style>
  <w:style w:type="character" w:styleId="CitareHTML">
    <w:name w:val="HTML Cite"/>
    <w:basedOn w:val="Fontdeparagrafimplicit"/>
    <w:uiPriority w:val="99"/>
    <w:semiHidden/>
    <w:unhideWhenUsed/>
    <w:rsid w:val="002831F3"/>
    <w:rPr>
      <w:i/>
      <w:iCs/>
    </w:rPr>
  </w:style>
  <w:style w:type="character" w:styleId="Accentuat">
    <w:name w:val="Emphasis"/>
    <w:basedOn w:val="Fontdeparagrafimplicit"/>
    <w:uiPriority w:val="20"/>
    <w:qFormat/>
    <w:rsid w:val="002831F3"/>
    <w:rPr>
      <w:i/>
      <w:iCs/>
    </w:rPr>
  </w:style>
  <w:style w:type="character" w:customStyle="1" w:styleId="rvts5">
    <w:name w:val="rvts5"/>
    <w:basedOn w:val="Fontdeparagrafimplicit"/>
    <w:rsid w:val="000B7AC6"/>
  </w:style>
  <w:style w:type="character" w:customStyle="1" w:styleId="rvts8">
    <w:name w:val="rvts8"/>
    <w:basedOn w:val="Fontdeparagrafimplicit"/>
    <w:rsid w:val="000B7AC6"/>
  </w:style>
  <w:style w:type="character" w:customStyle="1" w:styleId="rvts10">
    <w:name w:val="rvts10"/>
    <w:basedOn w:val="Fontdeparagrafimplicit"/>
    <w:rsid w:val="000B7AC6"/>
  </w:style>
  <w:style w:type="character" w:customStyle="1" w:styleId="rvts17">
    <w:name w:val="rvts17"/>
    <w:basedOn w:val="Fontdeparagrafimplicit"/>
    <w:rsid w:val="000B7AC6"/>
    <w:rPr>
      <w:b/>
      <w:bCs/>
    </w:rPr>
  </w:style>
  <w:style w:type="paragraph" w:styleId="Listparagraf">
    <w:name w:val="List Paragraph"/>
    <w:basedOn w:val="Normal"/>
    <w:uiPriority w:val="34"/>
    <w:qFormat/>
    <w:rsid w:val="000B7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vts21">
    <w:name w:val="rvts21"/>
    <w:basedOn w:val="Fontdeparagrafimplicit"/>
    <w:rsid w:val="000B7AC6"/>
    <w:rPr>
      <w:b/>
      <w:bCs/>
      <w:color w:val="231F20"/>
    </w:rPr>
  </w:style>
  <w:style w:type="character" w:customStyle="1" w:styleId="rvts81">
    <w:name w:val="rvts81"/>
    <w:basedOn w:val="Fontdeparagrafimplicit"/>
    <w:rsid w:val="000B7AC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91">
    <w:name w:val="rvts91"/>
    <w:basedOn w:val="Fontdeparagrafimplicit"/>
    <w:rsid w:val="000B7AC6"/>
    <w:rPr>
      <w:rFonts w:ascii="Times New Roman" w:hAnsi="Times New Roman" w:cs="Times New Roman" w:hint="default"/>
      <w:sz w:val="24"/>
      <w:szCs w:val="24"/>
    </w:rPr>
  </w:style>
  <w:style w:type="character" w:customStyle="1" w:styleId="rvts41">
    <w:name w:val="rvts41"/>
    <w:basedOn w:val="Fontdeparagrafimplicit"/>
    <w:rsid w:val="000B7AC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111">
    <w:name w:val="rvts111"/>
    <w:basedOn w:val="Fontdeparagrafimplicit"/>
    <w:rsid w:val="000B7AC6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character" w:customStyle="1" w:styleId="rvts141">
    <w:name w:val="rvts141"/>
    <w:basedOn w:val="Fontdeparagrafimplicit"/>
    <w:rsid w:val="000B7AC6"/>
    <w:rPr>
      <w:rFonts w:ascii="Times New Roman" w:hAnsi="Times New Roman" w:cs="Times New Roman" w:hint="default"/>
      <w:i/>
      <w:iCs/>
      <w:color w:val="008000"/>
      <w:sz w:val="16"/>
      <w:szCs w:val="16"/>
      <w:vertAlign w:val="superscript"/>
    </w:rPr>
  </w:style>
  <w:style w:type="character" w:customStyle="1" w:styleId="rvts151">
    <w:name w:val="rvts151"/>
    <w:basedOn w:val="Fontdeparagrafimplicit"/>
    <w:rsid w:val="000B7AC6"/>
    <w:rPr>
      <w:rFonts w:ascii="Times New Roman" w:hAnsi="Times New Roman" w:cs="Times New Roman" w:hint="default"/>
      <w:b/>
      <w:bCs/>
      <w:color w:val="000000"/>
      <w:sz w:val="16"/>
      <w:szCs w:val="16"/>
      <w:vertAlign w:val="superscript"/>
    </w:rPr>
  </w:style>
  <w:style w:type="character" w:customStyle="1" w:styleId="rvts121">
    <w:name w:val="rvts121"/>
    <w:basedOn w:val="Fontdeparagrafimplicit"/>
    <w:rsid w:val="000B7AC6"/>
    <w:rPr>
      <w:rFonts w:ascii="Times New Roman" w:hAnsi="Times New Roman" w:cs="Times New Roman" w:hint="default"/>
      <w:b/>
      <w:bCs/>
      <w:i/>
      <w:iCs/>
      <w:color w:val="008000"/>
      <w:sz w:val="24"/>
      <w:szCs w:val="24"/>
    </w:rPr>
  </w:style>
  <w:style w:type="character" w:customStyle="1" w:styleId="rvts131">
    <w:name w:val="rvts131"/>
    <w:basedOn w:val="Fontdeparagrafimplicit"/>
    <w:rsid w:val="000B7AC6"/>
    <w:rPr>
      <w:rFonts w:ascii="Times New Roman" w:hAnsi="Times New Roman" w:cs="Times New Roman" w:hint="default"/>
      <w:b/>
      <w:bCs/>
      <w:sz w:val="16"/>
      <w:szCs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4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7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pcsv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9507-D8AD-499C-ADF5-244108A4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Mihaela Grigorescu</cp:lastModifiedBy>
  <cp:revision>4</cp:revision>
  <cp:lastPrinted>2025-10-01T12:15:00Z</cp:lastPrinted>
  <dcterms:created xsi:type="dcterms:W3CDTF">2025-10-01T12:14:00Z</dcterms:created>
  <dcterms:modified xsi:type="dcterms:W3CDTF">2025-10-01T12:15:00Z</dcterms:modified>
</cp:coreProperties>
</file>