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73E28" w14:textId="77777777" w:rsidR="002935E3" w:rsidRPr="003A245A" w:rsidRDefault="002935E3" w:rsidP="002935E3">
      <w:pPr>
        <w:spacing w:after="0" w:line="240" w:lineRule="auto"/>
        <w:ind w:left="720" w:firstLine="480"/>
        <w:jc w:val="center"/>
        <w:rPr>
          <w:rFonts w:ascii="Times New Roman" w:eastAsia="Calibri" w:hAnsi="Times New Roman" w:cs="Times New Roman"/>
          <w:b/>
          <w:lang w:val="ro-RO"/>
        </w:rPr>
      </w:pPr>
      <w:r w:rsidRPr="003A24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79E4047" wp14:editId="4D14C37A">
            <wp:simplePos x="0" y="0"/>
            <wp:positionH relativeFrom="column">
              <wp:posOffset>5198110</wp:posOffset>
            </wp:positionH>
            <wp:positionV relativeFrom="paragraph">
              <wp:posOffset>-66675</wp:posOffset>
            </wp:positionV>
            <wp:extent cx="1337310" cy="1261110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245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09BF770" wp14:editId="76B804A3">
            <wp:simplePos x="0" y="0"/>
            <wp:positionH relativeFrom="column">
              <wp:posOffset>-142240</wp:posOffset>
            </wp:positionH>
            <wp:positionV relativeFrom="paragraph">
              <wp:posOffset>-62230</wp:posOffset>
            </wp:positionV>
            <wp:extent cx="927100" cy="1032510"/>
            <wp:effectExtent l="19050" t="0" r="635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245A">
        <w:rPr>
          <w:rFonts w:ascii="Times New Roman" w:eastAsia="Calibri" w:hAnsi="Times New Roman" w:cs="Times New Roman"/>
          <w:b/>
          <w:lang w:val="ro-RO"/>
        </w:rPr>
        <w:t>DIRECŢIA GENERALĂ DE ASISTENŢĂ SOCIALĂ ŞI                  PROTECŢIA  COPILULUI  A JUDEŢULUI SUCEAVA</w:t>
      </w:r>
    </w:p>
    <w:p w14:paraId="624847BD" w14:textId="77777777" w:rsidR="002935E3" w:rsidRPr="003A245A" w:rsidRDefault="002935E3" w:rsidP="002935E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3A245A">
        <w:rPr>
          <w:rFonts w:ascii="Times New Roman" w:eastAsia="Calibri" w:hAnsi="Times New Roman" w:cs="Times New Roman"/>
          <w:b/>
          <w:lang w:val="ro-RO"/>
        </w:rPr>
        <w:t xml:space="preserve">                   B-dul George Enescu, nr.16, cod 720231</w:t>
      </w:r>
    </w:p>
    <w:p w14:paraId="09F51B3E" w14:textId="77777777" w:rsidR="002935E3" w:rsidRPr="003A245A" w:rsidRDefault="002935E3" w:rsidP="002935E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3A245A">
        <w:rPr>
          <w:rFonts w:ascii="Times New Roman" w:eastAsia="Calibri" w:hAnsi="Times New Roman" w:cs="Times New Roman"/>
          <w:b/>
          <w:lang w:val="ro-RO"/>
        </w:rPr>
        <w:t>Suceava, ROMÂNIA</w:t>
      </w:r>
    </w:p>
    <w:p w14:paraId="1B22DD7C" w14:textId="77777777" w:rsidR="002935E3" w:rsidRPr="003A245A" w:rsidRDefault="002935E3" w:rsidP="002935E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3A245A">
        <w:rPr>
          <w:rFonts w:ascii="Times New Roman" w:eastAsia="Calibri" w:hAnsi="Times New Roman" w:cs="Times New Roman"/>
          <w:b/>
          <w:lang w:val="ro-RO"/>
        </w:rPr>
        <w:t>Tel.: 0230-520.172,  Fax: 0230-523.337</w:t>
      </w:r>
    </w:p>
    <w:p w14:paraId="2397AE39" w14:textId="77777777" w:rsidR="002935E3" w:rsidRPr="003A245A" w:rsidRDefault="002935E3" w:rsidP="002935E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3A245A">
        <w:rPr>
          <w:rFonts w:ascii="Times New Roman" w:eastAsia="Calibri" w:hAnsi="Times New Roman" w:cs="Times New Roman"/>
          <w:b/>
          <w:lang w:val="ro-RO"/>
        </w:rPr>
        <w:t xml:space="preserve">e-mail: </w:t>
      </w:r>
      <w:hyperlink r:id="rId7" w:history="1">
        <w:r w:rsidRPr="003A245A">
          <w:rPr>
            <w:rFonts w:ascii="Times New Roman" w:eastAsia="Calibri" w:hAnsi="Times New Roman" w:cs="Times New Roman"/>
            <w:b/>
            <w:lang w:val="ro-RO"/>
          </w:rPr>
          <w:t>office@dpcsv.ro</w:t>
        </w:r>
      </w:hyperlink>
    </w:p>
    <w:p w14:paraId="0D0381D3" w14:textId="77777777" w:rsidR="002935E3" w:rsidRPr="003A245A" w:rsidRDefault="002935E3" w:rsidP="002935E3">
      <w:pPr>
        <w:jc w:val="center"/>
        <w:rPr>
          <w:rFonts w:ascii="Times New Roman" w:eastAsia="Calibri" w:hAnsi="Times New Roman" w:cs="Times New Roman"/>
          <w:lang w:val="ro-RO"/>
        </w:rPr>
      </w:pPr>
    </w:p>
    <w:p w14:paraId="19013D6D" w14:textId="3F5612B7" w:rsidR="002935E3" w:rsidRPr="003A245A" w:rsidRDefault="00CF7FF9" w:rsidP="000A2518">
      <w:pPr>
        <w:jc w:val="both"/>
        <w:rPr>
          <w:rFonts w:ascii="Times New Roman" w:hAnsi="Times New Roman" w:cs="Times New Roman"/>
        </w:rPr>
      </w:pPr>
      <w:r w:rsidRPr="003A245A">
        <w:rPr>
          <w:rFonts w:ascii="Times New Roman" w:hAnsi="Times New Roman" w:cs="Times New Roman"/>
          <w:b/>
          <w:lang w:val="it-IT"/>
        </w:rPr>
        <w:t xml:space="preserve">                                    </w:t>
      </w:r>
      <w:r w:rsidR="002935E3" w:rsidRPr="003A245A">
        <w:rPr>
          <w:rFonts w:ascii="Times New Roman" w:eastAsia="Calibri" w:hAnsi="Times New Roman" w:cs="Times New Roman"/>
          <w:lang w:val="ro-RO"/>
        </w:rPr>
        <w:t xml:space="preserve">                   </w:t>
      </w:r>
    </w:p>
    <w:p w14:paraId="5F9E2F39" w14:textId="4C56C0C1" w:rsidR="002935E3" w:rsidRPr="003A245A" w:rsidRDefault="002935E3" w:rsidP="002935E3">
      <w:pPr>
        <w:autoSpaceDE w:val="0"/>
        <w:autoSpaceDN w:val="0"/>
        <w:adjustRightInd w:val="0"/>
        <w:spacing w:after="0" w:line="240" w:lineRule="auto"/>
        <w:ind w:right="-846" w:firstLine="567"/>
        <w:jc w:val="both"/>
        <w:rPr>
          <w:rFonts w:ascii="Times New Roman" w:eastAsia="Calibri" w:hAnsi="Times New Roman" w:cs="Times New Roman"/>
          <w:lang w:val="ro-RO"/>
        </w:rPr>
      </w:pPr>
      <w:r w:rsidRPr="003A245A">
        <w:rPr>
          <w:rFonts w:ascii="Times New Roman" w:eastAsia="Calibri" w:hAnsi="Times New Roman" w:cs="Times New Roman"/>
          <w:lang w:val="ro-RO"/>
        </w:rPr>
        <w:t xml:space="preserve"> În temeiul prevederilor Hotărârii Guvernului nr.1336/2022 pentru aprobarea Regulamentului-cadru privind organizarea și dezvoltarea carierei personalului contractual din sectorul bugetar plătit din fonduri publice,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Direcţia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Generală de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Asistenţă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Socială şi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Protecţia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Copilului a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Judeţului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Suceava, cu sediul în municipiul Suceava, Bulevardul George Enescu, nr.16, organizează concurs pentru ocuparea postului vacant de </w:t>
      </w:r>
      <w:r w:rsidR="00B3540C" w:rsidRPr="003A245A">
        <w:rPr>
          <w:rFonts w:ascii="Times New Roman" w:eastAsia="Calibri" w:hAnsi="Times New Roman" w:cs="Times New Roman"/>
          <w:lang w:val="ro-RO"/>
        </w:rPr>
        <w:t>conducere</w:t>
      </w:r>
      <w:r w:rsidRPr="003A245A">
        <w:rPr>
          <w:rFonts w:ascii="Times New Roman" w:eastAsia="Calibri" w:hAnsi="Times New Roman" w:cs="Times New Roman"/>
          <w:lang w:val="ro-RO"/>
        </w:rPr>
        <w:t>, de natură contractuală, de</w:t>
      </w:r>
      <w:r w:rsidRPr="003A245A">
        <w:rPr>
          <w:rFonts w:ascii="Times New Roman" w:hAnsi="Times New Roman" w:cs="Times New Roman"/>
          <w:bCs/>
        </w:rPr>
        <w:t xml:space="preserve"> </w:t>
      </w:r>
      <w:r w:rsidR="00B3540C" w:rsidRPr="003A245A">
        <w:rPr>
          <w:rFonts w:ascii="Times New Roman" w:hAnsi="Times New Roman" w:cs="Times New Roman"/>
          <w:bCs/>
          <w:lang w:val="ro-RO"/>
        </w:rPr>
        <w:t xml:space="preserve">șef serviciu la Serviciul administrativ din cadrul aparatului propriu al </w:t>
      </w:r>
      <w:proofErr w:type="spellStart"/>
      <w:r w:rsidR="00B3540C" w:rsidRPr="003A245A">
        <w:rPr>
          <w:rFonts w:ascii="Times New Roman" w:eastAsia="Calibri" w:hAnsi="Times New Roman" w:cs="Times New Roman"/>
          <w:lang w:val="ro-RO"/>
        </w:rPr>
        <w:t>Direcţiei</w:t>
      </w:r>
      <w:proofErr w:type="spellEnd"/>
      <w:r w:rsidR="00B3540C" w:rsidRPr="003A245A">
        <w:rPr>
          <w:rFonts w:ascii="Times New Roman" w:eastAsia="Calibri" w:hAnsi="Times New Roman" w:cs="Times New Roman"/>
          <w:lang w:val="ro-RO"/>
        </w:rPr>
        <w:t xml:space="preserve"> Generale de </w:t>
      </w:r>
      <w:proofErr w:type="spellStart"/>
      <w:r w:rsidR="00B3540C" w:rsidRPr="003A245A">
        <w:rPr>
          <w:rFonts w:ascii="Times New Roman" w:eastAsia="Calibri" w:hAnsi="Times New Roman" w:cs="Times New Roman"/>
          <w:lang w:val="ro-RO"/>
        </w:rPr>
        <w:t>Asistenţă</w:t>
      </w:r>
      <w:proofErr w:type="spellEnd"/>
      <w:r w:rsidR="00B3540C" w:rsidRPr="003A245A">
        <w:rPr>
          <w:rFonts w:ascii="Times New Roman" w:eastAsia="Calibri" w:hAnsi="Times New Roman" w:cs="Times New Roman"/>
          <w:lang w:val="ro-RO"/>
        </w:rPr>
        <w:t xml:space="preserve"> Socială şi </w:t>
      </w:r>
      <w:proofErr w:type="spellStart"/>
      <w:r w:rsidR="00B3540C" w:rsidRPr="003A245A">
        <w:rPr>
          <w:rFonts w:ascii="Times New Roman" w:eastAsia="Calibri" w:hAnsi="Times New Roman" w:cs="Times New Roman"/>
          <w:lang w:val="ro-RO"/>
        </w:rPr>
        <w:t>Protecţia</w:t>
      </w:r>
      <w:proofErr w:type="spellEnd"/>
      <w:r w:rsidR="00B3540C" w:rsidRPr="003A245A">
        <w:rPr>
          <w:rFonts w:ascii="Times New Roman" w:eastAsia="Calibri" w:hAnsi="Times New Roman" w:cs="Times New Roman"/>
          <w:lang w:val="ro-RO"/>
        </w:rPr>
        <w:t xml:space="preserve"> Copilului a </w:t>
      </w:r>
      <w:proofErr w:type="spellStart"/>
      <w:r w:rsidR="00B3540C" w:rsidRPr="003A245A">
        <w:rPr>
          <w:rFonts w:ascii="Times New Roman" w:eastAsia="Calibri" w:hAnsi="Times New Roman" w:cs="Times New Roman"/>
          <w:lang w:val="ro-RO"/>
        </w:rPr>
        <w:t>Judeţului</w:t>
      </w:r>
      <w:proofErr w:type="spellEnd"/>
      <w:r w:rsidR="00B3540C" w:rsidRPr="003A245A">
        <w:rPr>
          <w:rFonts w:ascii="Times New Roman" w:eastAsia="Calibri" w:hAnsi="Times New Roman" w:cs="Times New Roman"/>
          <w:lang w:val="ro-RO"/>
        </w:rPr>
        <w:t xml:space="preserve"> Suceava</w:t>
      </w:r>
      <w:r w:rsidRPr="003A245A">
        <w:rPr>
          <w:rFonts w:ascii="Times New Roman" w:eastAsia="Calibri" w:hAnsi="Times New Roman" w:cs="Times New Roman"/>
          <w:lang w:val="ro-RO"/>
        </w:rPr>
        <w:t>, pe durată nedeterminată, cu normă întreagă  (8 ore/zi, 40 ore/săptămână).</w:t>
      </w:r>
    </w:p>
    <w:p w14:paraId="5286997D" w14:textId="3AC7C957" w:rsidR="002935E3" w:rsidRPr="003A245A" w:rsidRDefault="002935E3" w:rsidP="002935E3">
      <w:pPr>
        <w:spacing w:after="0" w:line="240" w:lineRule="auto"/>
        <w:ind w:right="-846" w:firstLine="426"/>
        <w:jc w:val="both"/>
        <w:rPr>
          <w:rFonts w:ascii="Times New Roman" w:eastAsia="Calibri" w:hAnsi="Times New Roman" w:cs="Times New Roman"/>
          <w:lang w:val="ro-RO"/>
        </w:rPr>
      </w:pPr>
      <w:r w:rsidRPr="003A245A">
        <w:rPr>
          <w:rFonts w:ascii="Times New Roman" w:eastAsia="Calibri" w:hAnsi="Times New Roman" w:cs="Times New Roman"/>
          <w:lang w:val="ro-RO"/>
        </w:rPr>
        <w:t xml:space="preserve"> Concursul se organizează la sediul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instituţiei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, în data de </w:t>
      </w:r>
      <w:r w:rsidR="00A346CC" w:rsidRPr="00C16031">
        <w:rPr>
          <w:rFonts w:ascii="Times New Roman" w:hAnsi="Times New Roman" w:cs="Times New Roman"/>
        </w:rPr>
        <w:t>1</w:t>
      </w:r>
      <w:r w:rsidR="00FD1809">
        <w:rPr>
          <w:rFonts w:ascii="Times New Roman" w:hAnsi="Times New Roman" w:cs="Times New Roman"/>
        </w:rPr>
        <w:t>6</w:t>
      </w:r>
      <w:r w:rsidRPr="00C16031">
        <w:rPr>
          <w:rFonts w:ascii="Times New Roman" w:hAnsi="Times New Roman" w:cs="Times New Roman"/>
        </w:rPr>
        <w:t>.</w:t>
      </w:r>
      <w:r w:rsidR="009151A9" w:rsidRPr="00C16031">
        <w:rPr>
          <w:rFonts w:ascii="Times New Roman" w:hAnsi="Times New Roman" w:cs="Times New Roman"/>
        </w:rPr>
        <w:t>1</w:t>
      </w:r>
      <w:r w:rsidR="00454D71" w:rsidRPr="00C16031">
        <w:rPr>
          <w:rFonts w:ascii="Times New Roman" w:hAnsi="Times New Roman" w:cs="Times New Roman"/>
        </w:rPr>
        <w:t>2</w:t>
      </w:r>
      <w:r w:rsidRPr="00C16031">
        <w:rPr>
          <w:rFonts w:ascii="Times New Roman" w:hAnsi="Times New Roman" w:cs="Times New Roman"/>
        </w:rPr>
        <w:t>.202</w:t>
      </w:r>
      <w:r w:rsidR="0022207A" w:rsidRPr="00C16031">
        <w:rPr>
          <w:rFonts w:ascii="Times New Roman" w:hAnsi="Times New Roman" w:cs="Times New Roman"/>
        </w:rPr>
        <w:t>4</w:t>
      </w:r>
      <w:r w:rsidRPr="003A245A">
        <w:rPr>
          <w:rFonts w:ascii="Times New Roman" w:hAnsi="Times New Roman" w:cs="Times New Roman"/>
        </w:rPr>
        <w:t xml:space="preserve">, </w:t>
      </w:r>
      <w:proofErr w:type="spellStart"/>
      <w:r w:rsidRPr="003A245A">
        <w:rPr>
          <w:rFonts w:ascii="Times New Roman" w:hAnsi="Times New Roman" w:cs="Times New Roman"/>
        </w:rPr>
        <w:t>ora</w:t>
      </w:r>
      <w:proofErr w:type="spellEnd"/>
      <w:r w:rsidRPr="003A245A">
        <w:rPr>
          <w:rFonts w:ascii="Times New Roman" w:hAnsi="Times New Roman" w:cs="Times New Roman"/>
        </w:rPr>
        <w:t xml:space="preserve"> 11.00</w:t>
      </w:r>
      <w:r w:rsidRPr="003A245A">
        <w:rPr>
          <w:rFonts w:ascii="Times New Roman" w:eastAsia="Calibri" w:hAnsi="Times New Roman" w:cs="Times New Roman"/>
          <w:lang w:val="ro-RO"/>
        </w:rPr>
        <w:t>, proba scrisă</w:t>
      </w:r>
      <w:r w:rsidR="00B3540C" w:rsidRPr="003A245A">
        <w:rPr>
          <w:rFonts w:ascii="Times New Roman" w:eastAsia="Calibri" w:hAnsi="Times New Roman" w:cs="Times New Roman"/>
          <w:lang w:val="ro-RO"/>
        </w:rPr>
        <w:t>,</w:t>
      </w:r>
      <w:r w:rsidRPr="003A245A">
        <w:rPr>
          <w:rFonts w:ascii="Times New Roman" w:eastAsia="Calibri" w:hAnsi="Times New Roman" w:cs="Times New Roman"/>
          <w:lang w:val="ro-RO"/>
        </w:rPr>
        <w:t xml:space="preserve"> iar interviul se va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susţine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într-un termen de 4 zile lucrătoare de la data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susţinerii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probei scrise, la sediul instituției din municipiul Suceava, Bulevardul George Enescu nr. 16.</w:t>
      </w:r>
    </w:p>
    <w:p w14:paraId="10BB2CF3" w14:textId="77777777" w:rsidR="002935E3" w:rsidRPr="003A245A" w:rsidRDefault="002935E3" w:rsidP="002935E3">
      <w:pPr>
        <w:pStyle w:val="Default"/>
        <w:ind w:right="-138"/>
        <w:rPr>
          <w:sz w:val="22"/>
          <w:szCs w:val="22"/>
        </w:rPr>
      </w:pPr>
      <w:proofErr w:type="spellStart"/>
      <w:r w:rsidRPr="003A245A">
        <w:rPr>
          <w:b/>
          <w:bCs/>
          <w:sz w:val="22"/>
          <w:szCs w:val="22"/>
        </w:rPr>
        <w:t>Documente</w:t>
      </w:r>
      <w:proofErr w:type="spellEnd"/>
      <w:r w:rsidRPr="003A245A">
        <w:rPr>
          <w:b/>
          <w:bCs/>
          <w:sz w:val="22"/>
          <w:szCs w:val="22"/>
        </w:rPr>
        <w:t xml:space="preserve"> </w:t>
      </w:r>
      <w:proofErr w:type="spellStart"/>
      <w:r w:rsidRPr="003A245A">
        <w:rPr>
          <w:b/>
          <w:bCs/>
          <w:sz w:val="22"/>
          <w:szCs w:val="22"/>
        </w:rPr>
        <w:t>necesare</w:t>
      </w:r>
      <w:proofErr w:type="spellEnd"/>
      <w:r w:rsidRPr="003A245A">
        <w:rPr>
          <w:b/>
          <w:bCs/>
          <w:sz w:val="22"/>
          <w:szCs w:val="22"/>
        </w:rPr>
        <w:t xml:space="preserve"> pentru </w:t>
      </w:r>
      <w:proofErr w:type="spellStart"/>
      <w:r w:rsidRPr="003A245A">
        <w:rPr>
          <w:b/>
          <w:bCs/>
          <w:sz w:val="22"/>
          <w:szCs w:val="22"/>
        </w:rPr>
        <w:t>înscrierea</w:t>
      </w:r>
      <w:proofErr w:type="spellEnd"/>
      <w:r w:rsidRPr="003A245A">
        <w:rPr>
          <w:b/>
          <w:bCs/>
          <w:sz w:val="22"/>
          <w:szCs w:val="22"/>
        </w:rPr>
        <w:t xml:space="preserve"> la concurs: </w:t>
      </w:r>
    </w:p>
    <w:p w14:paraId="77B82643" w14:textId="77777777" w:rsidR="002935E3" w:rsidRPr="003A245A" w:rsidRDefault="002935E3" w:rsidP="002935E3">
      <w:pPr>
        <w:pStyle w:val="Default"/>
        <w:ind w:right="-846"/>
        <w:jc w:val="both"/>
        <w:rPr>
          <w:rFonts w:eastAsia="Calibri"/>
          <w:sz w:val="22"/>
          <w:szCs w:val="22"/>
          <w:lang w:val="ro-RO"/>
        </w:rPr>
      </w:pPr>
      <w:r w:rsidRPr="003A245A">
        <w:rPr>
          <w:bCs/>
          <w:sz w:val="22"/>
          <w:szCs w:val="22"/>
        </w:rPr>
        <w:t>(1)</w:t>
      </w:r>
      <w:r w:rsidRPr="003A245A">
        <w:rPr>
          <w:b/>
          <w:bCs/>
          <w:sz w:val="22"/>
          <w:szCs w:val="22"/>
        </w:rPr>
        <w:t xml:space="preserve"> </w:t>
      </w:r>
      <w:r w:rsidRPr="003A245A">
        <w:rPr>
          <w:sz w:val="22"/>
          <w:szCs w:val="22"/>
        </w:rPr>
        <w:t xml:space="preserve">Pentru </w:t>
      </w:r>
      <w:proofErr w:type="spellStart"/>
      <w:r w:rsidRPr="003A245A">
        <w:rPr>
          <w:sz w:val="22"/>
          <w:szCs w:val="22"/>
        </w:rPr>
        <w:t>inscrierea</w:t>
      </w:r>
      <w:proofErr w:type="spellEnd"/>
      <w:r w:rsidRPr="003A245A">
        <w:rPr>
          <w:sz w:val="22"/>
          <w:szCs w:val="22"/>
        </w:rPr>
        <w:t xml:space="preserve"> la concurs,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conformitate</w:t>
      </w:r>
      <w:proofErr w:type="spellEnd"/>
      <w:r w:rsidRPr="003A245A">
        <w:rPr>
          <w:sz w:val="22"/>
          <w:szCs w:val="22"/>
        </w:rPr>
        <w:t xml:space="preserve"> cu </w:t>
      </w:r>
      <w:proofErr w:type="spellStart"/>
      <w:r w:rsidRPr="003A245A">
        <w:rPr>
          <w:sz w:val="22"/>
          <w:szCs w:val="22"/>
        </w:rPr>
        <w:t>prevederile</w:t>
      </w:r>
      <w:proofErr w:type="spellEnd"/>
      <w:r w:rsidRPr="003A245A">
        <w:rPr>
          <w:sz w:val="22"/>
          <w:szCs w:val="22"/>
        </w:rPr>
        <w:t xml:space="preserve"> art.35 din </w:t>
      </w:r>
      <w:r w:rsidRPr="003A245A">
        <w:rPr>
          <w:rFonts w:eastAsia="Calibri"/>
          <w:sz w:val="22"/>
          <w:szCs w:val="22"/>
          <w:lang w:val="ro-RO"/>
        </w:rPr>
        <w:t>Hotărârea Guvernului nr. 1336/2022 pentru aprobarea Regulamentului-cadru privind organizarea și dezvoltarea carierei personalului contractual din sectorul bugetar plătit din fonduri publice</w:t>
      </w:r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candidații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vor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prezenta</w:t>
      </w:r>
      <w:proofErr w:type="spellEnd"/>
      <w:r w:rsidRPr="003A245A">
        <w:rPr>
          <w:sz w:val="22"/>
          <w:szCs w:val="22"/>
        </w:rPr>
        <w:t xml:space="preserve"> un </w:t>
      </w:r>
      <w:proofErr w:type="spellStart"/>
      <w:r w:rsidRPr="003A245A">
        <w:rPr>
          <w:sz w:val="22"/>
          <w:szCs w:val="22"/>
        </w:rPr>
        <w:t>dosar</w:t>
      </w:r>
      <w:proofErr w:type="spellEnd"/>
      <w:r w:rsidRPr="003A245A">
        <w:rPr>
          <w:sz w:val="22"/>
          <w:szCs w:val="22"/>
        </w:rPr>
        <w:t xml:space="preserve"> de concurs care </w:t>
      </w:r>
      <w:proofErr w:type="spellStart"/>
      <w:r w:rsidRPr="003A245A">
        <w:rPr>
          <w:sz w:val="22"/>
          <w:szCs w:val="22"/>
        </w:rPr>
        <w:t>va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conține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mod </w:t>
      </w:r>
      <w:r w:rsidRPr="003A245A">
        <w:rPr>
          <w:rFonts w:eastAsia="Calibri"/>
          <w:sz w:val="22"/>
          <w:szCs w:val="22"/>
          <w:lang w:val="ro-RO"/>
        </w:rPr>
        <w:t xml:space="preserve">obligatoriu următoarele documente: </w:t>
      </w:r>
    </w:p>
    <w:p w14:paraId="6EA0DD2F" w14:textId="77777777" w:rsidR="002935E3" w:rsidRPr="003A245A" w:rsidRDefault="002935E3" w:rsidP="002935E3">
      <w:pPr>
        <w:spacing w:after="0" w:line="240" w:lineRule="auto"/>
        <w:ind w:right="-846" w:firstLine="284"/>
        <w:jc w:val="both"/>
        <w:rPr>
          <w:rFonts w:ascii="Times New Roman" w:eastAsia="Calibri" w:hAnsi="Times New Roman" w:cs="Times New Roman"/>
          <w:color w:val="000000"/>
          <w:lang w:val="ro-RO"/>
        </w:rPr>
      </w:pPr>
      <w:r w:rsidRPr="003A245A">
        <w:rPr>
          <w:rFonts w:ascii="Times New Roman" w:eastAsia="Calibri" w:hAnsi="Times New Roman" w:cs="Times New Roman"/>
          <w:lang w:val="ro-RO"/>
        </w:rPr>
        <w:t xml:space="preserve">a) formular de înscriere la concurs, conform </w:t>
      </w:r>
      <w:proofErr w:type="spellStart"/>
      <w:r w:rsidRPr="003A245A">
        <w:rPr>
          <w:rFonts w:ascii="Times New Roman" w:hAnsi="Times New Roman" w:cs="Times New Roman"/>
          <w:color w:val="000000"/>
        </w:rPr>
        <w:t>modelului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prevăzut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3A245A">
        <w:rPr>
          <w:rFonts w:ascii="Times New Roman" w:hAnsi="Times New Roman" w:cs="Times New Roman"/>
          <w:color w:val="000000"/>
        </w:rPr>
        <w:t>Anexa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nr. 1,</w:t>
      </w:r>
      <w:r w:rsidRPr="003A24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A245A">
        <w:rPr>
          <w:rFonts w:ascii="Times New Roman" w:eastAsia="Calibri" w:hAnsi="Times New Roman" w:cs="Times New Roman"/>
          <w:lang w:val="ro-RO"/>
        </w:rPr>
        <w:t xml:space="preserve">care </w:t>
      </w:r>
      <w:r w:rsidRPr="003A245A">
        <w:rPr>
          <w:rFonts w:ascii="Times New Roman" w:eastAsia="Calibri" w:hAnsi="Times New Roman" w:cs="Times New Roman"/>
          <w:color w:val="000000"/>
          <w:lang w:val="ro-RO"/>
        </w:rPr>
        <w:t xml:space="preserve">se regăsește pe pagina de internet </w:t>
      </w:r>
      <w:proofErr w:type="gramStart"/>
      <w:r w:rsidRPr="003A245A">
        <w:rPr>
          <w:rFonts w:ascii="Times New Roman" w:eastAsia="Calibri" w:hAnsi="Times New Roman" w:cs="Times New Roman"/>
          <w:color w:val="000000"/>
          <w:lang w:val="ro-RO"/>
        </w:rPr>
        <w:t>a</w:t>
      </w:r>
      <w:proofErr w:type="gramEnd"/>
      <w:r w:rsidRPr="003A245A">
        <w:rPr>
          <w:rFonts w:ascii="Times New Roman" w:eastAsia="Calibri" w:hAnsi="Times New Roman" w:cs="Times New Roman"/>
          <w:color w:val="000000"/>
          <w:lang w:val="ro-RO"/>
        </w:rPr>
        <w:t xml:space="preserve"> instituției, respectiv </w:t>
      </w:r>
      <w:hyperlink r:id="rId8" w:history="1">
        <w:r w:rsidRPr="003A245A">
          <w:rPr>
            <w:rFonts w:ascii="Times New Roman" w:eastAsia="Calibri" w:hAnsi="Times New Roman" w:cs="Times New Roman"/>
            <w:color w:val="000000"/>
            <w:lang w:val="ro-RO"/>
          </w:rPr>
          <w:t>www.dgaspcsv.ro</w:t>
        </w:r>
      </w:hyperlink>
      <w:r w:rsidRPr="003A245A">
        <w:rPr>
          <w:rFonts w:ascii="Times New Roman" w:eastAsia="Calibri" w:hAnsi="Times New Roman" w:cs="Times New Roman"/>
          <w:color w:val="000000"/>
          <w:lang w:val="ro-RO"/>
        </w:rPr>
        <w:t xml:space="preserve"> la secțiunea Anunțuri sau se solicită Serviciului resurse umane</w:t>
      </w:r>
      <w:r w:rsidRPr="003A245A">
        <w:rPr>
          <w:rFonts w:ascii="Times New Roman" w:eastAsia="Calibri" w:hAnsi="Times New Roman" w:cs="Times New Roman"/>
          <w:lang w:val="ro-RO"/>
        </w:rPr>
        <w:t>;</w:t>
      </w:r>
    </w:p>
    <w:p w14:paraId="2C52563A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b)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copia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identitate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orice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alt document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identitatea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potrivit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legii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aflate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termen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valabilitate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6DC2B62D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c)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copia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certificatului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căsătorie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</w:t>
      </w:r>
      <w:proofErr w:type="gram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altui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document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s-a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realizat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schimbarea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nume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după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caz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61D3C4A5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d)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copiile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documentelor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nivelul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studiilor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ale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altor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efectuarea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specializări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precum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copiile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documentelor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îndeplinirea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condiţiilor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specifice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ale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postului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142BE827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e)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copia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carnetului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muncă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gram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</w:t>
      </w:r>
      <w:proofErr w:type="gram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adeverinţei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eliberate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angajator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perioada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lucrată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vechimea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muncă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specialitatea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studiilor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solicitate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ocuparea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postului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7375DD75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f)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certificat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cazier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judiciar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după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caz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extrasul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pe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cazierul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judiciar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0BBDC1AD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g)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adeverinţă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medicală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starea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sănătate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corespunzătoare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eliberată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către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medicul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familie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candidatului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către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unităţile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sanitare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abilitate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cel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mult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6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luni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anterior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derulării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concursului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09BBBA2E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 w:firstLine="284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h)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certificatul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integritate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comportamentală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din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reiasă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nu s-au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comis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prevăzute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 </w:t>
      </w:r>
      <w:hyperlink r:id="rId9" w:history="1">
        <w:r w:rsidRPr="003A245A">
          <w:rPr>
            <w:rStyle w:val="Hyperlink"/>
            <w:sz w:val="22"/>
            <w:szCs w:val="22"/>
            <w:bdr w:val="none" w:sz="0" w:space="0" w:color="auto" w:frame="1"/>
          </w:rPr>
          <w:t>art. 1</w:t>
        </w:r>
      </w:hyperlink>
      <w:r w:rsidRPr="003A245A">
        <w:rPr>
          <w:rStyle w:val="rvts3"/>
          <w:sz w:val="22"/>
          <w:szCs w:val="22"/>
          <w:bdr w:val="none" w:sz="0" w:space="0" w:color="auto" w:frame="1"/>
        </w:rPr>
        <w:t> 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alin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. (2) din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Legea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nr. 118/2019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Registrul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naţional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automatizat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privire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persoanele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au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comis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sexuale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exploatare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persoane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asupra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minorilor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precum şi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completarea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Legii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nr. 76/2008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organizarea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funcţionarea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Sistemului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Naţional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Date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Genetice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Judiciare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modificările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ulterioare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01E23043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Style w:val="rvts3"/>
          <w:color w:val="000000"/>
          <w:sz w:val="22"/>
          <w:szCs w:val="22"/>
          <w:bdr w:val="none" w:sz="0" w:space="0" w:color="auto" w:frame="1"/>
        </w:rPr>
      </w:pP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) curriculum vitae, model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comun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european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</w:t>
      </w:r>
    </w:p>
    <w:p w14:paraId="5D621AA2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(2)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Modelul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orientativ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adeverinţei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menţionate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 la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alin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. (1) lit. e)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este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prevăzut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în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A245A">
        <w:rPr>
          <w:color w:val="000000"/>
          <w:sz w:val="22"/>
          <w:szCs w:val="22"/>
          <w:shd w:val="clear" w:color="auto" w:fill="FFFFFF"/>
        </w:rPr>
        <w:t>Anexa</w:t>
      </w:r>
      <w:proofErr w:type="spellEnd"/>
      <w:r w:rsidRPr="003A245A">
        <w:rPr>
          <w:color w:val="000000"/>
          <w:sz w:val="22"/>
          <w:szCs w:val="22"/>
          <w:shd w:val="clear" w:color="auto" w:fill="FFFFFF"/>
        </w:rPr>
        <w:t xml:space="preserve"> nr. 2.</w:t>
      </w:r>
    </w:p>
    <w:p w14:paraId="17A49DB6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(3)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Adeverinţa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starea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sănătate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conţine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clar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numărul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data,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numele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emitentului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calitatea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acestuia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formatul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standard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stabilit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ordin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ministrului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sănătăţii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.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candidaţii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dizabilităţi,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situaţia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solicitării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adaptare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rezonabilă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adeverinţa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starea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sănătate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trebuie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însoţită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copia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certificatului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încadrare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într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-un grad de handicap,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emis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condiţiile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legii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</w:t>
      </w:r>
    </w:p>
    <w:p w14:paraId="214305F8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(4)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Copiile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pe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actele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prevăzute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alin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. (1) lit. b) - e), precum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copia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certificatului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încadrare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într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-un grad de handicap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prevăzut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alin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. (3) se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prezintă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însoţite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documentele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originale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care se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certifică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menţiunea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"conform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originalul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"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către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secretarul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comisiei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concurs.</w:t>
      </w:r>
    </w:p>
    <w:p w14:paraId="2348AD13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(5)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Documentul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prevăzut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alin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. (1) lit. f)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poate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fi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înlocuit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o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declaraţie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 propria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răspundere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antecedentele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penale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.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acest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caz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candidatul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declarat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admis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selecţia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dosarelor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obligaţia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completa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dosarul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concurs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originalul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documentului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prevăzut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alin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. (1) lit. f), anterior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datei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susţinere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probei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scrise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</w:t>
      </w:r>
    </w:p>
    <w:p w14:paraId="36246B4C" w14:textId="18515CD1" w:rsidR="002935E3" w:rsidRPr="003A245A" w:rsidRDefault="002935E3" w:rsidP="002935E3">
      <w:pPr>
        <w:pStyle w:val="Default"/>
        <w:ind w:right="-846"/>
        <w:jc w:val="both"/>
        <w:rPr>
          <w:sz w:val="22"/>
          <w:szCs w:val="22"/>
        </w:rPr>
      </w:pPr>
      <w:r w:rsidRPr="003A245A">
        <w:rPr>
          <w:sz w:val="22"/>
          <w:szCs w:val="22"/>
        </w:rPr>
        <w:t xml:space="preserve">(6) </w:t>
      </w:r>
      <w:proofErr w:type="spellStart"/>
      <w:r w:rsidRPr="003A245A">
        <w:rPr>
          <w:sz w:val="22"/>
          <w:szCs w:val="22"/>
        </w:rPr>
        <w:t>Dosarele</w:t>
      </w:r>
      <w:proofErr w:type="spellEnd"/>
      <w:r w:rsidRPr="003A245A">
        <w:rPr>
          <w:sz w:val="22"/>
          <w:szCs w:val="22"/>
        </w:rPr>
        <w:t xml:space="preserve"> de concurs se </w:t>
      </w:r>
      <w:proofErr w:type="spellStart"/>
      <w:r w:rsidRPr="003A245A">
        <w:rPr>
          <w:sz w:val="22"/>
          <w:szCs w:val="22"/>
        </w:rPr>
        <w:t>depun</w:t>
      </w:r>
      <w:proofErr w:type="spellEnd"/>
      <w:r w:rsidRPr="003A245A">
        <w:rPr>
          <w:sz w:val="22"/>
          <w:szCs w:val="22"/>
        </w:rPr>
        <w:t xml:space="preserve"> </w:t>
      </w:r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la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sediul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Direcţiei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Generale de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Asistenţă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Socială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şi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Protecţia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Copilului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Judeţului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Suceava din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municipiul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Suceava,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Bulevardul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George Enescu, nr.16,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Serviciul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resurse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>umane</w:t>
      </w:r>
      <w:proofErr w:type="spellEnd"/>
      <w:r w:rsidRPr="003A245A">
        <w:rPr>
          <w:rStyle w:val="rvts3"/>
          <w:rFonts w:eastAsia="Times New Roman"/>
          <w:sz w:val="22"/>
          <w:szCs w:val="22"/>
          <w:bdr w:val="none" w:sz="0" w:space="0" w:color="auto" w:frame="1"/>
        </w:rPr>
        <w:t xml:space="preserve">, </w:t>
      </w:r>
      <w:r w:rsidRPr="003A245A">
        <w:rPr>
          <w:rFonts w:eastAsia="Calibri"/>
          <w:sz w:val="22"/>
          <w:szCs w:val="22"/>
          <w:lang w:val="it-IT"/>
        </w:rPr>
        <w:t>telefon 0330401068 (interior 1</w:t>
      </w:r>
      <w:r w:rsidR="001449FF">
        <w:rPr>
          <w:rFonts w:eastAsia="Calibri"/>
          <w:sz w:val="22"/>
          <w:szCs w:val="22"/>
          <w:lang w:val="it-IT"/>
        </w:rPr>
        <w:t>20</w:t>
      </w:r>
      <w:r w:rsidRPr="003A245A">
        <w:rPr>
          <w:rFonts w:eastAsia="Calibri"/>
          <w:sz w:val="22"/>
          <w:szCs w:val="22"/>
          <w:lang w:val="it-IT"/>
        </w:rPr>
        <w:t>)</w:t>
      </w:r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sau</w:t>
      </w:r>
      <w:proofErr w:type="spellEnd"/>
      <w:r w:rsidRPr="003A245A">
        <w:rPr>
          <w:sz w:val="22"/>
          <w:szCs w:val="22"/>
        </w:rPr>
        <w:t xml:space="preserve"> pot fi </w:t>
      </w:r>
      <w:proofErr w:type="spellStart"/>
      <w:r w:rsidRPr="003A245A">
        <w:rPr>
          <w:sz w:val="22"/>
          <w:szCs w:val="22"/>
        </w:rPr>
        <w:t>transmise</w:t>
      </w:r>
      <w:proofErr w:type="spellEnd"/>
      <w:r w:rsidRPr="003A245A">
        <w:rPr>
          <w:sz w:val="22"/>
          <w:szCs w:val="22"/>
        </w:rPr>
        <w:t xml:space="preserve"> de </w:t>
      </w:r>
      <w:proofErr w:type="spellStart"/>
      <w:r w:rsidRPr="003A245A">
        <w:rPr>
          <w:sz w:val="22"/>
          <w:szCs w:val="22"/>
        </w:rPr>
        <w:t>candidaţi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prin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Poşta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Română</w:t>
      </w:r>
      <w:proofErr w:type="spellEnd"/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serviciul</w:t>
      </w:r>
      <w:proofErr w:type="spellEnd"/>
      <w:r w:rsidRPr="003A245A">
        <w:rPr>
          <w:sz w:val="22"/>
          <w:szCs w:val="22"/>
        </w:rPr>
        <w:t xml:space="preserve"> de </w:t>
      </w:r>
      <w:proofErr w:type="spellStart"/>
      <w:r w:rsidRPr="003A245A">
        <w:rPr>
          <w:sz w:val="22"/>
          <w:szCs w:val="22"/>
        </w:rPr>
        <w:t>curierat</w:t>
      </w:r>
      <w:proofErr w:type="spellEnd"/>
      <w:r w:rsidRPr="003A245A">
        <w:rPr>
          <w:sz w:val="22"/>
          <w:szCs w:val="22"/>
        </w:rPr>
        <w:t xml:space="preserve"> rapid, </w:t>
      </w:r>
      <w:proofErr w:type="spellStart"/>
      <w:r w:rsidRPr="003A245A">
        <w:rPr>
          <w:sz w:val="22"/>
          <w:szCs w:val="22"/>
        </w:rPr>
        <w:t>sau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poşta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electronică</w:t>
      </w:r>
      <w:proofErr w:type="spellEnd"/>
      <w:r w:rsidRPr="003A245A">
        <w:rPr>
          <w:sz w:val="22"/>
          <w:szCs w:val="22"/>
        </w:rPr>
        <w:t xml:space="preserve"> </w:t>
      </w:r>
      <w:r w:rsidRPr="003A245A">
        <w:rPr>
          <w:sz w:val="22"/>
          <w:szCs w:val="22"/>
        </w:rPr>
        <w:lastRenderedPageBreak/>
        <w:t xml:space="preserve">la </w:t>
      </w:r>
      <w:proofErr w:type="spellStart"/>
      <w:r w:rsidRPr="003A245A">
        <w:rPr>
          <w:sz w:val="22"/>
          <w:szCs w:val="22"/>
        </w:rPr>
        <w:t>adresa</w:t>
      </w:r>
      <w:proofErr w:type="spellEnd"/>
      <w:r w:rsidRPr="003A245A">
        <w:rPr>
          <w:sz w:val="22"/>
          <w:szCs w:val="22"/>
        </w:rPr>
        <w:t xml:space="preserve"> </w:t>
      </w:r>
      <w:hyperlink r:id="rId10" w:history="1">
        <w:r w:rsidRPr="003A245A">
          <w:rPr>
            <w:rFonts w:eastAsia="Calibri"/>
            <w:b/>
            <w:sz w:val="22"/>
            <w:szCs w:val="22"/>
            <w:lang w:val="ro-RO"/>
          </w:rPr>
          <w:t>office@dpcsv.ro</w:t>
        </w:r>
      </w:hyperlink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termenul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prevăzut</w:t>
      </w:r>
      <w:proofErr w:type="spellEnd"/>
      <w:r w:rsidRPr="003A245A">
        <w:rPr>
          <w:sz w:val="22"/>
          <w:szCs w:val="22"/>
        </w:rPr>
        <w:t xml:space="preserve"> la art.34 din H.G nr.1336/2022, </w:t>
      </w:r>
      <w:proofErr w:type="spellStart"/>
      <w:r w:rsidRPr="003A245A">
        <w:rPr>
          <w:sz w:val="22"/>
          <w:szCs w:val="22"/>
        </w:rPr>
        <w:t>respectiv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termen de 10 </w:t>
      </w:r>
      <w:proofErr w:type="spellStart"/>
      <w:r w:rsidRPr="003A245A">
        <w:rPr>
          <w:sz w:val="22"/>
          <w:szCs w:val="22"/>
        </w:rPr>
        <w:t>zile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lucrătoare</w:t>
      </w:r>
      <w:proofErr w:type="spellEnd"/>
      <w:r w:rsidRPr="003A245A">
        <w:rPr>
          <w:sz w:val="22"/>
          <w:szCs w:val="22"/>
        </w:rPr>
        <w:t xml:space="preserve"> de la data </w:t>
      </w:r>
      <w:proofErr w:type="spellStart"/>
      <w:r w:rsidRPr="003A245A">
        <w:rPr>
          <w:sz w:val="22"/>
          <w:szCs w:val="22"/>
        </w:rPr>
        <w:t>afişării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prezentului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anunţ</w:t>
      </w:r>
      <w:proofErr w:type="spellEnd"/>
      <w:r w:rsidRPr="003A245A">
        <w:rPr>
          <w:sz w:val="22"/>
          <w:szCs w:val="22"/>
        </w:rPr>
        <w:t xml:space="preserve">. </w:t>
      </w:r>
    </w:p>
    <w:p w14:paraId="2E3521B2" w14:textId="77777777" w:rsidR="002935E3" w:rsidRPr="003A245A" w:rsidRDefault="002935E3" w:rsidP="002935E3">
      <w:pPr>
        <w:pStyle w:val="Default"/>
        <w:ind w:right="-846"/>
        <w:jc w:val="both"/>
        <w:rPr>
          <w:sz w:val="22"/>
          <w:szCs w:val="22"/>
        </w:rPr>
      </w:pPr>
      <w:r w:rsidRPr="003A245A">
        <w:rPr>
          <w:sz w:val="22"/>
          <w:szCs w:val="22"/>
        </w:rPr>
        <w:t xml:space="preserve">(7)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situaţia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care </w:t>
      </w:r>
      <w:proofErr w:type="spellStart"/>
      <w:r w:rsidRPr="003A245A">
        <w:rPr>
          <w:sz w:val="22"/>
          <w:szCs w:val="22"/>
        </w:rPr>
        <w:t>candidaţii</w:t>
      </w:r>
      <w:proofErr w:type="spellEnd"/>
      <w:r w:rsidRPr="003A245A">
        <w:rPr>
          <w:sz w:val="22"/>
          <w:szCs w:val="22"/>
        </w:rPr>
        <w:t xml:space="preserve"> transmit </w:t>
      </w:r>
      <w:proofErr w:type="spellStart"/>
      <w:r w:rsidRPr="003A245A">
        <w:rPr>
          <w:sz w:val="22"/>
          <w:szCs w:val="22"/>
        </w:rPr>
        <w:t>dosarele</w:t>
      </w:r>
      <w:proofErr w:type="spellEnd"/>
      <w:r w:rsidRPr="003A245A">
        <w:rPr>
          <w:sz w:val="22"/>
          <w:szCs w:val="22"/>
        </w:rPr>
        <w:t xml:space="preserve"> de concurs </w:t>
      </w:r>
      <w:proofErr w:type="spellStart"/>
      <w:r w:rsidRPr="003A245A">
        <w:rPr>
          <w:sz w:val="22"/>
          <w:szCs w:val="22"/>
        </w:rPr>
        <w:t>prin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Poşta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Română</w:t>
      </w:r>
      <w:proofErr w:type="spellEnd"/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serviciul</w:t>
      </w:r>
      <w:proofErr w:type="spellEnd"/>
      <w:r w:rsidRPr="003A245A">
        <w:rPr>
          <w:sz w:val="22"/>
          <w:szCs w:val="22"/>
        </w:rPr>
        <w:t xml:space="preserve"> de </w:t>
      </w:r>
      <w:proofErr w:type="spellStart"/>
      <w:r w:rsidRPr="003A245A">
        <w:rPr>
          <w:sz w:val="22"/>
          <w:szCs w:val="22"/>
        </w:rPr>
        <w:t>curierat</w:t>
      </w:r>
      <w:proofErr w:type="spellEnd"/>
      <w:r w:rsidRPr="003A245A">
        <w:rPr>
          <w:sz w:val="22"/>
          <w:szCs w:val="22"/>
        </w:rPr>
        <w:t xml:space="preserve"> rapid, </w:t>
      </w:r>
      <w:proofErr w:type="spellStart"/>
      <w:r w:rsidRPr="003A245A">
        <w:rPr>
          <w:sz w:val="22"/>
          <w:szCs w:val="22"/>
        </w:rPr>
        <w:t>sau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poşta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electronică</w:t>
      </w:r>
      <w:proofErr w:type="spellEnd"/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candidaţii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primesc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codul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unic</w:t>
      </w:r>
      <w:proofErr w:type="spellEnd"/>
      <w:r w:rsidRPr="003A245A">
        <w:rPr>
          <w:sz w:val="22"/>
          <w:szCs w:val="22"/>
        </w:rPr>
        <w:t xml:space="preserve"> de </w:t>
      </w:r>
      <w:proofErr w:type="spellStart"/>
      <w:r w:rsidRPr="003A245A">
        <w:rPr>
          <w:sz w:val="22"/>
          <w:szCs w:val="22"/>
        </w:rPr>
        <w:t>identificare</w:t>
      </w:r>
      <w:proofErr w:type="spellEnd"/>
      <w:r w:rsidRPr="003A245A">
        <w:rPr>
          <w:sz w:val="22"/>
          <w:szCs w:val="22"/>
        </w:rPr>
        <w:t xml:space="preserve"> la o </w:t>
      </w:r>
      <w:proofErr w:type="spellStart"/>
      <w:r w:rsidRPr="003A245A">
        <w:rPr>
          <w:sz w:val="22"/>
          <w:szCs w:val="22"/>
        </w:rPr>
        <w:t>adresă</w:t>
      </w:r>
      <w:proofErr w:type="spellEnd"/>
      <w:r w:rsidRPr="003A245A">
        <w:rPr>
          <w:sz w:val="22"/>
          <w:szCs w:val="22"/>
        </w:rPr>
        <w:t xml:space="preserve"> de e-mail </w:t>
      </w:r>
      <w:proofErr w:type="spellStart"/>
      <w:r w:rsidRPr="003A245A">
        <w:rPr>
          <w:sz w:val="22"/>
          <w:szCs w:val="22"/>
        </w:rPr>
        <w:t>comunicată</w:t>
      </w:r>
      <w:proofErr w:type="spellEnd"/>
      <w:r w:rsidRPr="003A245A">
        <w:rPr>
          <w:sz w:val="22"/>
          <w:szCs w:val="22"/>
        </w:rPr>
        <w:t xml:space="preserve"> de </w:t>
      </w:r>
      <w:proofErr w:type="spellStart"/>
      <w:r w:rsidRPr="003A245A">
        <w:rPr>
          <w:sz w:val="22"/>
          <w:szCs w:val="22"/>
        </w:rPr>
        <w:t>către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aceştia</w:t>
      </w:r>
      <w:proofErr w:type="spellEnd"/>
      <w:r w:rsidRPr="003A245A">
        <w:rPr>
          <w:sz w:val="22"/>
          <w:szCs w:val="22"/>
        </w:rPr>
        <w:t xml:space="preserve"> şi au </w:t>
      </w:r>
      <w:proofErr w:type="spellStart"/>
      <w:r w:rsidRPr="003A245A">
        <w:rPr>
          <w:sz w:val="22"/>
          <w:szCs w:val="22"/>
        </w:rPr>
        <w:t>obligaţia</w:t>
      </w:r>
      <w:proofErr w:type="spellEnd"/>
      <w:r w:rsidRPr="003A245A">
        <w:rPr>
          <w:sz w:val="22"/>
          <w:szCs w:val="22"/>
        </w:rPr>
        <w:t xml:space="preserve"> de a se </w:t>
      </w:r>
      <w:proofErr w:type="spellStart"/>
      <w:r w:rsidRPr="003A245A">
        <w:rPr>
          <w:sz w:val="22"/>
          <w:szCs w:val="22"/>
        </w:rPr>
        <w:t>prezenta</w:t>
      </w:r>
      <w:proofErr w:type="spellEnd"/>
      <w:r w:rsidRPr="003A245A">
        <w:rPr>
          <w:sz w:val="22"/>
          <w:szCs w:val="22"/>
        </w:rPr>
        <w:t xml:space="preserve"> la </w:t>
      </w:r>
      <w:proofErr w:type="spellStart"/>
      <w:r w:rsidRPr="003A245A">
        <w:rPr>
          <w:sz w:val="22"/>
          <w:szCs w:val="22"/>
        </w:rPr>
        <w:t>secretarul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comisiei</w:t>
      </w:r>
      <w:proofErr w:type="spellEnd"/>
      <w:r w:rsidRPr="003A245A">
        <w:rPr>
          <w:sz w:val="22"/>
          <w:szCs w:val="22"/>
        </w:rPr>
        <w:t xml:space="preserve"> de concurs cu </w:t>
      </w:r>
      <w:proofErr w:type="spellStart"/>
      <w:r w:rsidRPr="003A245A">
        <w:rPr>
          <w:sz w:val="22"/>
          <w:szCs w:val="22"/>
        </w:rPr>
        <w:t>documentele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prevăzute</w:t>
      </w:r>
      <w:proofErr w:type="spellEnd"/>
      <w:r w:rsidRPr="003A245A">
        <w:rPr>
          <w:sz w:val="22"/>
          <w:szCs w:val="22"/>
        </w:rPr>
        <w:t xml:space="preserve"> la </w:t>
      </w:r>
      <w:proofErr w:type="spellStart"/>
      <w:r w:rsidRPr="003A245A">
        <w:rPr>
          <w:sz w:val="22"/>
          <w:szCs w:val="22"/>
        </w:rPr>
        <w:t>alin</w:t>
      </w:r>
      <w:proofErr w:type="spellEnd"/>
      <w:r w:rsidRPr="003A245A">
        <w:rPr>
          <w:sz w:val="22"/>
          <w:szCs w:val="22"/>
        </w:rPr>
        <w:t xml:space="preserve">. (1) lit. b) - e)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original, pentru </w:t>
      </w:r>
      <w:proofErr w:type="spellStart"/>
      <w:r w:rsidRPr="003A245A">
        <w:rPr>
          <w:sz w:val="22"/>
          <w:szCs w:val="22"/>
        </w:rPr>
        <w:t>certificarea</w:t>
      </w:r>
      <w:proofErr w:type="spellEnd"/>
      <w:r w:rsidRPr="003A245A">
        <w:rPr>
          <w:sz w:val="22"/>
          <w:szCs w:val="22"/>
        </w:rPr>
        <w:t xml:space="preserve"> acestora, pe tot </w:t>
      </w:r>
      <w:proofErr w:type="spellStart"/>
      <w:r w:rsidRPr="003A245A">
        <w:rPr>
          <w:sz w:val="22"/>
          <w:szCs w:val="22"/>
        </w:rPr>
        <w:t>parcursul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desfăşurării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concursului</w:t>
      </w:r>
      <w:proofErr w:type="spellEnd"/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dar</w:t>
      </w:r>
      <w:proofErr w:type="spellEnd"/>
      <w:r w:rsidRPr="003A245A">
        <w:rPr>
          <w:sz w:val="22"/>
          <w:szCs w:val="22"/>
        </w:rPr>
        <w:t xml:space="preserve"> nu </w:t>
      </w:r>
      <w:proofErr w:type="spellStart"/>
      <w:r w:rsidRPr="003A245A">
        <w:rPr>
          <w:sz w:val="22"/>
          <w:szCs w:val="22"/>
        </w:rPr>
        <w:t>mai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târziu</w:t>
      </w:r>
      <w:proofErr w:type="spellEnd"/>
      <w:r w:rsidRPr="003A245A">
        <w:rPr>
          <w:sz w:val="22"/>
          <w:szCs w:val="22"/>
        </w:rPr>
        <w:t xml:space="preserve"> de data şi </w:t>
      </w:r>
      <w:proofErr w:type="spellStart"/>
      <w:r w:rsidRPr="003A245A">
        <w:rPr>
          <w:sz w:val="22"/>
          <w:szCs w:val="22"/>
        </w:rPr>
        <w:t>ora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organizării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probei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scrise</w:t>
      </w:r>
      <w:proofErr w:type="spellEnd"/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după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caz</w:t>
      </w:r>
      <w:proofErr w:type="spellEnd"/>
      <w:r w:rsidRPr="003A245A">
        <w:rPr>
          <w:sz w:val="22"/>
          <w:szCs w:val="22"/>
        </w:rPr>
        <w:t xml:space="preserve">, sub </w:t>
      </w:r>
      <w:proofErr w:type="spellStart"/>
      <w:r w:rsidRPr="003A245A">
        <w:rPr>
          <w:sz w:val="22"/>
          <w:szCs w:val="22"/>
        </w:rPr>
        <w:t>sancţiunea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neemiterii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actului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administrativ</w:t>
      </w:r>
      <w:proofErr w:type="spellEnd"/>
      <w:r w:rsidRPr="003A245A">
        <w:rPr>
          <w:sz w:val="22"/>
          <w:szCs w:val="22"/>
        </w:rPr>
        <w:t xml:space="preserve"> de </w:t>
      </w:r>
      <w:proofErr w:type="spellStart"/>
      <w:r w:rsidRPr="003A245A">
        <w:rPr>
          <w:sz w:val="22"/>
          <w:szCs w:val="22"/>
        </w:rPr>
        <w:t>angajare</w:t>
      </w:r>
      <w:proofErr w:type="spellEnd"/>
      <w:r w:rsidRPr="003A245A">
        <w:rPr>
          <w:sz w:val="22"/>
          <w:szCs w:val="22"/>
        </w:rPr>
        <w:t xml:space="preserve">. </w:t>
      </w:r>
    </w:p>
    <w:p w14:paraId="475A7065" w14:textId="77777777" w:rsidR="002935E3" w:rsidRPr="003A245A" w:rsidRDefault="002935E3" w:rsidP="002935E3">
      <w:pPr>
        <w:pStyle w:val="Default"/>
        <w:ind w:right="-846"/>
        <w:jc w:val="both"/>
        <w:rPr>
          <w:sz w:val="22"/>
          <w:szCs w:val="22"/>
        </w:rPr>
      </w:pPr>
      <w:r w:rsidRPr="003A245A">
        <w:rPr>
          <w:sz w:val="22"/>
          <w:szCs w:val="22"/>
        </w:rPr>
        <w:t xml:space="preserve">(8) </w:t>
      </w:r>
      <w:proofErr w:type="spellStart"/>
      <w:r w:rsidRPr="003A245A">
        <w:rPr>
          <w:sz w:val="22"/>
          <w:szCs w:val="22"/>
        </w:rPr>
        <w:t>Transmiterea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documentelor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prin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poşta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electronică</w:t>
      </w:r>
      <w:proofErr w:type="spellEnd"/>
      <w:r w:rsidRPr="003A245A">
        <w:rPr>
          <w:sz w:val="22"/>
          <w:szCs w:val="22"/>
        </w:rPr>
        <w:t xml:space="preserve"> se </w:t>
      </w:r>
      <w:proofErr w:type="spellStart"/>
      <w:r w:rsidRPr="003A245A">
        <w:rPr>
          <w:sz w:val="22"/>
          <w:szCs w:val="22"/>
        </w:rPr>
        <w:t>realizează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format .pdf cu </w:t>
      </w:r>
      <w:proofErr w:type="spellStart"/>
      <w:r w:rsidRPr="003A245A">
        <w:rPr>
          <w:sz w:val="22"/>
          <w:szCs w:val="22"/>
        </w:rPr>
        <w:t>volum</w:t>
      </w:r>
      <w:proofErr w:type="spellEnd"/>
      <w:r w:rsidRPr="003A245A">
        <w:rPr>
          <w:sz w:val="22"/>
          <w:szCs w:val="22"/>
        </w:rPr>
        <w:t xml:space="preserve"> maxim de 1 MB, </w:t>
      </w:r>
      <w:proofErr w:type="spellStart"/>
      <w:r w:rsidRPr="003A245A">
        <w:rPr>
          <w:sz w:val="22"/>
          <w:szCs w:val="22"/>
        </w:rPr>
        <w:t>documentele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fiind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acceptate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doar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formă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lizibilă</w:t>
      </w:r>
      <w:proofErr w:type="spellEnd"/>
      <w:r w:rsidRPr="003A245A">
        <w:rPr>
          <w:sz w:val="22"/>
          <w:szCs w:val="22"/>
        </w:rPr>
        <w:t xml:space="preserve">. </w:t>
      </w:r>
    </w:p>
    <w:p w14:paraId="7396BE83" w14:textId="77777777" w:rsidR="002935E3" w:rsidRPr="003A245A" w:rsidRDefault="002935E3" w:rsidP="002935E3">
      <w:pPr>
        <w:pStyle w:val="Default"/>
        <w:rPr>
          <w:sz w:val="22"/>
          <w:szCs w:val="22"/>
        </w:rPr>
      </w:pPr>
      <w:r w:rsidRPr="003A245A">
        <w:rPr>
          <w:sz w:val="22"/>
          <w:szCs w:val="22"/>
        </w:rPr>
        <w:t xml:space="preserve">(9) </w:t>
      </w:r>
      <w:proofErr w:type="spellStart"/>
      <w:r w:rsidRPr="003A245A">
        <w:rPr>
          <w:sz w:val="22"/>
          <w:szCs w:val="22"/>
        </w:rPr>
        <w:t>Nerespectarea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prevederilor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alin</w:t>
      </w:r>
      <w:proofErr w:type="spellEnd"/>
      <w:r w:rsidRPr="003A245A">
        <w:rPr>
          <w:sz w:val="22"/>
          <w:szCs w:val="22"/>
        </w:rPr>
        <w:t xml:space="preserve">. (6) şi (8), </w:t>
      </w:r>
      <w:proofErr w:type="spellStart"/>
      <w:r w:rsidRPr="003A245A">
        <w:rPr>
          <w:sz w:val="22"/>
          <w:szCs w:val="22"/>
        </w:rPr>
        <w:t>după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caz</w:t>
      </w:r>
      <w:proofErr w:type="spellEnd"/>
      <w:r w:rsidRPr="003A245A">
        <w:rPr>
          <w:sz w:val="22"/>
          <w:szCs w:val="22"/>
        </w:rPr>
        <w:t xml:space="preserve">, conduce la </w:t>
      </w:r>
      <w:proofErr w:type="spellStart"/>
      <w:r w:rsidRPr="003A245A">
        <w:rPr>
          <w:sz w:val="22"/>
          <w:szCs w:val="22"/>
        </w:rPr>
        <w:t>respingerea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candidatului</w:t>
      </w:r>
      <w:proofErr w:type="spellEnd"/>
      <w:r w:rsidRPr="003A245A">
        <w:rPr>
          <w:sz w:val="22"/>
          <w:szCs w:val="22"/>
        </w:rPr>
        <w:t xml:space="preserve">. </w:t>
      </w:r>
    </w:p>
    <w:p w14:paraId="79179009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sz w:val="22"/>
          <w:szCs w:val="22"/>
          <w:bdr w:val="none" w:sz="0" w:space="0" w:color="auto" w:frame="1"/>
        </w:rPr>
      </w:pPr>
      <w:r w:rsidRPr="003A245A">
        <w:rPr>
          <w:sz w:val="22"/>
          <w:szCs w:val="22"/>
        </w:rPr>
        <w:t xml:space="preserve">(10) Prin </w:t>
      </w:r>
      <w:proofErr w:type="spellStart"/>
      <w:r w:rsidRPr="003A245A">
        <w:rPr>
          <w:sz w:val="22"/>
          <w:szCs w:val="22"/>
        </w:rPr>
        <w:t>raportare</w:t>
      </w:r>
      <w:proofErr w:type="spellEnd"/>
      <w:r w:rsidRPr="003A245A">
        <w:rPr>
          <w:sz w:val="22"/>
          <w:szCs w:val="22"/>
        </w:rPr>
        <w:t xml:space="preserve"> la </w:t>
      </w:r>
      <w:proofErr w:type="spellStart"/>
      <w:r w:rsidRPr="003A245A">
        <w:rPr>
          <w:sz w:val="22"/>
          <w:szCs w:val="22"/>
        </w:rPr>
        <w:t>nevoile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individuale</w:t>
      </w:r>
      <w:proofErr w:type="spellEnd"/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candidatul</w:t>
      </w:r>
      <w:proofErr w:type="spellEnd"/>
      <w:r w:rsidRPr="003A245A">
        <w:rPr>
          <w:sz w:val="22"/>
          <w:szCs w:val="22"/>
        </w:rPr>
        <w:t xml:space="preserve"> cu dizabilităţi </w:t>
      </w:r>
      <w:proofErr w:type="spellStart"/>
      <w:r w:rsidRPr="003A245A">
        <w:rPr>
          <w:sz w:val="22"/>
          <w:szCs w:val="22"/>
        </w:rPr>
        <w:t>poate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înainta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comisiei</w:t>
      </w:r>
      <w:proofErr w:type="spellEnd"/>
      <w:r w:rsidRPr="003A245A">
        <w:rPr>
          <w:sz w:val="22"/>
          <w:szCs w:val="22"/>
        </w:rPr>
        <w:t xml:space="preserve"> de concurs,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termenul</w:t>
      </w:r>
      <w:proofErr w:type="spellEnd"/>
      <w:r w:rsidRPr="003A245A">
        <w:rPr>
          <w:sz w:val="22"/>
          <w:szCs w:val="22"/>
        </w:rPr>
        <w:t xml:space="preserve"> de 10 </w:t>
      </w:r>
      <w:proofErr w:type="spellStart"/>
      <w:r w:rsidRPr="003A245A">
        <w:rPr>
          <w:sz w:val="22"/>
          <w:szCs w:val="22"/>
        </w:rPr>
        <w:t>zile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lucrătoare</w:t>
      </w:r>
      <w:proofErr w:type="spellEnd"/>
      <w:r w:rsidRPr="003A245A">
        <w:rPr>
          <w:sz w:val="22"/>
          <w:szCs w:val="22"/>
        </w:rPr>
        <w:t xml:space="preserve"> de la data </w:t>
      </w:r>
      <w:proofErr w:type="spellStart"/>
      <w:r w:rsidRPr="003A245A">
        <w:rPr>
          <w:sz w:val="22"/>
          <w:szCs w:val="22"/>
        </w:rPr>
        <w:t>afişării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prezentului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anunţ</w:t>
      </w:r>
      <w:proofErr w:type="spellEnd"/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propunerea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sa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privind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instrumentele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necesare</w:t>
      </w:r>
      <w:proofErr w:type="spellEnd"/>
      <w:r w:rsidRPr="003A245A">
        <w:rPr>
          <w:sz w:val="22"/>
          <w:szCs w:val="22"/>
        </w:rPr>
        <w:t xml:space="preserve"> pentru </w:t>
      </w:r>
      <w:proofErr w:type="spellStart"/>
      <w:r w:rsidRPr="003A245A">
        <w:rPr>
          <w:sz w:val="22"/>
          <w:szCs w:val="22"/>
        </w:rPr>
        <w:t>asigurarea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accesibilităţii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probelor</w:t>
      </w:r>
      <w:proofErr w:type="spellEnd"/>
      <w:r w:rsidRPr="003A245A">
        <w:rPr>
          <w:sz w:val="22"/>
          <w:szCs w:val="22"/>
        </w:rPr>
        <w:t xml:space="preserve"> de concurs.</w:t>
      </w:r>
    </w:p>
    <w:p w14:paraId="17FDB191" w14:textId="77777777" w:rsidR="002935E3" w:rsidRPr="003A245A" w:rsidRDefault="002935E3" w:rsidP="002935E3">
      <w:pPr>
        <w:pStyle w:val="Default"/>
        <w:ind w:right="-846" w:firstLine="426"/>
        <w:jc w:val="both"/>
        <w:rPr>
          <w:b/>
          <w:bCs/>
          <w:sz w:val="22"/>
          <w:szCs w:val="22"/>
        </w:rPr>
      </w:pPr>
      <w:r w:rsidRPr="003A245A">
        <w:rPr>
          <w:sz w:val="22"/>
          <w:szCs w:val="22"/>
        </w:rPr>
        <w:t xml:space="preserve">Pentru a </w:t>
      </w:r>
      <w:proofErr w:type="spellStart"/>
      <w:r w:rsidRPr="003A245A">
        <w:rPr>
          <w:sz w:val="22"/>
          <w:szCs w:val="22"/>
        </w:rPr>
        <w:t>participa</w:t>
      </w:r>
      <w:proofErr w:type="spellEnd"/>
      <w:r w:rsidRPr="003A245A">
        <w:rPr>
          <w:sz w:val="22"/>
          <w:szCs w:val="22"/>
        </w:rPr>
        <w:t xml:space="preserve"> la concurs, </w:t>
      </w:r>
      <w:proofErr w:type="spellStart"/>
      <w:r w:rsidRPr="003A245A">
        <w:rPr>
          <w:sz w:val="22"/>
          <w:szCs w:val="22"/>
        </w:rPr>
        <w:t>candidaţii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trebuie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să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îndeplinească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mod </w:t>
      </w:r>
      <w:proofErr w:type="spellStart"/>
      <w:r w:rsidRPr="003A245A">
        <w:rPr>
          <w:sz w:val="22"/>
          <w:szCs w:val="22"/>
        </w:rPr>
        <w:t>cumulativ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următoarele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condiţii</w:t>
      </w:r>
      <w:proofErr w:type="spellEnd"/>
      <w:r w:rsidRPr="003A245A">
        <w:rPr>
          <w:sz w:val="22"/>
          <w:szCs w:val="22"/>
        </w:rPr>
        <w:t>:</w:t>
      </w:r>
    </w:p>
    <w:p w14:paraId="7A91CABC" w14:textId="77777777" w:rsidR="002935E3" w:rsidRPr="003A245A" w:rsidRDefault="002935E3" w:rsidP="002935E3">
      <w:pPr>
        <w:pStyle w:val="Default"/>
        <w:rPr>
          <w:i/>
          <w:sz w:val="22"/>
          <w:szCs w:val="22"/>
        </w:rPr>
      </w:pPr>
      <w:r w:rsidRPr="003A245A">
        <w:rPr>
          <w:b/>
          <w:bCs/>
          <w:i/>
          <w:sz w:val="22"/>
          <w:szCs w:val="22"/>
        </w:rPr>
        <w:t xml:space="preserve">I. Condiţii generale: </w:t>
      </w:r>
    </w:p>
    <w:p w14:paraId="461B7DF1" w14:textId="77777777" w:rsidR="002935E3" w:rsidRPr="003A245A" w:rsidRDefault="002935E3" w:rsidP="002935E3">
      <w:pPr>
        <w:spacing w:after="0" w:line="240" w:lineRule="auto"/>
        <w:ind w:right="-846" w:firstLine="426"/>
        <w:jc w:val="both"/>
        <w:rPr>
          <w:rFonts w:ascii="Times New Roman" w:eastAsia="Calibri" w:hAnsi="Times New Roman" w:cs="Times New Roman"/>
          <w:lang w:val="ro-RO"/>
        </w:rPr>
      </w:pPr>
      <w:r w:rsidRPr="003A245A">
        <w:rPr>
          <w:rFonts w:ascii="Times New Roman" w:eastAsia="Calibri" w:hAnsi="Times New Roman" w:cs="Times New Roman"/>
          <w:lang w:val="ro-RO"/>
        </w:rPr>
        <w:t xml:space="preserve">Conform art. 15 din Hotărârea Guvernului nr. 1336/2022 pentru aprobarea Regulamentului-cadru privind organizarea și dezvoltarea carierei personalului contractual din sectorul bugetar plătit din fonduri publice, poate ocupa un post vacant persoana care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îndeplineşte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următoarele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condiţii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>:</w:t>
      </w:r>
    </w:p>
    <w:p w14:paraId="27BB52E8" w14:textId="77777777" w:rsidR="002935E3" w:rsidRPr="003A245A" w:rsidRDefault="002935E3" w:rsidP="002935E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   a) 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cetăţenia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română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cetăţenia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alt stat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membru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al Uniunii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Europene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stat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parte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Acordul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Spaţiul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Economic European (SEE)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cetăţenia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Confederaţiei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Elveţiene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58684547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   b)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cunoaşte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limba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română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scris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vorbit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33369B12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  c) are capacitate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muncă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conformitate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prevederile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Legii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nr. 53/2003 -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Codul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muncii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republicată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modificările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completările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ulterioare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50E7D90E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  d) are o stare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sănătate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corespunzătoare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postului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pentru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candidează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atestată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baza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adeverinţei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medicale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eliberate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medicul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familie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unităţile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sanitare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abilitate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697ECDEB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  e)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îndeplineşte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condiţiile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studii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vechime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specialitate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după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caz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alte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condiţii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specifice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potrivit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cerinţelor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postului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scos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concurs;</w:t>
      </w:r>
    </w:p>
    <w:p w14:paraId="40AE966C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  f) nu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fost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condamnată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definitiv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săvârşirea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contra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securităţii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naţionale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contra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autorităţii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contra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umanităţii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corupţie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serviciu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fals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contra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înfăptuirii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justiţiei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săvârşite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intenţie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face o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persoană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candidată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post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incompatibilă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exercitarea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funcţiei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contractuale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pentru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candidează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excepţia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situaţiei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gram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</w:t>
      </w:r>
      <w:proofErr w:type="gram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intervenit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reabilitarea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04CD9636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   g) nu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execută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o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pedeapsă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complementară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-a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fost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interzisă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exercitarea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dreptului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gram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</w:t>
      </w:r>
      <w:proofErr w:type="gram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ocupa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funcţia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de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exercita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profesia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meseria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desfăşura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activitatea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care s-a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folosit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săvârşirea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faţă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aceasta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nu s-a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luat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măsura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siguranţă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interzicerii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ocupării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funcţii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exercitării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profesii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;</w:t>
      </w:r>
    </w:p>
    <w:p w14:paraId="5E085B73" w14:textId="77777777" w:rsidR="002935E3" w:rsidRPr="003A245A" w:rsidRDefault="002935E3" w:rsidP="002935E3">
      <w:pPr>
        <w:pStyle w:val="NormalWeb"/>
        <w:shd w:val="clear" w:color="auto" w:fill="FFFFFF"/>
        <w:spacing w:before="0" w:beforeAutospacing="0" w:after="0" w:afterAutospacing="0"/>
        <w:ind w:right="-846"/>
        <w:jc w:val="both"/>
        <w:rPr>
          <w:rStyle w:val="rvts3"/>
          <w:color w:val="000000"/>
          <w:sz w:val="22"/>
          <w:szCs w:val="22"/>
          <w:bdr w:val="none" w:sz="0" w:space="0" w:color="auto" w:frame="1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    h) nu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comis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prevăzute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r w:rsidRPr="003A245A">
        <w:rPr>
          <w:rStyle w:val="rvts3"/>
          <w:sz w:val="22"/>
          <w:szCs w:val="22"/>
          <w:bdr w:val="none" w:sz="0" w:space="0" w:color="auto" w:frame="1"/>
        </w:rPr>
        <w:t>la </w:t>
      </w:r>
      <w:hyperlink r:id="rId11" w:history="1">
        <w:r w:rsidRPr="003A245A">
          <w:rPr>
            <w:rStyle w:val="Hyperlink"/>
            <w:sz w:val="22"/>
            <w:szCs w:val="22"/>
            <w:bdr w:val="none" w:sz="0" w:space="0" w:color="auto" w:frame="1"/>
          </w:rPr>
          <w:t>art.1</w:t>
        </w:r>
      </w:hyperlink>
      <w:r w:rsidRPr="003A245A">
        <w:rPr>
          <w:rStyle w:val="rvts3"/>
          <w:sz w:val="22"/>
          <w:szCs w:val="22"/>
          <w:bdr w:val="none" w:sz="0" w:space="0" w:color="auto" w:frame="1"/>
        </w:rPr>
        <w:t> </w:t>
      </w:r>
      <w:proofErr w:type="spellStart"/>
      <w:proofErr w:type="gramStart"/>
      <w:r w:rsidRPr="003A245A">
        <w:rPr>
          <w:rStyle w:val="rvts3"/>
          <w:sz w:val="22"/>
          <w:szCs w:val="22"/>
          <w:bdr w:val="none" w:sz="0" w:space="0" w:color="auto" w:frame="1"/>
        </w:rPr>
        <w:t>alin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.(</w:t>
      </w:r>
      <w:proofErr w:type="gram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2) din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Legea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nr. 118/2019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Registrul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naţional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automatizat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privire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persoanele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care au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comis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infracţiuni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sexuale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exploatare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unor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persoane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asupra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minorilor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precum şi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completarea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Legii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nr. 76/2008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privind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organizarea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funcţionarea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Sistemului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Naţional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Date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Genetice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Judiciare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cu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modificările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ulterioare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</w:t>
      </w:r>
    </w:p>
    <w:p w14:paraId="01A92FB6" w14:textId="77777777" w:rsidR="002935E3" w:rsidRPr="003A245A" w:rsidRDefault="002935E3" w:rsidP="002935E3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</w:pPr>
      <w:r w:rsidRPr="003A245A">
        <w:rPr>
          <w:rStyle w:val="rvts3"/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 xml:space="preserve"> II. Condiţii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specifice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b/>
          <w:i/>
          <w:color w:val="000000"/>
          <w:bdr w:val="none" w:sz="0" w:space="0" w:color="auto" w:frame="1"/>
        </w:rPr>
        <w:t>:</w:t>
      </w:r>
    </w:p>
    <w:p w14:paraId="5297FFEE" w14:textId="0C1861C1" w:rsidR="002935E3" w:rsidRPr="003A245A" w:rsidRDefault="002935E3" w:rsidP="002935E3">
      <w:pPr>
        <w:pStyle w:val="Textbloc"/>
        <w:ind w:left="0" w:right="-519" w:firstLine="709"/>
        <w:rPr>
          <w:bCs/>
          <w:color w:val="000000"/>
          <w:sz w:val="22"/>
          <w:szCs w:val="22"/>
          <w:lang w:val="en-US" w:eastAsia="en-US"/>
        </w:rPr>
      </w:pPr>
      <w:r w:rsidRPr="003A245A">
        <w:rPr>
          <w:bCs/>
          <w:color w:val="000000"/>
          <w:sz w:val="22"/>
          <w:szCs w:val="22"/>
          <w:lang w:val="en-US" w:eastAsia="en-US"/>
        </w:rPr>
        <w:t xml:space="preserve">- </w:t>
      </w:r>
      <w:proofErr w:type="spellStart"/>
      <w:r w:rsidRPr="003A245A">
        <w:rPr>
          <w:bCs/>
          <w:color w:val="000000"/>
          <w:sz w:val="22"/>
          <w:szCs w:val="22"/>
          <w:lang w:val="en-US" w:eastAsia="en-US"/>
        </w:rPr>
        <w:t>studii</w:t>
      </w:r>
      <w:proofErr w:type="spellEnd"/>
      <w:r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A245A">
        <w:rPr>
          <w:bCs/>
          <w:color w:val="000000"/>
          <w:sz w:val="22"/>
          <w:szCs w:val="22"/>
          <w:lang w:val="en-US" w:eastAsia="en-US"/>
        </w:rPr>
        <w:t>universitare</w:t>
      </w:r>
      <w:proofErr w:type="spellEnd"/>
      <w:r w:rsidRPr="003A245A">
        <w:rPr>
          <w:bCs/>
          <w:color w:val="000000"/>
          <w:sz w:val="22"/>
          <w:szCs w:val="22"/>
          <w:lang w:val="en-US" w:eastAsia="en-US"/>
        </w:rPr>
        <w:t xml:space="preserve"> de </w:t>
      </w:r>
      <w:proofErr w:type="spellStart"/>
      <w:r w:rsidRPr="003A245A">
        <w:rPr>
          <w:bCs/>
          <w:color w:val="000000"/>
          <w:sz w:val="22"/>
          <w:szCs w:val="22"/>
          <w:lang w:val="en-US" w:eastAsia="en-US"/>
        </w:rPr>
        <w:t>licenţă</w:t>
      </w:r>
      <w:proofErr w:type="spellEnd"/>
      <w:r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A245A">
        <w:rPr>
          <w:bCs/>
          <w:color w:val="000000"/>
          <w:sz w:val="22"/>
          <w:szCs w:val="22"/>
          <w:lang w:val="en-US" w:eastAsia="en-US"/>
        </w:rPr>
        <w:t>absolvite</w:t>
      </w:r>
      <w:proofErr w:type="spellEnd"/>
      <w:r w:rsidRPr="003A245A">
        <w:rPr>
          <w:bCs/>
          <w:color w:val="000000"/>
          <w:sz w:val="22"/>
          <w:szCs w:val="22"/>
          <w:lang w:val="en-US" w:eastAsia="en-US"/>
        </w:rPr>
        <w:t xml:space="preserve"> cu </w:t>
      </w:r>
      <w:proofErr w:type="spellStart"/>
      <w:r w:rsidRPr="003A245A">
        <w:rPr>
          <w:bCs/>
          <w:color w:val="000000"/>
          <w:sz w:val="22"/>
          <w:szCs w:val="22"/>
          <w:lang w:val="en-US" w:eastAsia="en-US"/>
        </w:rPr>
        <w:t>diplomă</w:t>
      </w:r>
      <w:proofErr w:type="spellEnd"/>
      <w:r w:rsidRPr="003A245A">
        <w:rPr>
          <w:bCs/>
          <w:color w:val="000000"/>
          <w:sz w:val="22"/>
          <w:szCs w:val="22"/>
          <w:lang w:val="en-US" w:eastAsia="en-US"/>
        </w:rPr>
        <w:t xml:space="preserve"> de </w:t>
      </w:r>
      <w:proofErr w:type="spellStart"/>
      <w:r w:rsidRPr="003A245A">
        <w:rPr>
          <w:bCs/>
          <w:color w:val="000000"/>
          <w:sz w:val="22"/>
          <w:szCs w:val="22"/>
          <w:lang w:val="en-US" w:eastAsia="en-US"/>
        </w:rPr>
        <w:t>licenţă</w:t>
      </w:r>
      <w:proofErr w:type="spellEnd"/>
      <w:r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A245A">
        <w:rPr>
          <w:bCs/>
          <w:color w:val="000000"/>
          <w:sz w:val="22"/>
          <w:szCs w:val="22"/>
          <w:lang w:val="en-US" w:eastAsia="en-US"/>
        </w:rPr>
        <w:t>sau</w:t>
      </w:r>
      <w:proofErr w:type="spellEnd"/>
      <w:r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3A245A">
        <w:rPr>
          <w:bCs/>
          <w:color w:val="000000"/>
          <w:sz w:val="22"/>
          <w:szCs w:val="22"/>
          <w:lang w:val="en-US" w:eastAsia="en-US"/>
        </w:rPr>
        <w:t>echivalentă</w:t>
      </w:r>
      <w:proofErr w:type="spellEnd"/>
      <w:r w:rsidRPr="003A245A">
        <w:rPr>
          <w:bCs/>
          <w:color w:val="000000"/>
          <w:sz w:val="22"/>
          <w:szCs w:val="22"/>
          <w:lang w:val="en-US" w:eastAsia="en-US"/>
        </w:rPr>
        <w:t>;</w:t>
      </w:r>
    </w:p>
    <w:p w14:paraId="2D194F15" w14:textId="1E6AD65F" w:rsidR="00241C3D" w:rsidRPr="003A245A" w:rsidRDefault="002935E3" w:rsidP="002935E3">
      <w:pPr>
        <w:pStyle w:val="Textbloc"/>
        <w:ind w:left="0" w:right="-519" w:firstLine="709"/>
        <w:rPr>
          <w:rFonts w:eastAsia="Calibri"/>
          <w:sz w:val="22"/>
          <w:szCs w:val="22"/>
          <w:lang w:eastAsia="en-US"/>
        </w:rPr>
      </w:pPr>
      <w:r w:rsidRPr="003A245A">
        <w:rPr>
          <w:rFonts w:eastAsia="Calibri"/>
          <w:sz w:val="22"/>
          <w:szCs w:val="22"/>
          <w:lang w:eastAsia="en-US"/>
        </w:rPr>
        <w:t xml:space="preserve">- </w:t>
      </w:r>
      <w:r w:rsidR="00241C3D" w:rsidRPr="003A245A">
        <w:rPr>
          <w:bCs/>
          <w:color w:val="000000"/>
          <w:sz w:val="22"/>
          <w:szCs w:val="22"/>
          <w:lang w:val="en-US" w:eastAsia="en-US"/>
        </w:rPr>
        <w:t xml:space="preserve">5 ani </w:t>
      </w:r>
      <w:proofErr w:type="spellStart"/>
      <w:r w:rsidR="00241C3D" w:rsidRPr="003A245A">
        <w:rPr>
          <w:bCs/>
          <w:color w:val="000000"/>
          <w:sz w:val="22"/>
          <w:szCs w:val="22"/>
          <w:lang w:val="en-US" w:eastAsia="en-US"/>
        </w:rPr>
        <w:t>în</w:t>
      </w:r>
      <w:proofErr w:type="spellEnd"/>
      <w:r w:rsidR="00241C3D"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241C3D" w:rsidRPr="003A245A">
        <w:rPr>
          <w:bCs/>
          <w:color w:val="000000"/>
          <w:sz w:val="22"/>
          <w:szCs w:val="22"/>
          <w:lang w:val="en-US" w:eastAsia="en-US"/>
        </w:rPr>
        <w:t>specialitatea</w:t>
      </w:r>
      <w:proofErr w:type="spellEnd"/>
      <w:r w:rsidR="00241C3D"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241C3D" w:rsidRPr="003A245A">
        <w:rPr>
          <w:bCs/>
          <w:color w:val="000000"/>
          <w:sz w:val="22"/>
          <w:szCs w:val="22"/>
          <w:lang w:val="en-US" w:eastAsia="en-US"/>
        </w:rPr>
        <w:t>studiilor</w:t>
      </w:r>
      <w:proofErr w:type="spellEnd"/>
      <w:r w:rsidR="00241C3D"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241C3D" w:rsidRPr="003A245A">
        <w:rPr>
          <w:bCs/>
          <w:color w:val="000000"/>
          <w:sz w:val="22"/>
          <w:szCs w:val="22"/>
          <w:lang w:val="en-US" w:eastAsia="en-US"/>
        </w:rPr>
        <w:t>necesare</w:t>
      </w:r>
      <w:proofErr w:type="spellEnd"/>
      <w:r w:rsidR="00241C3D"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241C3D" w:rsidRPr="003A245A">
        <w:rPr>
          <w:bCs/>
          <w:color w:val="000000"/>
          <w:sz w:val="22"/>
          <w:szCs w:val="22"/>
          <w:lang w:val="en-US" w:eastAsia="en-US"/>
        </w:rPr>
        <w:t>exercitării</w:t>
      </w:r>
      <w:proofErr w:type="spellEnd"/>
      <w:r w:rsidR="00241C3D" w:rsidRPr="003A245A">
        <w:rPr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="00241C3D" w:rsidRPr="003A245A">
        <w:rPr>
          <w:bCs/>
          <w:color w:val="000000"/>
          <w:sz w:val="22"/>
          <w:szCs w:val="22"/>
          <w:lang w:val="en-US" w:eastAsia="en-US"/>
        </w:rPr>
        <w:t>funcţiei</w:t>
      </w:r>
      <w:proofErr w:type="spellEnd"/>
      <w:r w:rsidR="00241C3D" w:rsidRPr="003A245A">
        <w:rPr>
          <w:bCs/>
          <w:color w:val="000000"/>
          <w:sz w:val="22"/>
          <w:szCs w:val="22"/>
          <w:lang w:val="en-US" w:eastAsia="en-US"/>
        </w:rPr>
        <w:t xml:space="preserve">. </w:t>
      </w:r>
    </w:p>
    <w:p w14:paraId="016ECC2A" w14:textId="05456E1C" w:rsidR="002935E3" w:rsidRPr="003A245A" w:rsidRDefault="002935E3" w:rsidP="002935E3">
      <w:pPr>
        <w:pStyle w:val="Default"/>
        <w:rPr>
          <w:sz w:val="22"/>
          <w:szCs w:val="22"/>
        </w:rPr>
      </w:pPr>
      <w:proofErr w:type="spellStart"/>
      <w:r w:rsidRPr="003A245A">
        <w:rPr>
          <w:b/>
          <w:bCs/>
          <w:sz w:val="22"/>
          <w:szCs w:val="22"/>
        </w:rPr>
        <w:t>Etape</w:t>
      </w:r>
      <w:proofErr w:type="spellEnd"/>
      <w:r w:rsidRPr="003A245A">
        <w:rPr>
          <w:b/>
          <w:bCs/>
          <w:sz w:val="22"/>
          <w:szCs w:val="22"/>
        </w:rPr>
        <w:t xml:space="preserve"> </w:t>
      </w:r>
      <w:proofErr w:type="spellStart"/>
      <w:r w:rsidRPr="003A245A">
        <w:rPr>
          <w:b/>
          <w:bCs/>
          <w:sz w:val="22"/>
          <w:szCs w:val="22"/>
        </w:rPr>
        <w:t>stabilite</w:t>
      </w:r>
      <w:proofErr w:type="spellEnd"/>
      <w:r w:rsidRPr="003A245A">
        <w:rPr>
          <w:b/>
          <w:bCs/>
          <w:sz w:val="22"/>
          <w:szCs w:val="22"/>
        </w:rPr>
        <w:t xml:space="preserve"> pentru concurs: </w:t>
      </w:r>
    </w:p>
    <w:p w14:paraId="129B1485" w14:textId="77777777" w:rsidR="002935E3" w:rsidRPr="003A245A" w:rsidRDefault="002935E3" w:rsidP="002935E3">
      <w:pPr>
        <w:pStyle w:val="Default"/>
        <w:ind w:right="-846" w:firstLine="284"/>
        <w:jc w:val="both"/>
        <w:rPr>
          <w:sz w:val="22"/>
          <w:szCs w:val="22"/>
        </w:rPr>
      </w:pPr>
      <w:r w:rsidRPr="003A245A">
        <w:rPr>
          <w:sz w:val="22"/>
          <w:szCs w:val="22"/>
        </w:rPr>
        <w:t xml:space="preserve">Conform art. 32 </w:t>
      </w:r>
      <w:proofErr w:type="spellStart"/>
      <w:r w:rsidRPr="003A245A">
        <w:rPr>
          <w:sz w:val="22"/>
          <w:szCs w:val="22"/>
        </w:rPr>
        <w:t>alin</w:t>
      </w:r>
      <w:proofErr w:type="spellEnd"/>
      <w:r w:rsidRPr="003A245A">
        <w:rPr>
          <w:sz w:val="22"/>
          <w:szCs w:val="22"/>
        </w:rPr>
        <w:t xml:space="preserve"> (1) din HG nr. 1336/2022, </w:t>
      </w:r>
      <w:proofErr w:type="spellStart"/>
      <w:r w:rsidRPr="003A245A">
        <w:rPr>
          <w:sz w:val="22"/>
          <w:szCs w:val="22"/>
        </w:rPr>
        <w:t>concursul</w:t>
      </w:r>
      <w:proofErr w:type="spellEnd"/>
      <w:r w:rsidRPr="003A245A">
        <w:rPr>
          <w:sz w:val="22"/>
          <w:szCs w:val="22"/>
        </w:rPr>
        <w:t xml:space="preserve"> pentru </w:t>
      </w:r>
      <w:proofErr w:type="spellStart"/>
      <w:r w:rsidRPr="003A245A">
        <w:rPr>
          <w:sz w:val="22"/>
          <w:szCs w:val="22"/>
        </w:rPr>
        <w:t>ocuparea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posturilor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vacante</w:t>
      </w:r>
      <w:proofErr w:type="spellEnd"/>
      <w:r w:rsidRPr="003A245A">
        <w:rPr>
          <w:sz w:val="22"/>
          <w:szCs w:val="22"/>
        </w:rPr>
        <w:t xml:space="preserve">, se </w:t>
      </w:r>
      <w:proofErr w:type="spellStart"/>
      <w:r w:rsidRPr="003A245A">
        <w:rPr>
          <w:sz w:val="22"/>
          <w:szCs w:val="22"/>
        </w:rPr>
        <w:t>defășoară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în</w:t>
      </w:r>
      <w:proofErr w:type="spellEnd"/>
      <w:r w:rsidRPr="003A245A">
        <w:rPr>
          <w:sz w:val="22"/>
          <w:szCs w:val="22"/>
        </w:rPr>
        <w:t xml:space="preserve"> 3 </w:t>
      </w:r>
      <w:proofErr w:type="spellStart"/>
      <w:r w:rsidRPr="003A245A">
        <w:rPr>
          <w:sz w:val="22"/>
          <w:szCs w:val="22"/>
        </w:rPr>
        <w:t>etape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succesive</w:t>
      </w:r>
      <w:proofErr w:type="spellEnd"/>
      <w:r w:rsidRPr="003A245A">
        <w:rPr>
          <w:sz w:val="22"/>
          <w:szCs w:val="22"/>
        </w:rPr>
        <w:t xml:space="preserve">, </w:t>
      </w:r>
      <w:proofErr w:type="spellStart"/>
      <w:r w:rsidRPr="003A245A">
        <w:rPr>
          <w:sz w:val="22"/>
          <w:szCs w:val="22"/>
        </w:rPr>
        <w:t>dupa</w:t>
      </w:r>
      <w:proofErr w:type="spellEnd"/>
      <w:r w:rsidRPr="003A245A">
        <w:rPr>
          <w:sz w:val="22"/>
          <w:szCs w:val="22"/>
        </w:rPr>
        <w:t xml:space="preserve"> cum </w:t>
      </w:r>
      <w:proofErr w:type="spellStart"/>
      <w:r w:rsidRPr="003A245A">
        <w:rPr>
          <w:sz w:val="22"/>
          <w:szCs w:val="22"/>
        </w:rPr>
        <w:t>urmează</w:t>
      </w:r>
      <w:proofErr w:type="spellEnd"/>
      <w:r w:rsidRPr="003A245A">
        <w:rPr>
          <w:sz w:val="22"/>
          <w:szCs w:val="22"/>
        </w:rPr>
        <w:t xml:space="preserve">: </w:t>
      </w:r>
    </w:p>
    <w:p w14:paraId="626EDAB4" w14:textId="77777777" w:rsidR="002935E3" w:rsidRPr="003A245A" w:rsidRDefault="002935E3" w:rsidP="002935E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A245A">
        <w:rPr>
          <w:sz w:val="22"/>
          <w:szCs w:val="22"/>
        </w:rPr>
        <w:t xml:space="preserve">a) </w:t>
      </w:r>
      <w:proofErr w:type="spellStart"/>
      <w:r w:rsidRPr="003A245A">
        <w:rPr>
          <w:sz w:val="22"/>
          <w:szCs w:val="22"/>
        </w:rPr>
        <w:t>selecția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dosarelor</w:t>
      </w:r>
      <w:proofErr w:type="spellEnd"/>
      <w:r w:rsidRPr="003A245A">
        <w:rPr>
          <w:sz w:val="22"/>
          <w:szCs w:val="22"/>
        </w:rPr>
        <w:t xml:space="preserve"> de </w:t>
      </w:r>
      <w:proofErr w:type="spellStart"/>
      <w:r w:rsidRPr="003A245A">
        <w:rPr>
          <w:sz w:val="22"/>
          <w:szCs w:val="22"/>
        </w:rPr>
        <w:t>inscriere</w:t>
      </w:r>
      <w:proofErr w:type="spellEnd"/>
      <w:r w:rsidRPr="003A245A">
        <w:rPr>
          <w:sz w:val="22"/>
          <w:szCs w:val="22"/>
        </w:rPr>
        <w:t xml:space="preserve">; </w:t>
      </w:r>
    </w:p>
    <w:p w14:paraId="51C90D0F" w14:textId="77777777" w:rsidR="002935E3" w:rsidRPr="003A245A" w:rsidRDefault="002935E3" w:rsidP="002935E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A245A">
        <w:rPr>
          <w:sz w:val="22"/>
          <w:szCs w:val="22"/>
        </w:rPr>
        <w:t xml:space="preserve">b) </w:t>
      </w:r>
      <w:proofErr w:type="spellStart"/>
      <w:r w:rsidRPr="003A245A">
        <w:rPr>
          <w:sz w:val="22"/>
          <w:szCs w:val="22"/>
        </w:rPr>
        <w:t>proba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scrisă</w:t>
      </w:r>
      <w:proofErr w:type="spellEnd"/>
      <w:r w:rsidRPr="003A245A">
        <w:rPr>
          <w:sz w:val="22"/>
          <w:szCs w:val="22"/>
        </w:rPr>
        <w:t xml:space="preserve">; </w:t>
      </w:r>
    </w:p>
    <w:p w14:paraId="2906DC8E" w14:textId="77777777" w:rsidR="002935E3" w:rsidRPr="003A245A" w:rsidRDefault="002935E3" w:rsidP="002935E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A245A">
        <w:rPr>
          <w:sz w:val="22"/>
          <w:szCs w:val="22"/>
        </w:rPr>
        <w:t xml:space="preserve">c) </w:t>
      </w:r>
      <w:proofErr w:type="spellStart"/>
      <w:r w:rsidRPr="003A245A">
        <w:rPr>
          <w:sz w:val="22"/>
          <w:szCs w:val="22"/>
        </w:rPr>
        <w:t>interviul</w:t>
      </w:r>
      <w:proofErr w:type="spellEnd"/>
      <w:r w:rsidRPr="003A245A">
        <w:rPr>
          <w:sz w:val="22"/>
          <w:szCs w:val="22"/>
        </w:rPr>
        <w:t xml:space="preserve">. </w:t>
      </w:r>
    </w:p>
    <w:p w14:paraId="7054F5FE" w14:textId="77777777" w:rsidR="002935E3" w:rsidRPr="003A245A" w:rsidRDefault="002935E3" w:rsidP="002935E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A245A">
        <w:rPr>
          <w:sz w:val="22"/>
          <w:szCs w:val="22"/>
        </w:rPr>
        <w:t xml:space="preserve">Se pot </w:t>
      </w:r>
      <w:proofErr w:type="spellStart"/>
      <w:r w:rsidRPr="003A245A">
        <w:rPr>
          <w:sz w:val="22"/>
          <w:szCs w:val="22"/>
        </w:rPr>
        <w:t>prezenta</w:t>
      </w:r>
      <w:proofErr w:type="spellEnd"/>
      <w:r w:rsidRPr="003A245A">
        <w:rPr>
          <w:sz w:val="22"/>
          <w:szCs w:val="22"/>
        </w:rPr>
        <w:t xml:space="preserve"> la </w:t>
      </w:r>
      <w:proofErr w:type="spellStart"/>
      <w:r w:rsidRPr="003A245A">
        <w:rPr>
          <w:sz w:val="22"/>
          <w:szCs w:val="22"/>
        </w:rPr>
        <w:t>următoarea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etapă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numai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candidații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declarați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admiși</w:t>
      </w:r>
      <w:proofErr w:type="spellEnd"/>
      <w:r w:rsidRPr="003A245A">
        <w:rPr>
          <w:sz w:val="22"/>
          <w:szCs w:val="22"/>
        </w:rPr>
        <w:t xml:space="preserve"> la </w:t>
      </w:r>
      <w:proofErr w:type="spellStart"/>
      <w:r w:rsidRPr="003A245A">
        <w:rPr>
          <w:sz w:val="22"/>
          <w:szCs w:val="22"/>
        </w:rPr>
        <w:t>etapa</w:t>
      </w:r>
      <w:proofErr w:type="spellEnd"/>
      <w:r w:rsidRPr="003A245A">
        <w:rPr>
          <w:sz w:val="22"/>
          <w:szCs w:val="22"/>
        </w:rPr>
        <w:t xml:space="preserve"> </w:t>
      </w:r>
      <w:proofErr w:type="spellStart"/>
      <w:r w:rsidRPr="003A245A">
        <w:rPr>
          <w:sz w:val="22"/>
          <w:szCs w:val="22"/>
        </w:rPr>
        <w:t>precedentă</w:t>
      </w:r>
      <w:proofErr w:type="spellEnd"/>
      <w:r w:rsidRPr="003A245A">
        <w:rPr>
          <w:sz w:val="22"/>
          <w:szCs w:val="22"/>
        </w:rPr>
        <w:t xml:space="preserve">. </w:t>
      </w:r>
    </w:p>
    <w:p w14:paraId="066E12D4" w14:textId="77777777" w:rsidR="002935E3" w:rsidRPr="003A245A" w:rsidRDefault="002935E3" w:rsidP="002935E3">
      <w:pPr>
        <w:pStyle w:val="Listparagraf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b/>
          <w:color w:val="000000"/>
        </w:rPr>
        <w:t>Calendarul</w:t>
      </w:r>
      <w:proofErr w:type="spellEnd"/>
      <w:r w:rsidRPr="003A245A">
        <w:rPr>
          <w:rFonts w:ascii="Times New Roman" w:eastAsia="Calibri" w:hAnsi="Times New Roman" w:cs="Times New Roman"/>
          <w:b/>
          <w:color w:val="000000"/>
        </w:rPr>
        <w:t xml:space="preserve"> de </w:t>
      </w:r>
      <w:proofErr w:type="spellStart"/>
      <w:r w:rsidRPr="003A245A">
        <w:rPr>
          <w:rFonts w:ascii="Times New Roman" w:eastAsia="Calibri" w:hAnsi="Times New Roman" w:cs="Times New Roman"/>
          <w:b/>
          <w:color w:val="000000"/>
        </w:rPr>
        <w:t>desfăşurare</w:t>
      </w:r>
      <w:proofErr w:type="spellEnd"/>
      <w:r w:rsidRPr="003A245A">
        <w:rPr>
          <w:rFonts w:ascii="Times New Roman" w:eastAsia="Calibri" w:hAnsi="Times New Roman" w:cs="Times New Roman"/>
          <w:b/>
          <w:color w:val="000000"/>
        </w:rPr>
        <w:t xml:space="preserve"> a </w:t>
      </w:r>
      <w:proofErr w:type="spellStart"/>
      <w:r w:rsidRPr="003A245A">
        <w:rPr>
          <w:rFonts w:ascii="Times New Roman" w:eastAsia="Calibri" w:hAnsi="Times New Roman" w:cs="Times New Roman"/>
          <w:b/>
          <w:color w:val="000000"/>
        </w:rPr>
        <w:t>concursului</w:t>
      </w:r>
      <w:proofErr w:type="spellEnd"/>
      <w:r w:rsidRPr="003A245A">
        <w:rPr>
          <w:rFonts w:ascii="Times New Roman" w:eastAsia="Calibri" w:hAnsi="Times New Roman" w:cs="Times New Roman"/>
          <w:b/>
          <w:color w:val="000000"/>
        </w:rPr>
        <w:t>:</w:t>
      </w:r>
    </w:p>
    <w:p w14:paraId="47D504BD" w14:textId="77777777" w:rsidR="002935E3" w:rsidRPr="003A245A" w:rsidRDefault="002935E3" w:rsidP="002935E3">
      <w:pPr>
        <w:pStyle w:val="Listparagr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Depunerea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dosarelor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de concurs</w:t>
      </w:r>
      <w:r w:rsidRPr="003A245A">
        <w:rPr>
          <w:rFonts w:ascii="Times New Roman" w:hAnsi="Times New Roman" w:cs="Times New Roman"/>
          <w:b/>
          <w:i/>
          <w:color w:val="000000"/>
        </w:rPr>
        <w:t>:</w:t>
      </w:r>
    </w:p>
    <w:p w14:paraId="5223A991" w14:textId="1AACE88E" w:rsidR="002935E3" w:rsidRPr="003A245A" w:rsidRDefault="002935E3" w:rsidP="002935E3">
      <w:pPr>
        <w:pStyle w:val="Titlu3"/>
        <w:spacing w:before="0" w:after="0"/>
        <w:ind w:right="-846"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A245A">
        <w:rPr>
          <w:rFonts w:ascii="Times New Roman" w:hAnsi="Times New Roman" w:cs="Times New Roman"/>
          <w:b w:val="0"/>
          <w:sz w:val="22"/>
          <w:szCs w:val="22"/>
        </w:rPr>
        <w:t xml:space="preserve">Dosarele de înscriere la concurs se pot depune în termen de 10 zile lucrătoare de la data </w:t>
      </w:r>
      <w:proofErr w:type="spellStart"/>
      <w:r w:rsidRPr="003A245A">
        <w:rPr>
          <w:rFonts w:ascii="Times New Roman" w:hAnsi="Times New Roman" w:cs="Times New Roman"/>
          <w:b w:val="0"/>
          <w:sz w:val="22"/>
          <w:szCs w:val="22"/>
        </w:rPr>
        <w:t>afişării</w:t>
      </w:r>
      <w:proofErr w:type="spellEnd"/>
      <w:r w:rsidRPr="003A245A">
        <w:rPr>
          <w:rFonts w:ascii="Times New Roman" w:hAnsi="Times New Roman" w:cs="Times New Roman"/>
          <w:b w:val="0"/>
          <w:sz w:val="22"/>
          <w:szCs w:val="22"/>
        </w:rPr>
        <w:t xml:space="preserve">, la sediul </w:t>
      </w:r>
      <w:proofErr w:type="spellStart"/>
      <w:r w:rsidRPr="003A245A">
        <w:rPr>
          <w:rFonts w:ascii="Times New Roman" w:hAnsi="Times New Roman" w:cs="Times New Roman"/>
          <w:b w:val="0"/>
          <w:sz w:val="22"/>
          <w:szCs w:val="22"/>
        </w:rPr>
        <w:t>instituţiei</w:t>
      </w:r>
      <w:proofErr w:type="spellEnd"/>
      <w:r w:rsidRPr="003A245A">
        <w:rPr>
          <w:rFonts w:ascii="Times New Roman" w:hAnsi="Times New Roman" w:cs="Times New Roman"/>
          <w:b w:val="0"/>
          <w:sz w:val="22"/>
          <w:szCs w:val="22"/>
        </w:rPr>
        <w:t xml:space="preserve"> din B-dul George Enescu, nr.16, respectiv până la data de </w:t>
      </w:r>
      <w:r w:rsidR="00A346CC" w:rsidRPr="003A245A">
        <w:rPr>
          <w:rFonts w:ascii="Times New Roman" w:hAnsi="Times New Roman" w:cs="Times New Roman"/>
          <w:b w:val="0"/>
          <w:sz w:val="22"/>
          <w:szCs w:val="22"/>
        </w:rPr>
        <w:t>0</w:t>
      </w:r>
      <w:r w:rsidR="001919C2">
        <w:rPr>
          <w:rFonts w:ascii="Times New Roman" w:hAnsi="Times New Roman" w:cs="Times New Roman"/>
          <w:b w:val="0"/>
          <w:sz w:val="22"/>
          <w:szCs w:val="22"/>
        </w:rPr>
        <w:t>2</w:t>
      </w:r>
      <w:r w:rsidRPr="003A245A">
        <w:rPr>
          <w:rFonts w:ascii="Times New Roman" w:hAnsi="Times New Roman" w:cs="Times New Roman"/>
          <w:b w:val="0"/>
          <w:sz w:val="22"/>
          <w:szCs w:val="22"/>
        </w:rPr>
        <w:t>.</w:t>
      </w:r>
      <w:r w:rsidR="009151A9" w:rsidRPr="003A245A">
        <w:rPr>
          <w:rFonts w:ascii="Times New Roman" w:hAnsi="Times New Roman" w:cs="Times New Roman"/>
          <w:b w:val="0"/>
          <w:sz w:val="22"/>
          <w:szCs w:val="22"/>
        </w:rPr>
        <w:t>1</w:t>
      </w:r>
      <w:r w:rsidR="00D04FF6">
        <w:rPr>
          <w:rFonts w:ascii="Times New Roman" w:hAnsi="Times New Roman" w:cs="Times New Roman"/>
          <w:b w:val="0"/>
          <w:sz w:val="22"/>
          <w:szCs w:val="22"/>
        </w:rPr>
        <w:t>2</w:t>
      </w:r>
      <w:r w:rsidRPr="003A245A">
        <w:rPr>
          <w:rFonts w:ascii="Times New Roman" w:hAnsi="Times New Roman" w:cs="Times New Roman"/>
          <w:b w:val="0"/>
          <w:sz w:val="22"/>
          <w:szCs w:val="22"/>
        </w:rPr>
        <w:t>.202</w:t>
      </w:r>
      <w:r w:rsidR="0022207A" w:rsidRPr="003A245A">
        <w:rPr>
          <w:rFonts w:ascii="Times New Roman" w:hAnsi="Times New Roman" w:cs="Times New Roman"/>
          <w:b w:val="0"/>
          <w:sz w:val="22"/>
          <w:szCs w:val="22"/>
        </w:rPr>
        <w:t>4</w:t>
      </w:r>
      <w:r w:rsidRPr="003A245A">
        <w:rPr>
          <w:rFonts w:ascii="Times New Roman" w:hAnsi="Times New Roman" w:cs="Times New Roman"/>
          <w:b w:val="0"/>
          <w:sz w:val="22"/>
          <w:szCs w:val="22"/>
        </w:rPr>
        <w:t xml:space="preserve"> (inclusiv), ora 16</w:t>
      </w:r>
      <w:r w:rsidR="00A346CC" w:rsidRPr="003A245A">
        <w:rPr>
          <w:rFonts w:ascii="Times New Roman" w:hAnsi="Times New Roman" w:cs="Times New Roman"/>
          <w:b w:val="0"/>
          <w:sz w:val="22"/>
          <w:szCs w:val="22"/>
          <w:vertAlign w:val="superscript"/>
        </w:rPr>
        <w:t>30</w:t>
      </w:r>
      <w:r w:rsidRPr="003A245A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3D2CF086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Selecţia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dosarelor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de concurs</w:t>
      </w:r>
      <w:r w:rsidRPr="003A245A">
        <w:rPr>
          <w:rFonts w:ascii="Times New Roman" w:hAnsi="Times New Roman" w:cs="Times New Roman"/>
          <w:b/>
          <w:i/>
          <w:color w:val="000000"/>
        </w:rPr>
        <w:t>:</w:t>
      </w:r>
    </w:p>
    <w:p w14:paraId="00141E26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color w:val="000000"/>
        </w:rPr>
        <w:t>În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termen de </w:t>
      </w:r>
      <w:r w:rsidRPr="003A245A">
        <w:rPr>
          <w:rFonts w:ascii="Times New Roman" w:hAnsi="Times New Roman" w:cs="Times New Roman"/>
          <w:color w:val="000000"/>
        </w:rPr>
        <w:t>2</w:t>
      </w:r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zile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lucrătoare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la data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expirării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termenului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depunere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dosarelor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comisia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concurs are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obligaţia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a selecta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dosarele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concurs pe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baza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îndeplinirii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condiţiilor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participare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>.</w:t>
      </w:r>
    </w:p>
    <w:p w14:paraId="1ED546A3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lastRenderedPageBreak/>
        <w:t>Comunicarea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rezultatelor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selecţiei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dosarelor</w:t>
      </w:r>
      <w:proofErr w:type="spellEnd"/>
      <w:r w:rsidRPr="003A245A">
        <w:rPr>
          <w:rFonts w:ascii="Times New Roman" w:hAnsi="Times New Roman" w:cs="Times New Roman"/>
          <w:b/>
          <w:i/>
          <w:color w:val="000000"/>
        </w:rPr>
        <w:t>:</w:t>
      </w:r>
    </w:p>
    <w:p w14:paraId="7703A2D8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</w:rPr>
      </w:pPr>
      <w:r w:rsidRPr="003A245A">
        <w:rPr>
          <w:rFonts w:ascii="Times New Roman" w:eastAsia="Calibri" w:hAnsi="Times New Roman" w:cs="Times New Roman"/>
          <w:color w:val="000000"/>
        </w:rPr>
        <w:t xml:space="preserve"> 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Rezultatele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selectării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dosarelor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înscriere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se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afişează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către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secretarul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comisiei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concurs, cu </w:t>
      </w:r>
      <w:proofErr w:type="spellStart"/>
      <w:proofErr w:type="gramStart"/>
      <w:r w:rsidRPr="003A245A">
        <w:rPr>
          <w:rFonts w:ascii="Times New Roman" w:eastAsia="Calibri" w:hAnsi="Times New Roman" w:cs="Times New Roman"/>
          <w:color w:val="000000"/>
        </w:rPr>
        <w:t>menţiunea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,,admis</w:t>
      </w:r>
      <w:proofErr w:type="gramEnd"/>
      <w:r w:rsidRPr="003A245A">
        <w:rPr>
          <w:rFonts w:ascii="Times New Roman" w:eastAsia="Calibri" w:hAnsi="Times New Roman" w:cs="Times New Roman"/>
          <w:color w:val="000000"/>
        </w:rPr>
        <w:t xml:space="preserve">”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sau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,,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respins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”,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însoţită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după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caz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, de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motivul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respingerii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, la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sediul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instituţiei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din Suceava, B-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dul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George Enescu, nr.16 şi pe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pagina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internet 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instituţiei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în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termen de o zi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lucrătoare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la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expirarea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termenului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selecţie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dosarelor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concurs.</w:t>
      </w:r>
    </w:p>
    <w:p w14:paraId="618B38D2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Proba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scrisă</w:t>
      </w:r>
      <w:proofErr w:type="spellEnd"/>
      <w:r w:rsidRPr="003A245A">
        <w:rPr>
          <w:rFonts w:ascii="Times New Roman" w:hAnsi="Times New Roman" w:cs="Times New Roman"/>
          <w:b/>
          <w:i/>
          <w:color w:val="000000"/>
        </w:rPr>
        <w:t>:</w:t>
      </w:r>
    </w:p>
    <w:p w14:paraId="350FAFF9" w14:textId="0D29F439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</w:rPr>
      </w:pPr>
      <w:r w:rsidRPr="003A245A">
        <w:rPr>
          <w:rFonts w:ascii="Times New Roman" w:eastAsia="Calibri" w:hAnsi="Times New Roman" w:cs="Times New Roman"/>
          <w:color w:val="000000"/>
        </w:rPr>
        <w:t xml:space="preserve">Proba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scrisă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se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desfăşoară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în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data de </w:t>
      </w:r>
      <w:r w:rsidR="00A346CC" w:rsidRPr="003A245A">
        <w:rPr>
          <w:rFonts w:ascii="Times New Roman" w:eastAsia="Calibri" w:hAnsi="Times New Roman" w:cs="Times New Roman"/>
          <w:lang w:val="ro-RO"/>
        </w:rPr>
        <w:t>1</w:t>
      </w:r>
      <w:r w:rsidR="00FD1809">
        <w:rPr>
          <w:rFonts w:ascii="Times New Roman" w:eastAsia="Calibri" w:hAnsi="Times New Roman" w:cs="Times New Roman"/>
          <w:lang w:val="ro-RO"/>
        </w:rPr>
        <w:t>6</w:t>
      </w:r>
      <w:r w:rsidRPr="003A245A">
        <w:rPr>
          <w:rFonts w:ascii="Times New Roman" w:eastAsia="Calibri" w:hAnsi="Times New Roman" w:cs="Times New Roman"/>
          <w:lang w:val="ro-RO"/>
        </w:rPr>
        <w:t>.</w:t>
      </w:r>
      <w:r w:rsidR="003A245A" w:rsidRPr="003A245A">
        <w:rPr>
          <w:rFonts w:ascii="Times New Roman" w:eastAsia="Calibri" w:hAnsi="Times New Roman" w:cs="Times New Roman"/>
          <w:lang w:val="ro-RO"/>
        </w:rPr>
        <w:t>1</w:t>
      </w:r>
      <w:r w:rsidR="00233EB7">
        <w:rPr>
          <w:rFonts w:ascii="Times New Roman" w:eastAsia="Calibri" w:hAnsi="Times New Roman" w:cs="Times New Roman"/>
          <w:lang w:val="ro-RO"/>
        </w:rPr>
        <w:t>2</w:t>
      </w:r>
      <w:r w:rsidRPr="003A245A">
        <w:rPr>
          <w:rFonts w:ascii="Times New Roman" w:eastAsia="Calibri" w:hAnsi="Times New Roman" w:cs="Times New Roman"/>
          <w:lang w:val="ro-RO"/>
        </w:rPr>
        <w:t>.202</w:t>
      </w:r>
      <w:r w:rsidR="0022207A" w:rsidRPr="003A245A">
        <w:rPr>
          <w:rFonts w:ascii="Times New Roman" w:eastAsia="Calibri" w:hAnsi="Times New Roman" w:cs="Times New Roman"/>
          <w:lang w:val="ro-RO"/>
        </w:rPr>
        <w:t>4</w:t>
      </w:r>
      <w:r w:rsidRPr="003A245A">
        <w:rPr>
          <w:rFonts w:ascii="Times New Roman" w:eastAsia="Calibri" w:hAnsi="Times New Roman" w:cs="Times New Roman"/>
          <w:lang w:val="ro-RO"/>
        </w:rPr>
        <w:t>, ora 11.00</w:t>
      </w:r>
      <w:r w:rsidRPr="003A245A">
        <w:rPr>
          <w:rFonts w:ascii="Times New Roman" w:eastAsia="Calibri" w:hAnsi="Times New Roman" w:cs="Times New Roman"/>
          <w:color w:val="000000"/>
        </w:rPr>
        <w:t xml:space="preserve">, la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sediul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instituţiei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din Suceava, B-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dul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George Enescu, nr.16.</w:t>
      </w:r>
    </w:p>
    <w:p w14:paraId="35DEBB93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Interviul</w:t>
      </w:r>
      <w:proofErr w:type="spellEnd"/>
      <w:r w:rsidRPr="003A245A">
        <w:rPr>
          <w:rFonts w:ascii="Times New Roman" w:hAnsi="Times New Roman" w:cs="Times New Roman"/>
          <w:b/>
          <w:i/>
          <w:color w:val="000000"/>
        </w:rPr>
        <w:t>:</w:t>
      </w:r>
    </w:p>
    <w:p w14:paraId="3CCEC142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color w:val="000000"/>
        </w:rPr>
        <w:t>Interviul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r w:rsidRPr="003A245A">
        <w:rPr>
          <w:rFonts w:ascii="Times New Roman" w:eastAsia="Calibri" w:hAnsi="Times New Roman" w:cs="Times New Roman"/>
          <w:lang w:val="ro-RO"/>
        </w:rPr>
        <w:t xml:space="preserve">se va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susţine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într-un termen de 4 zile lucrătoare de la data </w:t>
      </w:r>
      <w:proofErr w:type="spellStart"/>
      <w:r w:rsidRPr="003A245A">
        <w:rPr>
          <w:rFonts w:ascii="Times New Roman" w:eastAsia="Calibri" w:hAnsi="Times New Roman" w:cs="Times New Roman"/>
          <w:lang w:val="ro-RO"/>
        </w:rPr>
        <w:t>susţinerii</w:t>
      </w:r>
      <w:proofErr w:type="spellEnd"/>
      <w:r w:rsidRPr="003A245A">
        <w:rPr>
          <w:rFonts w:ascii="Times New Roman" w:eastAsia="Calibri" w:hAnsi="Times New Roman" w:cs="Times New Roman"/>
          <w:lang w:val="ro-RO"/>
        </w:rPr>
        <w:t xml:space="preserve"> probei scrise, la sediul instituției din municipiul Suceava, Bulevardul George Enescu nr. 16</w:t>
      </w:r>
      <w:r w:rsidRPr="003A245A">
        <w:rPr>
          <w:rFonts w:ascii="Times New Roman" w:eastAsia="Calibri" w:hAnsi="Times New Roman" w:cs="Times New Roman"/>
          <w:color w:val="000000"/>
        </w:rPr>
        <w:t>.</w:t>
      </w:r>
    </w:p>
    <w:p w14:paraId="62D8C60F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Comunicarea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rezultatelor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la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proba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scrisă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şi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interviu</w:t>
      </w:r>
      <w:proofErr w:type="spellEnd"/>
      <w:r w:rsidRPr="003A245A">
        <w:rPr>
          <w:rFonts w:ascii="Times New Roman" w:hAnsi="Times New Roman" w:cs="Times New Roman"/>
          <w:b/>
          <w:i/>
          <w:color w:val="000000"/>
        </w:rPr>
        <w:t>:</w:t>
      </w:r>
    </w:p>
    <w:p w14:paraId="3133196C" w14:textId="77777777" w:rsidR="002935E3" w:rsidRPr="003A245A" w:rsidRDefault="002935E3" w:rsidP="002935E3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3A245A">
        <w:rPr>
          <w:rFonts w:ascii="Times New Roman" w:hAnsi="Times New Roman" w:cs="Times New Roman"/>
          <w:color w:val="000000"/>
        </w:rPr>
        <w:t>Comunicarea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rezultatelor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3A245A">
        <w:rPr>
          <w:rFonts w:ascii="Times New Roman" w:hAnsi="Times New Roman" w:cs="Times New Roman"/>
          <w:color w:val="000000"/>
        </w:rPr>
        <w:t>fiecare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probă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3A245A">
        <w:rPr>
          <w:rFonts w:ascii="Times New Roman" w:hAnsi="Times New Roman" w:cs="Times New Roman"/>
          <w:color w:val="000000"/>
        </w:rPr>
        <w:t>concursului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3A245A">
        <w:rPr>
          <w:rFonts w:ascii="Times New Roman" w:hAnsi="Times New Roman" w:cs="Times New Roman"/>
          <w:color w:val="000000"/>
        </w:rPr>
        <w:t>realizează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prin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afişare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3A245A">
        <w:rPr>
          <w:rFonts w:ascii="Times New Roman" w:hAnsi="Times New Roman" w:cs="Times New Roman"/>
          <w:color w:val="000000"/>
        </w:rPr>
        <w:t>sediul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şi pe </w:t>
      </w:r>
      <w:proofErr w:type="spellStart"/>
      <w:r w:rsidRPr="003A245A">
        <w:rPr>
          <w:rFonts w:ascii="Times New Roman" w:hAnsi="Times New Roman" w:cs="Times New Roman"/>
          <w:color w:val="000000"/>
        </w:rPr>
        <w:t>pagina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de internet </w:t>
      </w:r>
      <w:proofErr w:type="gramStart"/>
      <w:r w:rsidRPr="003A245A">
        <w:rPr>
          <w:rFonts w:ascii="Times New Roman" w:hAnsi="Times New Roman" w:cs="Times New Roman"/>
          <w:color w:val="000000"/>
        </w:rPr>
        <w:t>a</w:t>
      </w:r>
      <w:proofErr w:type="gram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instituţiei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A245A">
        <w:rPr>
          <w:rFonts w:ascii="Times New Roman" w:hAnsi="Times New Roman" w:cs="Times New Roman"/>
          <w:color w:val="000000"/>
        </w:rPr>
        <w:t>în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termen de o zi </w:t>
      </w:r>
      <w:proofErr w:type="spellStart"/>
      <w:r w:rsidRPr="003A245A">
        <w:rPr>
          <w:rFonts w:ascii="Times New Roman" w:hAnsi="Times New Roman" w:cs="Times New Roman"/>
          <w:color w:val="000000"/>
        </w:rPr>
        <w:t>lucrătoare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de la data </w:t>
      </w:r>
      <w:proofErr w:type="spellStart"/>
      <w:r w:rsidRPr="003A245A">
        <w:rPr>
          <w:rFonts w:ascii="Times New Roman" w:hAnsi="Times New Roman" w:cs="Times New Roman"/>
          <w:color w:val="000000"/>
        </w:rPr>
        <w:t>finalizării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probei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şi </w:t>
      </w:r>
      <w:proofErr w:type="spellStart"/>
      <w:r w:rsidRPr="003A245A">
        <w:rPr>
          <w:rFonts w:ascii="Times New Roman" w:hAnsi="Times New Roman" w:cs="Times New Roman"/>
          <w:color w:val="000000"/>
        </w:rPr>
        <w:t>conţine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atât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punctajul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obţinut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A245A">
        <w:rPr>
          <w:rFonts w:ascii="Times New Roman" w:hAnsi="Times New Roman" w:cs="Times New Roman"/>
          <w:color w:val="000000"/>
        </w:rPr>
        <w:t>cât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şi </w:t>
      </w:r>
      <w:proofErr w:type="spellStart"/>
      <w:r w:rsidRPr="003A245A">
        <w:rPr>
          <w:rFonts w:ascii="Times New Roman" w:hAnsi="Times New Roman" w:cs="Times New Roman"/>
          <w:color w:val="000000"/>
        </w:rPr>
        <w:t>menţiunea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"admis" </w:t>
      </w:r>
      <w:proofErr w:type="spellStart"/>
      <w:r w:rsidRPr="003A245A">
        <w:rPr>
          <w:rFonts w:ascii="Times New Roman" w:hAnsi="Times New Roman" w:cs="Times New Roman"/>
          <w:color w:val="000000"/>
        </w:rPr>
        <w:t>sau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"</w:t>
      </w:r>
      <w:proofErr w:type="spellStart"/>
      <w:r w:rsidRPr="003A245A">
        <w:rPr>
          <w:rFonts w:ascii="Times New Roman" w:hAnsi="Times New Roman" w:cs="Times New Roman"/>
          <w:color w:val="000000"/>
        </w:rPr>
        <w:t>respins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", </w:t>
      </w:r>
      <w:proofErr w:type="spellStart"/>
      <w:r w:rsidRPr="003A245A">
        <w:rPr>
          <w:rFonts w:ascii="Times New Roman" w:hAnsi="Times New Roman" w:cs="Times New Roman"/>
          <w:color w:val="000000"/>
        </w:rPr>
        <w:t>după</w:t>
      </w:r>
      <w:proofErr w:type="spellEnd"/>
      <w:r w:rsidRPr="003A245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hAnsi="Times New Roman" w:cs="Times New Roman"/>
          <w:color w:val="000000"/>
        </w:rPr>
        <w:t>caz</w:t>
      </w:r>
      <w:proofErr w:type="spellEnd"/>
      <w:r w:rsidRPr="003A245A">
        <w:rPr>
          <w:rFonts w:ascii="Times New Roman" w:hAnsi="Times New Roman" w:cs="Times New Roman"/>
          <w:color w:val="000000"/>
        </w:rPr>
        <w:t>.</w:t>
      </w:r>
    </w:p>
    <w:p w14:paraId="10631443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Fonts w:ascii="Times New Roman" w:eastAsia="Calibri" w:hAnsi="Times New Roman" w:cs="Times New Roman"/>
          <w:b/>
          <w:i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Depunerea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şi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soluţionarea</w:t>
      </w:r>
      <w:proofErr w:type="spellEnd"/>
      <w:r w:rsidRPr="003A245A">
        <w:rPr>
          <w:rFonts w:ascii="Times New Roman" w:eastAsia="Calibri" w:hAnsi="Times New Roman" w:cs="Times New Roman"/>
          <w:b/>
          <w:i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b/>
          <w:i/>
          <w:color w:val="000000"/>
        </w:rPr>
        <w:t>contestaţiilor</w:t>
      </w:r>
      <w:proofErr w:type="spellEnd"/>
      <w:r w:rsidRPr="003A245A">
        <w:rPr>
          <w:rFonts w:ascii="Times New Roman" w:hAnsi="Times New Roman" w:cs="Times New Roman"/>
          <w:b/>
          <w:i/>
          <w:color w:val="000000"/>
        </w:rPr>
        <w:t>:</w:t>
      </w:r>
    </w:p>
    <w:p w14:paraId="440D0184" w14:textId="0334ADCD" w:rsidR="002935E3" w:rsidRPr="003A245A" w:rsidRDefault="002935E3" w:rsidP="00293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După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afişarea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rezultatelor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obţinute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selecţia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dosarelor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înscriere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proba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scrisă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interviu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după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caz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candidaţii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nemulţumiţi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pot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depune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>Compartimentul</w:t>
      </w:r>
      <w:proofErr w:type="spellEnd"/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>resurse</w:t>
      </w:r>
      <w:proofErr w:type="spellEnd"/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>umane</w:t>
      </w:r>
      <w:proofErr w:type="spellEnd"/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din </w:t>
      </w:r>
      <w:proofErr w:type="spellStart"/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>cadrul</w:t>
      </w:r>
      <w:proofErr w:type="spellEnd"/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Serviciul</w:t>
      </w:r>
      <w:r w:rsidR="002C665A">
        <w:rPr>
          <w:rStyle w:val="rvts3"/>
          <w:color w:val="000000"/>
          <w:sz w:val="22"/>
          <w:szCs w:val="22"/>
          <w:bdr w:val="none" w:sz="0" w:space="0" w:color="auto" w:frame="1"/>
        </w:rPr>
        <w:t>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resurse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umane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termen de cel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mult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o zi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lucrătoare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la data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afişării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rezultatului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selecţiei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dosarelor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respectiv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la data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afişării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rezultatului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probei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scrise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al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interviului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sub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sancţiunea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decăderii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din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acest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drept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</w:t>
      </w:r>
    </w:p>
    <w:p w14:paraId="4200011D" w14:textId="77777777" w:rsidR="002935E3" w:rsidRPr="003A245A" w:rsidRDefault="002935E3" w:rsidP="00293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bookmarkStart w:id="0" w:name="7452730"/>
      <w:bookmarkEnd w:id="0"/>
      <w:r w:rsidRPr="003A245A">
        <w:rPr>
          <w:rStyle w:val="rvts5"/>
          <w:b/>
          <w:bCs/>
          <w:color w:val="000000"/>
          <w:sz w:val="22"/>
          <w:szCs w:val="22"/>
          <w:bdr w:val="none" w:sz="0" w:space="0" w:color="auto" w:frame="1"/>
        </w:rPr>
        <w:t>   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situaţia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formulate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faţă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rezultatul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selecţiei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dosarelor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comisia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soluţionare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verifică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îndeplinirea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către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candidatul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contestatar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condiţiilor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participare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concurs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termen de o zi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lucrătoare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expirarea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termenului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depunere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</w:t>
      </w:r>
    </w:p>
    <w:p w14:paraId="15379F69" w14:textId="77777777" w:rsidR="002935E3" w:rsidRPr="003A245A" w:rsidRDefault="002935E3" w:rsidP="00293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situaţia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formulate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faţă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rezultatul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probei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scrise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interviului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comisia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soluţionare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analizează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lucrarea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consemnarea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răspunsurilor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interviu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doar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pentru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candidatul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contestatar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termen de o zi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lucrătoare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expirarea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termenului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depunere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</w:t>
      </w:r>
    </w:p>
    <w:p w14:paraId="11EB4BE0" w14:textId="77777777" w:rsidR="002935E3" w:rsidRPr="003A245A" w:rsidRDefault="002935E3" w:rsidP="00293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Comunicarea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rezultatelor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depuse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realizează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afişare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sediul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instituţiei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pe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pagina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internet,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secţiunea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special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creată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acest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scop,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imediat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după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soluţionarea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.</w:t>
      </w:r>
    </w:p>
    <w:p w14:paraId="0ACA83DB" w14:textId="77777777" w:rsidR="002935E3" w:rsidRPr="003A245A" w:rsidRDefault="002935E3" w:rsidP="002935E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846"/>
        <w:jc w:val="both"/>
        <w:rPr>
          <w:color w:val="000000"/>
          <w:sz w:val="22"/>
          <w:szCs w:val="22"/>
        </w:rPr>
      </w:pPr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Rezultatele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finale se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afişează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sediul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instituţiei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şi pe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pagina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internet, la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secţiunea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special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creată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acest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scop,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în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termen de o zi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lucrătoare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de la data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afişării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rezultatelor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soluţionării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contestaţiilor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pentru ultima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probă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prin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specificarea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menţiunii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"admis" 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sau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 xml:space="preserve"> "</w:t>
      </w:r>
      <w:proofErr w:type="spellStart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respins</w:t>
      </w:r>
      <w:proofErr w:type="spellEnd"/>
      <w:r w:rsidRPr="003A245A">
        <w:rPr>
          <w:rStyle w:val="rvts3"/>
          <w:color w:val="000000"/>
          <w:sz w:val="22"/>
          <w:szCs w:val="22"/>
          <w:bdr w:val="none" w:sz="0" w:space="0" w:color="auto" w:frame="1"/>
        </w:rPr>
        <w:t>".</w:t>
      </w:r>
    </w:p>
    <w:p w14:paraId="163113DF" w14:textId="77777777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3A245A">
        <w:rPr>
          <w:rFonts w:ascii="Times New Roman" w:eastAsia="Calibri" w:hAnsi="Times New Roman" w:cs="Times New Roman"/>
          <w:color w:val="000000"/>
        </w:rPr>
        <w:t>Informaţii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suplimentare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se pot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obţine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de la</w:t>
      </w:r>
      <w:r w:rsidRPr="003A245A">
        <w:rPr>
          <w:rFonts w:ascii="Times New Roman" w:hAnsi="Times New Roman" w:cs="Times New Roman"/>
          <w:color w:val="000000"/>
        </w:rPr>
        <w:t>:</w:t>
      </w:r>
    </w:p>
    <w:p w14:paraId="73D40509" w14:textId="7B58CF25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 w:right="-846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  <w:r w:rsidRPr="003A245A">
        <w:rPr>
          <w:rFonts w:ascii="Times New Roman" w:hAnsi="Times New Roman" w:cs="Times New Roman"/>
          <w:color w:val="000000"/>
        </w:rPr>
        <w:t>-</w:t>
      </w:r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Serviciul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resurse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umane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,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telefon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0230/520172 </w:t>
      </w:r>
      <w:proofErr w:type="spellStart"/>
      <w:r w:rsidRPr="003A245A">
        <w:rPr>
          <w:rFonts w:ascii="Times New Roman" w:eastAsia="Calibri" w:hAnsi="Times New Roman" w:cs="Times New Roman"/>
          <w:color w:val="000000"/>
        </w:rPr>
        <w:t>sau</w:t>
      </w:r>
      <w:proofErr w:type="spellEnd"/>
      <w:r w:rsidRPr="003A245A">
        <w:rPr>
          <w:rFonts w:ascii="Times New Roman" w:eastAsia="Calibri" w:hAnsi="Times New Roman" w:cs="Times New Roman"/>
          <w:color w:val="000000"/>
        </w:rPr>
        <w:t xml:space="preserve"> 0330/401068 (interior 1</w:t>
      </w:r>
      <w:r w:rsidR="001449FF">
        <w:rPr>
          <w:rFonts w:ascii="Times New Roman" w:eastAsia="Calibri" w:hAnsi="Times New Roman" w:cs="Times New Roman"/>
          <w:color w:val="000000"/>
        </w:rPr>
        <w:t>20</w:t>
      </w:r>
      <w:r w:rsidRPr="003A245A">
        <w:rPr>
          <w:rFonts w:ascii="Times New Roman" w:eastAsia="Calibri" w:hAnsi="Times New Roman" w:cs="Times New Roman"/>
          <w:color w:val="000000"/>
        </w:rPr>
        <w:t xml:space="preserve">),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persoana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 xml:space="preserve"> de contact: </w:t>
      </w:r>
      <w:r w:rsidR="0022207A" w:rsidRPr="003A245A">
        <w:rPr>
          <w:rFonts w:ascii="Times New Roman" w:hAnsi="Times New Roman" w:cs="Times New Roman"/>
          <w:bCs/>
        </w:rPr>
        <w:t>Grigorescu Mihaela</w:t>
      </w:r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consilier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 xml:space="preserve">, grad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profesional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 xml:space="preserve"> superior la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Serviciul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resurse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umane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14:paraId="27D21EDC" w14:textId="461037EF" w:rsidR="002935E3" w:rsidRPr="003A245A" w:rsidRDefault="002935E3" w:rsidP="002935E3">
      <w:pPr>
        <w:pStyle w:val="Listparagraf"/>
        <w:numPr>
          <w:ilvl w:val="0"/>
          <w:numId w:val="1"/>
        </w:numPr>
        <w:spacing w:after="0" w:line="240" w:lineRule="auto"/>
        <w:ind w:left="0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-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>avizierul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>și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>pagina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de internet </w:t>
      </w:r>
      <w:proofErr w:type="gramStart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>a</w:t>
      </w:r>
      <w:proofErr w:type="gramEnd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color w:val="000000"/>
          <w:bdr w:val="none" w:sz="0" w:space="0" w:color="auto" w:frame="1"/>
        </w:rPr>
        <w:t>instituţiei:</w:t>
      </w:r>
      <w:hyperlink r:id="rId12" w:history="1">
        <w:r w:rsidRPr="003A245A">
          <w:rPr>
            <w:rStyle w:val="rvts3"/>
            <w:rFonts w:ascii="Times New Roman" w:eastAsia="Times New Roman" w:hAnsi="Times New Roman" w:cs="Times New Roman"/>
            <w:bdr w:val="none" w:sz="0" w:space="0" w:color="auto" w:frame="1"/>
          </w:rPr>
          <w:t>www.dgaspcsv.ro</w:t>
        </w:r>
        <w:proofErr w:type="spellEnd"/>
      </w:hyperlink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 xml:space="preserve"> la secțiunea </w:t>
      </w:r>
      <w:proofErr w:type="spellStart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Anunțuri</w:t>
      </w:r>
      <w:proofErr w:type="spellEnd"/>
      <w:r w:rsidRPr="003A245A"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14:paraId="42F6A9AD" w14:textId="77777777" w:rsidR="002935E3" w:rsidRPr="003A245A" w:rsidRDefault="002935E3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5CF6CFB7" w14:textId="77777777" w:rsidR="000A2518" w:rsidRDefault="000A2518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4F8C0BE3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7FFB55ED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21678F2D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37BEB7F7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7EB88144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59ADE567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4F7F141F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307D5D61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05DD632F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4C17D51D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422A7F9D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7089C845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353258BF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381D156F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05E3F8D1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770ADFD0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67F7A49F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3C0732D7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69FA0C58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51750AB0" w14:textId="77777777" w:rsidR="00B81B21" w:rsidRPr="00B81B21" w:rsidRDefault="00B81B21" w:rsidP="00B81B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proofErr w:type="spellStart"/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Anexa</w:t>
      </w:r>
      <w:proofErr w:type="spellEnd"/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Nr. 1</w:t>
      </w:r>
    </w:p>
    <w:p w14:paraId="1227ED76" w14:textId="77777777" w:rsid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08E179EA" w14:textId="77777777" w:rsidR="0085109C" w:rsidRPr="00B81B21" w:rsidRDefault="0085109C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20CD9472" w14:textId="77777777" w:rsidR="00B81B21" w:rsidRDefault="00B81B21" w:rsidP="00B8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Formular de </w:t>
      </w:r>
      <w:proofErr w:type="spellStart"/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înscriere</w:t>
      </w:r>
      <w:proofErr w:type="spellEnd"/>
    </w:p>
    <w:p w14:paraId="2FD7A1E2" w14:textId="77777777" w:rsidR="0085109C" w:rsidRDefault="0085109C" w:rsidP="00B8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49980914" w14:textId="77777777" w:rsidR="0085109C" w:rsidRPr="00B81B21" w:rsidRDefault="0085109C" w:rsidP="00B8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09C4A552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806EE57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Autoritatea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sau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instituţia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publică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1CF25840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18303E28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Funcţia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solicitată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0DCD5322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Data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organizării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concursului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proba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scrisă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18FB0796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715EBCDD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Numele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şi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prenumele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candidatului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5A804D0A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Datele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contact ale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candidatului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(Se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utilizează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pentru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comunicarea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privire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la concurs.):</w:t>
      </w:r>
    </w:p>
    <w:p w14:paraId="07186210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Adresa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4D76A2BB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    E-mail:</w:t>
      </w:r>
    </w:p>
    <w:p w14:paraId="5B4DAC22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Telefon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4DD18A23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Persoane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contact pentru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recomandări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7AAD4F3B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</w:tblGrid>
      <w:tr w:rsidR="00B81B21" w:rsidRPr="0085109C" w14:paraId="1618350D" w14:textId="77777777" w:rsidTr="00B81B21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8790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8510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Numele</w:t>
            </w:r>
            <w:proofErr w:type="spellEnd"/>
            <w:r w:rsidRPr="008510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şi </w:t>
            </w:r>
            <w:proofErr w:type="spellStart"/>
            <w:r w:rsidRPr="008510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prenumele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E8656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8510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8815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8510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4440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8510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Numărul</w:t>
            </w:r>
            <w:proofErr w:type="spellEnd"/>
            <w:r w:rsidRPr="008510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de </w:t>
            </w:r>
            <w:proofErr w:type="spellStart"/>
            <w:r w:rsidRPr="0085109C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telefon</w:t>
            </w:r>
            <w:proofErr w:type="spellEnd"/>
          </w:p>
        </w:tc>
      </w:tr>
      <w:tr w:rsidR="00B81B21" w:rsidRPr="0085109C" w14:paraId="56AADA5E" w14:textId="77777777" w:rsidTr="00B81B21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F97B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C1A4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o-R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A83E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o-RO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0912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o-RO"/>
              </w:rPr>
            </w:pPr>
          </w:p>
        </w:tc>
      </w:tr>
    </w:tbl>
    <w:p w14:paraId="73883863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4BE831EA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Anexez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prezentei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cereri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dosarul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actele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solicitate.</w:t>
      </w:r>
    </w:p>
    <w:p w14:paraId="25CFB2E7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Menţionez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am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luat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cunoştinţă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condiţiile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desfăşurare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concursului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14:paraId="2C0F1A0A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Cunoscând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prevederile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art. 4 pct. 2 şi 11 şi art. 6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alin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. (1) lit. a) din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Regulamentul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(UE) 2016/679 al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Parlamentului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European şi al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Consiliului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din 27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aprilie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2016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privind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protecţia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persoanelor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fizice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ceea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priveşte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prelucrarea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datelor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caracter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personal şi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privind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libera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circulaţie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gram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</w:t>
      </w:r>
      <w:proofErr w:type="gram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acestor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date şi de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abrogare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Directivei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95/46/CE (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Regulamentul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general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privind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protecţia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datelor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),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ceea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priveşte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privire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la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prelucrarea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datelor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caracter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personal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declar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următoarele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:</w:t>
      </w:r>
    </w:p>
    <w:p w14:paraId="5A66CE78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Îmi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exprim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                           |</w:t>
      </w:r>
      <w:r w:rsidRPr="0085109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¯</w:t>
      </w: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|</w:t>
      </w:r>
    </w:p>
    <w:p w14:paraId="350BAD75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Nu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îmi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exprim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                      |</w:t>
      </w:r>
      <w:r w:rsidRPr="0085109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¯</w:t>
      </w: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|</w:t>
      </w:r>
    </w:p>
    <w:p w14:paraId="1C0A2F82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privire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la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transmiterea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informaţiilor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şi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documentelor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inclusiv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date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caracter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personal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necesare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îndeplinirii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atribuţiilor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membrilor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comisiei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concurs,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membrilor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comisiei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soluţionare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contestaţiilor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şi ale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secretarului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format electronic.</w:t>
      </w:r>
    </w:p>
    <w:p w14:paraId="4DCD4513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Îmi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exprim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                           |</w:t>
      </w:r>
      <w:r w:rsidRPr="0085109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¯</w:t>
      </w: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|</w:t>
      </w:r>
    </w:p>
    <w:p w14:paraId="56DFC23E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Nu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îmi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exprim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                      |</w:t>
      </w:r>
      <w:r w:rsidRPr="0085109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¯</w:t>
      </w: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|</w:t>
      </w:r>
    </w:p>
    <w:p w14:paraId="612BA448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ca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instituţia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organizatoare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concursului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solicite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organelor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abilitate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condiţiile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legii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certificatul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integritate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comportamentală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pentru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candidaţii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înscrişi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pentru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posturile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din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cadrul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sistemului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învăţământ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sănătate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sau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protecţie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socială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precum şi din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orice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entitate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publică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sau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privată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cărei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activitate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presupune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contactul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direct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copii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persoane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vârstă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persoane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cu dizabilităţi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sau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alte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categorii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persoane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vulnerabile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care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presupune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examinarea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fizică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sau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evaluarea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psihologică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unei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persoane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cunoscând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pot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reveni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oricând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asupra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acordat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prezentul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formular.</w:t>
      </w:r>
    </w:p>
    <w:p w14:paraId="624A3D3D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Îmi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exprim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                          |</w:t>
      </w:r>
      <w:r w:rsidRPr="0085109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¯</w:t>
      </w: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|</w:t>
      </w:r>
    </w:p>
    <w:p w14:paraId="551C3A41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Nu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îmi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exprim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                     |</w:t>
      </w:r>
      <w:r w:rsidRPr="0085109C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¯</w:t>
      </w: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|</w:t>
      </w:r>
    </w:p>
    <w:p w14:paraId="36F3BB70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ca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instituţia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organizatoare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concursului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solicite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organelor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abilitate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condiţiile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legii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extrasul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de pe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cazierul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judiciar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cu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scopul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angajării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cunoscând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pot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reveni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oricând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asupra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consimţământului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acordat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prin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prezentul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formular.</w:t>
      </w:r>
    </w:p>
    <w:p w14:paraId="3F6A79C6" w14:textId="7D3028D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Declar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pe propria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răspundere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în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perioada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lucrată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nu mi s-a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aplicat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nicio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sancţiune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disciplinară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/mi s-a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aplicat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sancţiunea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disciplinară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gram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................................. .</w:t>
      </w:r>
      <w:proofErr w:type="gramEnd"/>
    </w:p>
    <w:p w14:paraId="72CE82B5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   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Declar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pe propria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răspundere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,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cunoscând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proofErr w:type="spellStart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prevederile</w:t>
      </w:r>
      <w:proofErr w:type="spellEnd"/>
      <w:r w:rsidRPr="0085109C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hyperlink r:id="rId13" w:history="1">
        <w:r w:rsidRPr="0085109C">
          <w:rPr>
            <w:rStyle w:val="Hyperlink"/>
            <w:rFonts w:ascii="Times New Roman" w:eastAsia="Times New Roman" w:hAnsi="Times New Roman" w:cs="Times New Roman"/>
            <w:color w:val="auto"/>
            <w:u w:val="none"/>
            <w:bdr w:val="none" w:sz="0" w:space="0" w:color="auto" w:frame="1"/>
          </w:rPr>
          <w:t>art.</w:t>
        </w:r>
      </w:hyperlink>
      <w:hyperlink r:id="rId14" w:history="1">
        <w:r w:rsidRPr="0085109C">
          <w:rPr>
            <w:rStyle w:val="Hyperlink"/>
            <w:rFonts w:ascii="Times New Roman" w:eastAsia="Times New Roman" w:hAnsi="Times New Roman" w:cs="Times New Roman"/>
            <w:color w:val="auto"/>
            <w:u w:val="none"/>
            <w:bdr w:val="none" w:sz="0" w:space="0" w:color="auto" w:frame="1"/>
          </w:rPr>
          <w:t xml:space="preserve"> 326 </w:t>
        </w:r>
      </w:hyperlink>
      <w:hyperlink r:id="rId15" w:history="1">
        <w:hyperlink r:id="rId16" w:history="1">
          <w:r w:rsidRPr="0085109C">
            <w:rPr>
              <w:rStyle w:val="Hyperlink"/>
              <w:rFonts w:ascii="Times New Roman" w:eastAsia="Times New Roman" w:hAnsi="Times New Roman" w:cs="Times New Roman"/>
              <w:color w:val="auto"/>
              <w:u w:val="none"/>
              <w:bdr w:val="none" w:sz="0" w:space="0" w:color="auto" w:frame="1"/>
            </w:rPr>
            <w:t xml:space="preserve"> din Codul penal cu privire la falsul în declaraţii, că datele furnizate în acest formular sunt adevărate. </w:t>
          </w:r>
        </w:hyperlink>
      </w:hyperlink>
    </w:p>
    <w:p w14:paraId="77795B87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17" w:history="1">
        <w:hyperlink r:id="rId18" w:history="1">
          <w:hyperlink r:id="rId19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Data:</w:t>
            </w:r>
          </w:hyperlink>
        </w:hyperlink>
      </w:hyperlink>
    </w:p>
    <w:p w14:paraId="05B93AF7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20" w:history="1">
        <w:hyperlink r:id="rId21" w:history="1">
          <w:hyperlink r:id="rId22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Semnătura:</w:t>
            </w:r>
          </w:hyperlink>
        </w:hyperlink>
      </w:hyperlink>
    </w:p>
    <w:p w14:paraId="2E17BF04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007D983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2830675C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63F9F60F" w14:textId="4D381FFE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</w:rPr>
        <w:t xml:space="preserve"> </w:t>
      </w:r>
    </w:p>
    <w:bookmarkStart w:id="1" w:name="7452784"/>
    <w:bookmarkEnd w:id="1"/>
    <w:p w14:paraId="07617BCA" w14:textId="77777777" w:rsidR="00B81B21" w:rsidRPr="00B81B21" w:rsidRDefault="00B81B21" w:rsidP="00B81B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fldChar w:fldCharType="begin"/>
      </w: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instrText>HYPERLINK "javascript:OpenDocumentView(375904,%207155145);"</w:instrText>
      </w: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fldChar w:fldCharType="separate"/>
      </w:r>
      <w:hyperlink r:id="rId23" w:history="1">
        <w:hyperlink r:id="rId24" w:history="1">
          <w:r w:rsidRPr="00B81B21">
            <w:rPr>
              <w:rStyle w:val="Hyperlink"/>
              <w:rFonts w:ascii="Times New Roman" w:eastAsia="Times New Roman" w:hAnsi="Times New Roman" w:cs="Times New Roman"/>
              <w:b/>
              <w:bCs/>
              <w:color w:val="auto"/>
              <w:u w:val="none"/>
              <w:bdr w:val="none" w:sz="0" w:space="0" w:color="auto" w:frame="1"/>
            </w:rPr>
            <w:t>Anexa Nr. 2</w:t>
          </w:r>
        </w:hyperlink>
      </w:hyperlink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fldChar w:fldCharType="end"/>
      </w:r>
    </w:p>
    <w:p w14:paraId="41D69BCC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hyperlink r:id="rId25" w:history="1">
        <w:hyperlink r:id="rId26" w:history="1">
          <w:hyperlink r:id="rId27" w:history="1"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    Denumirea angajatorului</w:t>
            </w:r>
          </w:hyperlink>
        </w:hyperlink>
      </w:hyperlink>
    </w:p>
    <w:p w14:paraId="6123A96A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hyperlink r:id="rId28" w:history="1">
        <w:hyperlink r:id="rId29" w:history="1">
          <w:hyperlink r:id="rId30" w:history="1"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    Datele de identificare ale angajatorului (adresă completă, CUI)</w:t>
            </w:r>
          </w:hyperlink>
        </w:hyperlink>
      </w:hyperlink>
    </w:p>
    <w:p w14:paraId="30272C36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hyperlink r:id="rId31" w:history="1">
        <w:hyperlink r:id="rId32" w:history="1">
          <w:hyperlink r:id="rId33" w:history="1"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    Datele de contact ale angajatorului (telefon, fax)</w:t>
            </w:r>
          </w:hyperlink>
        </w:hyperlink>
      </w:hyperlink>
    </w:p>
    <w:p w14:paraId="69D7F240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hyperlink r:id="rId34" w:history="1">
        <w:hyperlink r:id="rId35" w:history="1">
          <w:hyperlink r:id="rId36" w:history="1"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    Nr. de înregistrare</w:t>
            </w:r>
          </w:hyperlink>
        </w:hyperlink>
      </w:hyperlink>
    </w:p>
    <w:p w14:paraId="1C756AE7" w14:textId="77777777" w:rsid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hyperlink r:id="rId37" w:history="1">
        <w:hyperlink r:id="rId38" w:history="1">
          <w:hyperlink r:id="rId39" w:history="1"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    Data înregistrării</w:t>
            </w:r>
          </w:hyperlink>
        </w:hyperlink>
      </w:hyperlink>
    </w:p>
    <w:p w14:paraId="35420EA5" w14:textId="77777777" w:rsid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0FE23158" w14:textId="77777777" w:rsid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DEBCDF3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5F92D7BD" w14:textId="77777777" w:rsidR="00B81B21" w:rsidRDefault="00B81B21" w:rsidP="00B8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hyperlink r:id="rId40" w:history="1">
        <w:hyperlink r:id="rId41" w:history="1">
          <w:hyperlink r:id="rId42" w:history="1"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ADEVERINŢĂ</w:t>
            </w:r>
          </w:hyperlink>
        </w:hyperlink>
      </w:hyperlink>
    </w:p>
    <w:p w14:paraId="525E672E" w14:textId="77777777" w:rsidR="00B81B21" w:rsidRDefault="00B81B21" w:rsidP="00B8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1566443C" w14:textId="77777777" w:rsidR="00B81B21" w:rsidRPr="00B81B21" w:rsidRDefault="00B81B21" w:rsidP="00B8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1F6B53DD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43" w:history="1">
        <w:hyperlink r:id="rId44" w:history="1">
          <w:hyperlink r:id="rId45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      </w:r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  <w:vertAlign w:val="superscript"/>
              </w:rPr>
              <w:t>1</w:t>
            </w:r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) ......................... .</w:t>
            </w:r>
          </w:hyperlink>
        </w:hyperlink>
      </w:hyperlink>
    </w:p>
    <w:p w14:paraId="737D15D5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46" w:history="1">
        <w:hyperlink r:id="rId47" w:history="1">
          <w:hyperlink r:id="rId48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Pentru exercitarea atribuţiilor stabilite în fişa postului aferentă contractului individual de muncă/actului administrativ de numire au fost solicitate studii de nivel</w:t>
            </w:r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  <w:vertAlign w:val="superscript"/>
              </w:rPr>
              <w:t>2</w:t>
            </w:r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) ................... în specialitatea ....................... .</w:t>
            </w:r>
          </w:hyperlink>
        </w:hyperlink>
      </w:hyperlink>
    </w:p>
    <w:p w14:paraId="20BB7056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49" w:history="1">
        <w:hyperlink r:id="rId50" w:history="1">
          <w:hyperlink r:id="rId51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Pe durata executării contractului individual de muncă/raporturilor de serviciu, dl/dna ............................................. a dobândit:</w:t>
            </w:r>
          </w:hyperlink>
        </w:hyperlink>
      </w:hyperlink>
    </w:p>
    <w:p w14:paraId="51D152B5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52" w:history="1">
        <w:hyperlink r:id="rId53" w:history="1">
          <w:hyperlink r:id="rId54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- vechime în muncă: ..................... ani ........ luni ....... zile;</w:t>
            </w:r>
          </w:hyperlink>
        </w:hyperlink>
      </w:hyperlink>
    </w:p>
    <w:p w14:paraId="665EBDD2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55" w:history="1">
        <w:hyperlink r:id="rId56" w:history="1">
          <w:hyperlink r:id="rId57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- vechime în specialitatea studiilor: .................... ani ............. luni .......... zile.</w:t>
            </w:r>
          </w:hyperlink>
        </w:hyperlink>
      </w:hyperlink>
    </w:p>
    <w:p w14:paraId="5BA519D9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58" w:history="1">
        <w:hyperlink r:id="rId59" w:history="1">
          <w:hyperlink r:id="rId60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_____________</w:t>
            </w:r>
          </w:hyperlink>
        </w:hyperlink>
      </w:hyperlink>
    </w:p>
    <w:p w14:paraId="67DD7DA2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61" w:history="1">
        <w:hyperlink r:id="rId62" w:history="1">
          <w:hyperlink r:id="rId63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 </w:t>
            </w:r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  <w:vertAlign w:val="superscript"/>
              </w:rPr>
              <w:t>1</w:t>
            </w:r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) Prin raportare la Clasificarea ocupaţiilor din România şi la actele normative care stabilesc funcţii.</w:t>
            </w:r>
          </w:hyperlink>
        </w:hyperlink>
      </w:hyperlink>
    </w:p>
    <w:p w14:paraId="3729ADF5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64" w:history="1">
        <w:hyperlink r:id="rId65" w:history="1">
          <w:hyperlink r:id="rId66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 </w:t>
            </w:r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  <w:vertAlign w:val="superscript"/>
              </w:rPr>
              <w:t>2</w:t>
            </w:r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) Se va indica nivelul de studii (mediu/superior de scurtă durată/superior).</w:t>
            </w:r>
          </w:hyperlink>
        </w:hyperlink>
      </w:hyperlink>
    </w:p>
    <w:tbl>
      <w:tblPr>
        <w:tblW w:w="861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8"/>
        <w:gridCol w:w="1438"/>
        <w:gridCol w:w="1141"/>
        <w:gridCol w:w="2345"/>
        <w:gridCol w:w="3144"/>
      </w:tblGrid>
      <w:tr w:rsidR="00B81B21" w:rsidRPr="0085109C" w14:paraId="16F1954A" w14:textId="77777777" w:rsidTr="00B81B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5E61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hyperlink r:id="rId67" w:history="1">
              <w:hyperlink r:id="rId68" w:history="1">
                <w:hyperlink r:id="rId69" w:history="1">
                  <w:r w:rsidRPr="0085109C">
                    <w:rPr>
                      <w:rStyle w:val="Hyperlink"/>
                      <w:rFonts w:ascii="Times New Roman" w:eastAsia="Times New Roman" w:hAnsi="Times New Roman" w:cs="Times New Roman"/>
                      <w:color w:val="auto"/>
                      <w:u w:val="none"/>
                      <w:bdr w:val="none" w:sz="0" w:space="0" w:color="auto" w:frame="1"/>
                    </w:rPr>
                    <w:t>Nr. crt.</w:t>
                  </w:r>
                </w:hyperlink>
              </w:hyperlink>
            </w:hyperlink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888ED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hyperlink r:id="rId70" w:history="1">
              <w:hyperlink r:id="rId71" w:history="1">
                <w:hyperlink r:id="rId72" w:history="1">
                  <w:r w:rsidRPr="0085109C">
                    <w:rPr>
                      <w:rStyle w:val="Hyperlink"/>
                      <w:rFonts w:ascii="Times New Roman" w:eastAsia="Times New Roman" w:hAnsi="Times New Roman" w:cs="Times New Roman"/>
                      <w:color w:val="auto"/>
                      <w:u w:val="none"/>
                      <w:bdr w:val="none" w:sz="0" w:space="0" w:color="auto" w:frame="1"/>
                    </w:rPr>
                    <w:t>Mutaţia intervenită</w:t>
                  </w:r>
                </w:hyperlink>
              </w:hyperlink>
            </w:hyperlink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D632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hyperlink r:id="rId73" w:history="1">
              <w:hyperlink r:id="rId74" w:history="1">
                <w:hyperlink r:id="rId75" w:history="1">
                  <w:r w:rsidRPr="0085109C">
                    <w:rPr>
                      <w:rStyle w:val="Hyperlink"/>
                      <w:rFonts w:ascii="Times New Roman" w:eastAsia="Times New Roman" w:hAnsi="Times New Roman" w:cs="Times New Roman"/>
                      <w:color w:val="auto"/>
                      <w:u w:val="none"/>
                      <w:bdr w:val="none" w:sz="0" w:space="0" w:color="auto" w:frame="1"/>
                    </w:rPr>
                    <w:t>Anul/luna/zi</w:t>
                  </w:r>
                </w:hyperlink>
              </w:hyperlink>
            </w:hyperlink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1DCD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hyperlink r:id="rId76" w:history="1">
              <w:hyperlink r:id="rId77" w:history="1">
                <w:hyperlink r:id="rId78" w:history="1">
                  <w:r w:rsidRPr="0085109C">
                    <w:rPr>
                      <w:rStyle w:val="Hyperlink"/>
                      <w:rFonts w:ascii="Times New Roman" w:eastAsia="Times New Roman" w:hAnsi="Times New Roman" w:cs="Times New Roman"/>
                      <w:color w:val="auto"/>
                      <w:u w:val="none"/>
                      <w:bdr w:val="none" w:sz="0" w:space="0" w:color="auto" w:frame="1"/>
                    </w:rPr>
                    <w:t>Meseria/Funcţia/Ocupaţia</w:t>
                  </w:r>
                </w:hyperlink>
              </w:hyperlink>
            </w:hyperlink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E896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hyperlink r:id="rId79" w:history="1">
              <w:hyperlink r:id="rId80" w:history="1">
                <w:hyperlink r:id="rId81" w:history="1">
                  <w:r w:rsidRPr="0085109C">
                    <w:rPr>
                      <w:rStyle w:val="Hyperlink"/>
                      <w:rFonts w:ascii="Times New Roman" w:eastAsia="Times New Roman" w:hAnsi="Times New Roman" w:cs="Times New Roman"/>
                      <w:color w:val="auto"/>
                      <w:u w:val="none"/>
                      <w:bdr w:val="none" w:sz="0" w:space="0" w:color="auto" w:frame="1"/>
                    </w:rPr>
                    <w:t>Nr. şi data actului pe baza căruia se face înscrierea</w:t>
                  </w:r>
                </w:hyperlink>
              </w:hyperlink>
            </w:hyperlink>
          </w:p>
        </w:tc>
      </w:tr>
      <w:tr w:rsidR="00B81B21" w:rsidRPr="0085109C" w14:paraId="7AFACE06" w14:textId="77777777" w:rsidTr="00B81B2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06B5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32AE5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o-RO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3E34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0E68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o-RO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18A7E" w14:textId="77777777" w:rsidR="00B81B21" w:rsidRPr="0085109C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  <w:lang w:val="ro-RO"/>
              </w:rPr>
            </w:pPr>
          </w:p>
        </w:tc>
      </w:tr>
    </w:tbl>
    <w:p w14:paraId="02BEBC9C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82" w:history="1">
        <w:hyperlink r:id="rId83" w:history="1">
          <w:hyperlink r:id="rId84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Pe durata executării contractului individual de muncă/raporturilor de serviciu au intervenit următoarele mutaţii (modificarea, suspendarea, încetarea contractului individual de muncă/raporturilor de serviciu):</w:t>
            </w:r>
          </w:hyperlink>
        </w:hyperlink>
      </w:hyperlink>
    </w:p>
    <w:p w14:paraId="6A566D08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85" w:history="1">
        <w:hyperlink r:id="rId86" w:history="1">
          <w:hyperlink r:id="rId87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În perioada lucrată a avut ............... zile de absenţe nemotivate şi ................ zile de concediu fără plată.</w:t>
            </w:r>
          </w:hyperlink>
        </w:hyperlink>
      </w:hyperlink>
    </w:p>
    <w:p w14:paraId="10A1CD3D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88" w:history="1">
        <w:hyperlink r:id="rId89" w:history="1">
          <w:hyperlink r:id="rId90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În perioada lucrată, dlui/dnei ................................ nu i s-a aplicat nicio sancţiune disciplinară/i s-a aplicat sancţiunea disciplinară ................................. .</w:t>
            </w:r>
          </w:hyperlink>
        </w:hyperlink>
      </w:hyperlink>
    </w:p>
    <w:p w14:paraId="2A4B54E9" w14:textId="77777777" w:rsidR="00B81B21" w:rsidRPr="0085109C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hyperlink r:id="rId91" w:history="1">
        <w:hyperlink r:id="rId92" w:history="1">
          <w:hyperlink r:id="rId93" w:history="1">
            <w:r w:rsidRPr="0085109C">
              <w:rPr>
                <w:rStyle w:val="Hyperlink"/>
                <w:rFonts w:ascii="Times New Roman" w:eastAsia="Times New Roman" w:hAnsi="Times New Roman" w:cs="Times New Roman"/>
                <w:color w:val="auto"/>
                <w:u w:val="none"/>
                <w:bdr w:val="none" w:sz="0" w:space="0" w:color="auto" w:frame="1"/>
              </w:rPr>
              <w:t>    Cunoscând normele penale incidente în materia falsului în declaraţii, certificăm că datele cuprinse în prezenta adeverinţă sunt reale, exacte şi complete.</w:t>
            </w:r>
          </w:hyperlink>
        </w:hyperlink>
      </w:hyperlink>
    </w:p>
    <w:tbl>
      <w:tblPr>
        <w:tblW w:w="8616" w:type="dxa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3"/>
        <w:gridCol w:w="5753"/>
      </w:tblGrid>
      <w:tr w:rsidR="00B81B21" w:rsidRPr="00B81B21" w14:paraId="56FC0257" w14:textId="77777777" w:rsidTr="00B81B21">
        <w:trPr>
          <w:jc w:val="center"/>
        </w:trPr>
        <w:tc>
          <w:tcPr>
            <w:tcW w:w="2412" w:type="dxa"/>
            <w:hideMark/>
          </w:tcPr>
          <w:p w14:paraId="156426A4" w14:textId="77777777" w:rsid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</w:p>
          <w:p w14:paraId="172C7C3E" w14:textId="77777777" w:rsid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</w:p>
          <w:p w14:paraId="27052784" w14:textId="3E2B1E0C" w:rsidR="00B81B21" w:rsidRP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hyperlink r:id="rId94" w:history="1">
              <w:hyperlink r:id="rId95" w:history="1">
                <w:hyperlink r:id="rId96" w:history="1"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Data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43C72D35" w14:textId="77777777" w:rsid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</w:p>
          <w:p w14:paraId="5C2817BD" w14:textId="77777777" w:rsid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</w:p>
          <w:p w14:paraId="0BC9C7A0" w14:textId="4B1E1568" w:rsidR="00B81B21" w:rsidRPr="00B81B21" w:rsidRDefault="00B81B21" w:rsidP="00B81B21">
            <w:pPr>
              <w:spacing w:after="0" w:line="240" w:lineRule="auto"/>
              <w:ind w:right="-179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hyperlink r:id="rId97" w:history="1">
              <w:hyperlink r:id="rId98" w:history="1">
                <w:hyperlink r:id="rId99" w:history="1"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Numele şi prenumele reprezentantului legal al angajatorului</w:t>
                  </w:r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  <w:vertAlign w:val="superscript"/>
                    </w:rPr>
                    <w:t>3</w:t>
                  </w:r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)</w:t>
                  </w:r>
                </w:hyperlink>
              </w:hyperlink>
            </w:hyperlink>
          </w:p>
        </w:tc>
      </w:tr>
      <w:tr w:rsidR="00B81B21" w:rsidRPr="00B81B21" w14:paraId="2F0020F8" w14:textId="77777777" w:rsidTr="00B81B21">
        <w:trPr>
          <w:jc w:val="center"/>
        </w:trPr>
        <w:tc>
          <w:tcPr>
            <w:tcW w:w="2412" w:type="dxa"/>
            <w:hideMark/>
          </w:tcPr>
          <w:p w14:paraId="1CF2ACCF" w14:textId="77777777" w:rsidR="00B81B21" w:rsidRP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hyperlink r:id="rId100" w:history="1">
              <w:hyperlink r:id="rId101" w:history="1">
                <w:hyperlink r:id="rId102" w:history="1"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.........</w:t>
                  </w:r>
                </w:hyperlink>
              </w:hyperlink>
            </w:hyperlink>
          </w:p>
        </w:tc>
        <w:tc>
          <w:tcPr>
            <w:tcW w:w="4680" w:type="dxa"/>
            <w:hideMark/>
          </w:tcPr>
          <w:p w14:paraId="24DC3593" w14:textId="6F07FDAA" w:rsidR="00B81B21" w:rsidRP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hyperlink r:id="rId103" w:history="1">
              <w:hyperlink r:id="rId104" w:history="1">
                <w:hyperlink r:id="rId105" w:history="1"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.........................</w:t>
                  </w:r>
                  <w:r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.</w:t>
                  </w:r>
                  <w:r>
                    <w:rPr>
                      <w:rStyle w:val="Hyperlink"/>
                    </w:rPr>
                    <w:t>..........</w:t>
                  </w:r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..........</w:t>
                  </w:r>
                </w:hyperlink>
              </w:hyperlink>
            </w:hyperlink>
          </w:p>
        </w:tc>
      </w:tr>
      <w:tr w:rsidR="00B81B21" w:rsidRPr="00B81B21" w14:paraId="44F7035D" w14:textId="77777777" w:rsidTr="00B81B21">
        <w:trPr>
          <w:jc w:val="center"/>
        </w:trPr>
        <w:tc>
          <w:tcPr>
            <w:tcW w:w="2412" w:type="dxa"/>
            <w:hideMark/>
          </w:tcPr>
          <w:p w14:paraId="32FD9865" w14:textId="77777777" w:rsidR="00B81B21" w:rsidRP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4680" w:type="dxa"/>
            <w:hideMark/>
          </w:tcPr>
          <w:p w14:paraId="45CC2D6A" w14:textId="77777777" w:rsidR="00B81B21" w:rsidRP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hyperlink r:id="rId106" w:history="1">
              <w:hyperlink r:id="rId107" w:history="1">
                <w:hyperlink r:id="rId108" w:history="1"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Semnătura reprezentantului legal al angajatorului</w:t>
                  </w:r>
                </w:hyperlink>
              </w:hyperlink>
            </w:hyperlink>
          </w:p>
        </w:tc>
      </w:tr>
      <w:tr w:rsidR="00B81B21" w:rsidRPr="00B81B21" w14:paraId="2EFABEFF" w14:textId="77777777" w:rsidTr="00B81B21">
        <w:trPr>
          <w:jc w:val="center"/>
        </w:trPr>
        <w:tc>
          <w:tcPr>
            <w:tcW w:w="7260" w:type="dxa"/>
            <w:gridSpan w:val="2"/>
            <w:hideMark/>
          </w:tcPr>
          <w:p w14:paraId="5348E80B" w14:textId="77777777" w:rsidR="00B81B21" w:rsidRP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</w:p>
        </w:tc>
      </w:tr>
      <w:tr w:rsidR="00B81B21" w:rsidRPr="00B81B21" w14:paraId="5079A2CC" w14:textId="77777777" w:rsidTr="00B81B21">
        <w:trPr>
          <w:jc w:val="center"/>
        </w:trPr>
        <w:tc>
          <w:tcPr>
            <w:tcW w:w="7260" w:type="dxa"/>
            <w:gridSpan w:val="2"/>
            <w:hideMark/>
          </w:tcPr>
          <w:p w14:paraId="647DFDAC" w14:textId="42849EF0" w:rsidR="00B81B21" w:rsidRPr="00B81B21" w:rsidRDefault="00B81B21" w:rsidP="00B81B21">
            <w:pPr>
              <w:spacing w:after="0" w:line="240" w:lineRule="auto"/>
              <w:ind w:right="-462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                                                   </w:t>
            </w:r>
            <w:hyperlink r:id="rId109" w:history="1">
              <w:hyperlink r:id="rId110" w:history="1">
                <w:hyperlink r:id="rId111" w:history="1"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..............................................</w:t>
                  </w:r>
                </w:hyperlink>
              </w:hyperlink>
            </w:hyperlink>
          </w:p>
        </w:tc>
      </w:tr>
      <w:tr w:rsidR="00B81B21" w:rsidRPr="00B81B21" w14:paraId="491548DE" w14:textId="77777777" w:rsidTr="00B81B21">
        <w:trPr>
          <w:jc w:val="center"/>
        </w:trPr>
        <w:tc>
          <w:tcPr>
            <w:tcW w:w="7260" w:type="dxa"/>
            <w:gridSpan w:val="2"/>
            <w:hideMark/>
          </w:tcPr>
          <w:p w14:paraId="65675ADA" w14:textId="77777777" w:rsidR="00B81B21" w:rsidRPr="00B81B21" w:rsidRDefault="00B81B21" w:rsidP="00B81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hyperlink r:id="rId112" w:history="1">
              <w:hyperlink r:id="rId113" w:history="1">
                <w:hyperlink r:id="rId114" w:history="1">
                  <w:r w:rsidRPr="00B81B21">
                    <w:rPr>
                      <w:rStyle w:val="Hyperlink"/>
                      <w:rFonts w:ascii="Times New Roman" w:eastAsia="Times New Roman" w:hAnsi="Times New Roman" w:cs="Times New Roman"/>
                      <w:b/>
                      <w:bCs/>
                      <w:color w:val="auto"/>
                      <w:u w:val="none"/>
                      <w:bdr w:val="none" w:sz="0" w:space="0" w:color="auto" w:frame="1"/>
                    </w:rPr>
                    <w:t>Ştampila angajatorului</w:t>
                  </w:r>
                </w:hyperlink>
              </w:hyperlink>
            </w:hyperlink>
          </w:p>
        </w:tc>
      </w:tr>
    </w:tbl>
    <w:p w14:paraId="50994729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hyperlink r:id="rId115" w:history="1">
        <w:hyperlink r:id="rId116" w:history="1">
          <w:hyperlink r:id="rId117" w:history="1"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_____________</w:t>
            </w:r>
          </w:hyperlink>
        </w:hyperlink>
      </w:hyperlink>
    </w:p>
    <w:p w14:paraId="234BD9EC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hyperlink r:id="rId118" w:history="1">
        <w:hyperlink r:id="rId119" w:history="1">
          <w:hyperlink r:id="rId120" w:history="1"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    </w:t>
            </w:r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  <w:vertAlign w:val="superscript"/>
              </w:rPr>
              <w:t>3</w:t>
            </w:r>
            <w:r w:rsidRPr="00B81B21">
              <w:rPr>
                <w:rStyle w:val="Hyperlink"/>
                <w:rFonts w:ascii="Times New Roman" w:eastAsia="Times New Roman" w:hAnsi="Times New Roman" w:cs="Times New Roman"/>
                <w:b/>
                <w:bCs/>
                <w:color w:val="auto"/>
                <w:u w:val="none"/>
                <w:bdr w:val="none" w:sz="0" w:space="0" w:color="auto" w:frame="1"/>
              </w:rPr>
              <w:t>) Persoana care, potrivit legii/actelor juridice constitutive/altor tipuri de acte legale, reprezintă angajatorul în relaţiile cu terţii.</w:t>
            </w:r>
          </w:hyperlink>
        </w:hyperlink>
      </w:hyperlink>
    </w:p>
    <w:p w14:paraId="64606085" w14:textId="77777777" w:rsidR="00B81B21" w:rsidRP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6C647F1D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0C4B8BCC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08111FC8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6CEF9E7A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6B05A74A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4E526D3A" w14:textId="77777777" w:rsidR="00B81B21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p w14:paraId="75F7A37A" w14:textId="209B4896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  <w:lastRenderedPageBreak/>
        <w:t xml:space="preserve">CONSILIUL JUDEŢEAN SUCEAVA                                            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  <w:t xml:space="preserve">                               </w:t>
      </w: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  <w:t xml:space="preserve"> </w:t>
      </w:r>
    </w:p>
    <w:p w14:paraId="38476958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  <w:t xml:space="preserve">DIRECŢIA GENERALĂ DE ASISTENŢĂ </w:t>
      </w:r>
    </w:p>
    <w:p w14:paraId="26A12FB5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 xml:space="preserve">SOCIALĂ ŞI PROTECŢIA  COPILULUI A </w:t>
      </w:r>
    </w:p>
    <w:p w14:paraId="10B00B53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>JUDEŢULUI SUCEAVA</w:t>
      </w:r>
    </w:p>
    <w:p w14:paraId="4CAF1717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</w:pPr>
    </w:p>
    <w:p w14:paraId="7415A013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ro-RO"/>
        </w:rPr>
      </w:pPr>
    </w:p>
    <w:p w14:paraId="7CAAE71E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ro-RO"/>
        </w:rPr>
      </w:pPr>
    </w:p>
    <w:p w14:paraId="43717198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</w:pPr>
      <w:bookmarkStart w:id="2" w:name="_Hlk164080375"/>
    </w:p>
    <w:p w14:paraId="721FAC42" w14:textId="77777777" w:rsidR="00B81B21" w:rsidRPr="00B81B21" w:rsidRDefault="00B81B21" w:rsidP="00B8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>BIBLIOGRAFIE</w:t>
      </w:r>
    </w:p>
    <w:p w14:paraId="44204A3A" w14:textId="77777777" w:rsidR="00B81B21" w:rsidRPr="00B81B21" w:rsidRDefault="00B81B21" w:rsidP="00B8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  <w:t xml:space="preserve">la concursul organizat pentru ocuparea </w:t>
      </w:r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 xml:space="preserve">postului contractual de conducere vacant de șef serviciu la Serviciul administrativ din cadrul aparatului propriu al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>Direcţiei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 xml:space="preserve"> Generale de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>Asistenţă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 xml:space="preserve"> Socială şi 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>Protecţia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 xml:space="preserve"> Copilului a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>Judeţului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  <w:lang w:val="ro-RO"/>
        </w:rPr>
        <w:t xml:space="preserve"> Suceava</w:t>
      </w:r>
    </w:p>
    <w:p w14:paraId="25CC5C6D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</w:pPr>
    </w:p>
    <w:p w14:paraId="2C0294C5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val="ro-RO"/>
        </w:rPr>
      </w:pPr>
    </w:p>
    <w:p w14:paraId="7A1214DE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1.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>Ordonanţa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 de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>urgenţă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 a Guvernului nr. 57/2019 privind Codul administrativ (Monitorul Oficial</w:t>
      </w:r>
      <w:r w:rsidRPr="00B81B21">
        <w:rPr>
          <w:rFonts w:ascii="Times New Roman" w:eastAsia="Times New Roman" w:hAnsi="Times New Roman" w:cs="Times New Roman"/>
          <w:bdr w:val="none" w:sz="0" w:space="0" w:color="auto" w:frame="1"/>
          <w:lang w:val="ro-RO"/>
        </w:rPr>
        <w:t xml:space="preserve"> </w:t>
      </w: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Partea I nr. 555/2019); </w:t>
      </w:r>
    </w:p>
    <w:p w14:paraId="22B7778B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2.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Legea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Arhivelor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Naţionale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 16/1996 (r1) (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Monitorul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Oficial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Partea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I nr. 293/22.04.2014);</w:t>
      </w:r>
    </w:p>
    <w:p w14:paraId="7371E2BD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>3. Ordin nr. 2.861/2009 pentru aprobarea Normelor privind organizarea şi efectuarea inventarierii elementelor de natura activelor, datoriilor şi capitalurilor proprii (Monitorul Oficial, Partea I nr. 704/20.10.2009);</w:t>
      </w:r>
    </w:p>
    <w:p w14:paraId="7314654B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4.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Legea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 53/2003 –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Codul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muncii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republicat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(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Monitorul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Oficial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Partea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I nr. 345 </w:t>
      </w:r>
      <w:proofErr w:type="gram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din</w:t>
      </w:r>
      <w:proofErr w:type="gram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18.05.2011);</w:t>
      </w:r>
    </w:p>
    <w:p w14:paraId="707ED92B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5.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Ordin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 151/ 2023 pentru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aprobarea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Normelor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metodologice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privind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aplicarea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unor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dispoziţii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ale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Legii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Arhivelor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Naţionale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 16/1996 (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Monitorul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Oficial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Partea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I nr. 895 din 5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octombrie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2023).</w:t>
      </w:r>
    </w:p>
    <w:p w14:paraId="4D5E2841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</w:pPr>
    </w:p>
    <w:p w14:paraId="303B132A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TEMATICĂ</w:t>
      </w:r>
    </w:p>
    <w:p w14:paraId="655B0C05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</w:pPr>
    </w:p>
    <w:p w14:paraId="70E90CE1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1.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>Ordonanţa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 de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>urgenţă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 a Guvernului nr. 57 din 3 iulie 2019 privind Codul administrativ: art.368, art.430, art.432-art.434, art.437- art.441, art.443- art.449, art.551; </w:t>
      </w:r>
    </w:p>
    <w:p w14:paraId="37A0179D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2. Legea Arhivelor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>Naţionale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 xml:space="preserve"> nr. 16/1996 (r1) (Monitorul Oficial, Partea I nr. 293/22.04.2014);</w:t>
      </w:r>
    </w:p>
    <w:p w14:paraId="13B6AFE4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  <w:lang w:val="ro-RO"/>
        </w:rPr>
        <w:t>3. Ordin nr. 2.861/2009 pentru aprobarea Normelor privind organizarea şi efectuarea inventarierii elementelor de natura activelor, datoriilor şi capitalurilor proprii (Monitorul Oficial, Partea I nr. 704/20.10.2009);</w:t>
      </w:r>
    </w:p>
    <w:p w14:paraId="628666BD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4.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Legea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 53/2003 –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Codul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muncii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republicat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(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Monitorul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Oficial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Partea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I nr. 345 </w:t>
      </w:r>
      <w:proofErr w:type="gram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din</w:t>
      </w:r>
      <w:proofErr w:type="gram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18.05.2011):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Titlul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II -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Contractul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individual de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muncă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și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Titlul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III -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Timpul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de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muncă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şi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timpul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de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odihnă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;</w:t>
      </w:r>
    </w:p>
    <w:p w14:paraId="5920413E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bdr w:val="none" w:sz="0" w:space="0" w:color="auto" w:frame="1"/>
        </w:rPr>
      </w:pPr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5.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Ordin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 151/ 2023 pentru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aprobarea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Normelor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metodologice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privind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aplicarea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unor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dispoziţii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ale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Legii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Arhivelor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Naţionale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 16/1996 (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Monitorul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Oficial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,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Partea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I nr. 895 din 5 </w:t>
      </w:r>
      <w:proofErr w:type="spellStart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>octombrie</w:t>
      </w:r>
      <w:proofErr w:type="spellEnd"/>
      <w:r w:rsidRPr="00B81B21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2023).</w:t>
      </w:r>
    </w:p>
    <w:p w14:paraId="4573C688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0594358A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21D6925A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Candidaţii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vor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avea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în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vedere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la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studierea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actelor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normative din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bibliografie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inclusiv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republicările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,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modificările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şi </w:t>
      </w:r>
      <w:proofErr w:type="spellStart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>completările</w:t>
      </w:r>
      <w:proofErr w:type="spellEnd"/>
      <w:r w:rsidRPr="00B81B21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 acestora</w:t>
      </w:r>
      <w:r w:rsidRPr="00B81B21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</w:t>
      </w:r>
    </w:p>
    <w:p w14:paraId="3FB94868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ro-RO"/>
        </w:rPr>
      </w:pPr>
    </w:p>
    <w:bookmarkEnd w:id="2"/>
    <w:p w14:paraId="421BA316" w14:textId="77777777" w:rsidR="00B81B21" w:rsidRPr="00B81B21" w:rsidRDefault="00B81B21" w:rsidP="00B81B21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val="ro-RO"/>
        </w:rPr>
      </w:pPr>
    </w:p>
    <w:p w14:paraId="4F0EA611" w14:textId="77777777" w:rsidR="00B81B21" w:rsidRPr="003A245A" w:rsidRDefault="00B81B21" w:rsidP="000A2518">
      <w:pPr>
        <w:spacing w:after="0" w:line="240" w:lineRule="auto"/>
        <w:jc w:val="both"/>
        <w:rPr>
          <w:rStyle w:val="rvts3"/>
          <w:rFonts w:ascii="Times New Roman" w:eastAsia="Times New Roman" w:hAnsi="Times New Roman" w:cs="Times New Roman"/>
          <w:bdr w:val="none" w:sz="0" w:space="0" w:color="auto" w:frame="1"/>
        </w:rPr>
      </w:pPr>
    </w:p>
    <w:sectPr w:rsidR="00B81B21" w:rsidRPr="003A245A" w:rsidSect="00972FAB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17C74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067C2"/>
    <w:multiLevelType w:val="hybridMultilevel"/>
    <w:tmpl w:val="DF31073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0341459">
    <w:abstractNumId w:val="0"/>
  </w:num>
  <w:num w:numId="2" w16cid:durableId="143474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E3"/>
    <w:rsid w:val="000A2518"/>
    <w:rsid w:val="000E1CB0"/>
    <w:rsid w:val="00135321"/>
    <w:rsid w:val="001449FF"/>
    <w:rsid w:val="001919C2"/>
    <w:rsid w:val="0022207A"/>
    <w:rsid w:val="00233EB7"/>
    <w:rsid w:val="00241C3D"/>
    <w:rsid w:val="002935E3"/>
    <w:rsid w:val="00296BF8"/>
    <w:rsid w:val="002C665A"/>
    <w:rsid w:val="0032723B"/>
    <w:rsid w:val="00393B26"/>
    <w:rsid w:val="00394AA2"/>
    <w:rsid w:val="003A245A"/>
    <w:rsid w:val="003F1677"/>
    <w:rsid w:val="00454D71"/>
    <w:rsid w:val="00567D79"/>
    <w:rsid w:val="00615912"/>
    <w:rsid w:val="006F2AE6"/>
    <w:rsid w:val="00726386"/>
    <w:rsid w:val="007414D5"/>
    <w:rsid w:val="007A0266"/>
    <w:rsid w:val="0085109C"/>
    <w:rsid w:val="0085204A"/>
    <w:rsid w:val="008636C1"/>
    <w:rsid w:val="008A230C"/>
    <w:rsid w:val="009151A9"/>
    <w:rsid w:val="0093461D"/>
    <w:rsid w:val="00972FAB"/>
    <w:rsid w:val="009C5853"/>
    <w:rsid w:val="009E5C9E"/>
    <w:rsid w:val="00A346CC"/>
    <w:rsid w:val="00B3540C"/>
    <w:rsid w:val="00B5442D"/>
    <w:rsid w:val="00B81B21"/>
    <w:rsid w:val="00B9366C"/>
    <w:rsid w:val="00BE65C1"/>
    <w:rsid w:val="00C047E0"/>
    <w:rsid w:val="00C16031"/>
    <w:rsid w:val="00CF7FF9"/>
    <w:rsid w:val="00D04FF6"/>
    <w:rsid w:val="00D11EB6"/>
    <w:rsid w:val="00DB6D51"/>
    <w:rsid w:val="00E811FC"/>
    <w:rsid w:val="00EB62B5"/>
    <w:rsid w:val="00EE7AD6"/>
    <w:rsid w:val="00EF109D"/>
    <w:rsid w:val="00FD1809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DEC3"/>
  <w15:docId w15:val="{3D92E37B-D5C9-40FB-813C-23F3BE72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E3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81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2935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2935E3"/>
    <w:rPr>
      <w:rFonts w:ascii="Arial" w:eastAsia="Times New Roman" w:hAnsi="Arial" w:cs="Arial"/>
      <w:b/>
      <w:bCs/>
      <w:sz w:val="26"/>
      <w:szCs w:val="26"/>
      <w:lang w:val="ro-RO"/>
    </w:rPr>
  </w:style>
  <w:style w:type="paragraph" w:styleId="NormalWeb">
    <w:name w:val="Normal (Web)"/>
    <w:basedOn w:val="Normal"/>
    <w:uiPriority w:val="99"/>
    <w:unhideWhenUsed/>
    <w:rsid w:val="0029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Fontdeparagrafimplicit"/>
    <w:rsid w:val="002935E3"/>
  </w:style>
  <w:style w:type="character" w:customStyle="1" w:styleId="rvts3">
    <w:name w:val="rvts3"/>
    <w:basedOn w:val="Fontdeparagrafimplicit"/>
    <w:rsid w:val="002935E3"/>
  </w:style>
  <w:style w:type="paragraph" w:styleId="Textbloc">
    <w:name w:val="Block Text"/>
    <w:basedOn w:val="Normal"/>
    <w:uiPriority w:val="99"/>
    <w:rsid w:val="002935E3"/>
    <w:pPr>
      <w:spacing w:after="0" w:line="240" w:lineRule="auto"/>
      <w:ind w:left="-567" w:right="-96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styleId="Hyperlink">
    <w:name w:val="Hyperlink"/>
    <w:basedOn w:val="Fontdeparagrafimplicit"/>
    <w:unhideWhenUsed/>
    <w:rsid w:val="002935E3"/>
    <w:rPr>
      <w:color w:val="0000FF"/>
      <w:u w:val="single"/>
    </w:rPr>
  </w:style>
  <w:style w:type="paragraph" w:customStyle="1" w:styleId="Default">
    <w:name w:val="Default"/>
    <w:rsid w:val="0029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2935E3"/>
    <w:pPr>
      <w:ind w:left="720"/>
      <w:contextualSpacing/>
    </w:pPr>
  </w:style>
  <w:style w:type="character" w:customStyle="1" w:styleId="rvts5">
    <w:name w:val="rvts5"/>
    <w:basedOn w:val="Fontdeparagrafimplicit"/>
    <w:rsid w:val="002935E3"/>
  </w:style>
  <w:style w:type="paragraph" w:styleId="Indentcorptext">
    <w:name w:val="Body Text Indent"/>
    <w:basedOn w:val="Normal"/>
    <w:link w:val="IndentcorptextCaracter"/>
    <w:semiHidden/>
    <w:unhideWhenUsed/>
    <w:rsid w:val="00D11EB6"/>
    <w:pPr>
      <w:spacing w:after="120" w:line="240" w:lineRule="auto"/>
      <w:ind w:left="283"/>
    </w:pPr>
    <w:rPr>
      <w:rFonts w:ascii="Times New Roman" w:eastAsia="PMingLiU" w:hAnsi="Times New Roman" w:cs="Times New Roman"/>
      <w:sz w:val="24"/>
      <w:szCs w:val="24"/>
      <w:lang w:val="ro-RO"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D11EB6"/>
    <w:rPr>
      <w:rFonts w:ascii="Times New Roman" w:eastAsia="PMingLiU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B81B21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81B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B81B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8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OpenDocumentView(375904,%207155145);" TargetMode="External"/><Relationship Id="rId117" Type="http://schemas.openxmlformats.org/officeDocument/2006/relationships/hyperlink" Target="javascript:OpenDocumentView(375904,%207155145);" TargetMode="External"/><Relationship Id="rId21" Type="http://schemas.openxmlformats.org/officeDocument/2006/relationships/hyperlink" Target="javascript:OpenDocumentView(375904,%207155145);" TargetMode="External"/><Relationship Id="rId42" Type="http://schemas.openxmlformats.org/officeDocument/2006/relationships/hyperlink" Target="javascript:OpenDocumentView(375904,%207155145);" TargetMode="External"/><Relationship Id="rId47" Type="http://schemas.openxmlformats.org/officeDocument/2006/relationships/hyperlink" Target="javascript:OpenDocumentView(375904,%207155145);" TargetMode="External"/><Relationship Id="rId63" Type="http://schemas.openxmlformats.org/officeDocument/2006/relationships/hyperlink" Target="javascript:OpenDocumentView(375904,%207155145);" TargetMode="External"/><Relationship Id="rId68" Type="http://schemas.openxmlformats.org/officeDocument/2006/relationships/hyperlink" Target="javascript:OpenDocumentView(375904,%207155145);" TargetMode="External"/><Relationship Id="rId84" Type="http://schemas.openxmlformats.org/officeDocument/2006/relationships/hyperlink" Target="javascript:OpenDocumentView(375904,%207155145);" TargetMode="External"/><Relationship Id="rId89" Type="http://schemas.openxmlformats.org/officeDocument/2006/relationships/hyperlink" Target="javascript:OpenDocumentView(375904,%207155145);" TargetMode="External"/><Relationship Id="rId112" Type="http://schemas.openxmlformats.org/officeDocument/2006/relationships/hyperlink" Target="javascript:OpenDocumentView(375904,%207155145);" TargetMode="External"/><Relationship Id="rId16" Type="http://schemas.openxmlformats.org/officeDocument/2006/relationships/hyperlink" Target="javascript:OpenDocumentView(375904,%207155145);" TargetMode="External"/><Relationship Id="rId107" Type="http://schemas.openxmlformats.org/officeDocument/2006/relationships/hyperlink" Target="javascript:OpenDocumentView(375904,%207155145);" TargetMode="External"/><Relationship Id="rId11" Type="http://schemas.openxmlformats.org/officeDocument/2006/relationships/hyperlink" Target="javascript:OpenDocumentView(329636,%206313049);" TargetMode="External"/><Relationship Id="rId32" Type="http://schemas.openxmlformats.org/officeDocument/2006/relationships/hyperlink" Target="javascript:OpenDocumentView(375904,%207155145);" TargetMode="External"/><Relationship Id="rId37" Type="http://schemas.openxmlformats.org/officeDocument/2006/relationships/hyperlink" Target="javascript:OpenDocumentView(375904,%207155145);" TargetMode="External"/><Relationship Id="rId53" Type="http://schemas.openxmlformats.org/officeDocument/2006/relationships/hyperlink" Target="javascript:OpenDocumentView(375904,%207155145);" TargetMode="External"/><Relationship Id="rId58" Type="http://schemas.openxmlformats.org/officeDocument/2006/relationships/hyperlink" Target="javascript:OpenDocumentView(375904,%207155145);" TargetMode="External"/><Relationship Id="rId74" Type="http://schemas.openxmlformats.org/officeDocument/2006/relationships/hyperlink" Target="javascript:OpenDocumentView(375904,%207155145);" TargetMode="External"/><Relationship Id="rId79" Type="http://schemas.openxmlformats.org/officeDocument/2006/relationships/hyperlink" Target="javascript:OpenDocumentView(375904,%207155145);" TargetMode="External"/><Relationship Id="rId102" Type="http://schemas.openxmlformats.org/officeDocument/2006/relationships/hyperlink" Target="javascript:OpenDocumentView(375904,%207155145);" TargetMode="External"/><Relationship Id="rId5" Type="http://schemas.openxmlformats.org/officeDocument/2006/relationships/image" Target="media/image1.png"/><Relationship Id="rId90" Type="http://schemas.openxmlformats.org/officeDocument/2006/relationships/hyperlink" Target="javascript:OpenDocumentView(375904,%207155145);" TargetMode="External"/><Relationship Id="rId95" Type="http://schemas.openxmlformats.org/officeDocument/2006/relationships/hyperlink" Target="javascript:OpenDocumentView(375904,%207155145);" TargetMode="External"/><Relationship Id="rId22" Type="http://schemas.openxmlformats.org/officeDocument/2006/relationships/hyperlink" Target="javascript:OpenDocumentView(375904,%207155145);" TargetMode="External"/><Relationship Id="rId27" Type="http://schemas.openxmlformats.org/officeDocument/2006/relationships/hyperlink" Target="javascript:OpenDocumentView(375904,%207155145);" TargetMode="External"/><Relationship Id="rId43" Type="http://schemas.openxmlformats.org/officeDocument/2006/relationships/hyperlink" Target="javascript:OpenDocumentView(375904,%207155145);" TargetMode="External"/><Relationship Id="rId48" Type="http://schemas.openxmlformats.org/officeDocument/2006/relationships/hyperlink" Target="javascript:OpenDocumentView(375904,%207155145);" TargetMode="External"/><Relationship Id="rId64" Type="http://schemas.openxmlformats.org/officeDocument/2006/relationships/hyperlink" Target="javascript:OpenDocumentView(375904,%207155145);" TargetMode="External"/><Relationship Id="rId69" Type="http://schemas.openxmlformats.org/officeDocument/2006/relationships/hyperlink" Target="javascript:OpenDocumentView(375904,%207155145);" TargetMode="External"/><Relationship Id="rId113" Type="http://schemas.openxmlformats.org/officeDocument/2006/relationships/hyperlink" Target="javascript:OpenDocumentView(375904,%207155145);" TargetMode="External"/><Relationship Id="rId118" Type="http://schemas.openxmlformats.org/officeDocument/2006/relationships/hyperlink" Target="javascript:OpenDocumentView(375904,%207155145);" TargetMode="External"/><Relationship Id="rId80" Type="http://schemas.openxmlformats.org/officeDocument/2006/relationships/hyperlink" Target="javascript:OpenDocumentView(375904,%207155145);" TargetMode="External"/><Relationship Id="rId85" Type="http://schemas.openxmlformats.org/officeDocument/2006/relationships/hyperlink" Target="javascript:OpenDocumentView(375904,%207155145);" TargetMode="External"/><Relationship Id="rId12" Type="http://schemas.openxmlformats.org/officeDocument/2006/relationships/hyperlink" Target="http://www.dgaspcsv.ro" TargetMode="External"/><Relationship Id="rId17" Type="http://schemas.openxmlformats.org/officeDocument/2006/relationships/hyperlink" Target="javascript:OpenDocumentView(375904,%207155145);" TargetMode="External"/><Relationship Id="rId33" Type="http://schemas.openxmlformats.org/officeDocument/2006/relationships/hyperlink" Target="javascript:OpenDocumentView(375904,%207155145);" TargetMode="External"/><Relationship Id="rId38" Type="http://schemas.openxmlformats.org/officeDocument/2006/relationships/hyperlink" Target="javascript:OpenDocumentView(375904,%207155145);" TargetMode="External"/><Relationship Id="rId59" Type="http://schemas.openxmlformats.org/officeDocument/2006/relationships/hyperlink" Target="javascript:OpenDocumentView(375904,%207155145);" TargetMode="External"/><Relationship Id="rId103" Type="http://schemas.openxmlformats.org/officeDocument/2006/relationships/hyperlink" Target="javascript:OpenDocumentView(375904,%207155145);" TargetMode="External"/><Relationship Id="rId108" Type="http://schemas.openxmlformats.org/officeDocument/2006/relationships/hyperlink" Target="javascript:OpenDocumentView(375904,%207155145);" TargetMode="External"/><Relationship Id="rId54" Type="http://schemas.openxmlformats.org/officeDocument/2006/relationships/hyperlink" Target="javascript:OpenDocumentView(375904,%207155145);" TargetMode="External"/><Relationship Id="rId70" Type="http://schemas.openxmlformats.org/officeDocument/2006/relationships/hyperlink" Target="javascript:OpenDocumentView(375904,%207155145);" TargetMode="External"/><Relationship Id="rId75" Type="http://schemas.openxmlformats.org/officeDocument/2006/relationships/hyperlink" Target="javascript:OpenDocumentView(375904,%207155145);" TargetMode="External"/><Relationship Id="rId91" Type="http://schemas.openxmlformats.org/officeDocument/2006/relationships/hyperlink" Target="javascript:OpenDocumentView(375904,%207155145);" TargetMode="External"/><Relationship Id="rId96" Type="http://schemas.openxmlformats.org/officeDocument/2006/relationships/hyperlink" Target="javascript:OpenDocumentView(375904,%207155145)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3" Type="http://schemas.openxmlformats.org/officeDocument/2006/relationships/hyperlink" Target="javascript:OpenDocumentView(375904,%207155145);" TargetMode="External"/><Relationship Id="rId28" Type="http://schemas.openxmlformats.org/officeDocument/2006/relationships/hyperlink" Target="javascript:OpenDocumentView(375904,%207155145);" TargetMode="External"/><Relationship Id="rId49" Type="http://schemas.openxmlformats.org/officeDocument/2006/relationships/hyperlink" Target="javascript:OpenDocumentView(375904,%207155145);" TargetMode="External"/><Relationship Id="rId114" Type="http://schemas.openxmlformats.org/officeDocument/2006/relationships/hyperlink" Target="javascript:OpenDocumentView(375904,%207155145);" TargetMode="External"/><Relationship Id="rId119" Type="http://schemas.openxmlformats.org/officeDocument/2006/relationships/hyperlink" Target="javascript:OpenDocumentView(375904,%207155145);" TargetMode="External"/><Relationship Id="rId44" Type="http://schemas.openxmlformats.org/officeDocument/2006/relationships/hyperlink" Target="javascript:OpenDocumentView(375904,%207155145);" TargetMode="External"/><Relationship Id="rId60" Type="http://schemas.openxmlformats.org/officeDocument/2006/relationships/hyperlink" Target="javascript:OpenDocumentView(375904,%207155145);" TargetMode="External"/><Relationship Id="rId65" Type="http://schemas.openxmlformats.org/officeDocument/2006/relationships/hyperlink" Target="javascript:OpenDocumentView(375904,%207155145);" TargetMode="External"/><Relationship Id="rId81" Type="http://schemas.openxmlformats.org/officeDocument/2006/relationships/hyperlink" Target="javascript:OpenDocumentView(375904,%207155145);" TargetMode="External"/><Relationship Id="rId86" Type="http://schemas.openxmlformats.org/officeDocument/2006/relationships/hyperlink" Target="javascript:OpenDocumentView(375904,%207155145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umentView(329636,%206313049);" TargetMode="External"/><Relationship Id="rId13" Type="http://schemas.openxmlformats.org/officeDocument/2006/relationships/hyperlink" Target="javascript:OpenDocumentView(375904,%207155145);" TargetMode="External"/><Relationship Id="rId18" Type="http://schemas.openxmlformats.org/officeDocument/2006/relationships/hyperlink" Target="javascript:OpenDocumentView(375904,%207155145);" TargetMode="External"/><Relationship Id="rId39" Type="http://schemas.openxmlformats.org/officeDocument/2006/relationships/hyperlink" Target="javascript:OpenDocumentView(375904,%207155145);" TargetMode="External"/><Relationship Id="rId109" Type="http://schemas.openxmlformats.org/officeDocument/2006/relationships/hyperlink" Target="javascript:OpenDocumentView(375904,%207155145);" TargetMode="External"/><Relationship Id="rId34" Type="http://schemas.openxmlformats.org/officeDocument/2006/relationships/hyperlink" Target="javascript:OpenDocumentView(375904,%207155145);" TargetMode="External"/><Relationship Id="rId50" Type="http://schemas.openxmlformats.org/officeDocument/2006/relationships/hyperlink" Target="javascript:OpenDocumentView(375904,%207155145);" TargetMode="External"/><Relationship Id="rId55" Type="http://schemas.openxmlformats.org/officeDocument/2006/relationships/hyperlink" Target="javascript:OpenDocumentView(375904,%207155145);" TargetMode="External"/><Relationship Id="rId76" Type="http://schemas.openxmlformats.org/officeDocument/2006/relationships/hyperlink" Target="javascript:OpenDocumentView(375904,%207155145);" TargetMode="External"/><Relationship Id="rId97" Type="http://schemas.openxmlformats.org/officeDocument/2006/relationships/hyperlink" Target="javascript:OpenDocumentView(375904,%207155145);" TargetMode="External"/><Relationship Id="rId104" Type="http://schemas.openxmlformats.org/officeDocument/2006/relationships/hyperlink" Target="javascript:OpenDocumentView(375904,%207155145);" TargetMode="External"/><Relationship Id="rId120" Type="http://schemas.openxmlformats.org/officeDocument/2006/relationships/hyperlink" Target="javascript:OpenDocumentView(375904,%207155145);" TargetMode="External"/><Relationship Id="rId7" Type="http://schemas.openxmlformats.org/officeDocument/2006/relationships/hyperlink" Target="mailto:office@dpcsv.ro" TargetMode="External"/><Relationship Id="rId71" Type="http://schemas.openxmlformats.org/officeDocument/2006/relationships/hyperlink" Target="javascript:OpenDocumentView(375904,%207155145);" TargetMode="External"/><Relationship Id="rId92" Type="http://schemas.openxmlformats.org/officeDocument/2006/relationships/hyperlink" Target="javascript:OpenDocumentView(375904,%207155145)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OpenDocumentView(375904,%207155145);" TargetMode="External"/><Relationship Id="rId24" Type="http://schemas.openxmlformats.org/officeDocument/2006/relationships/hyperlink" Target="javascript:OpenDocumentView(375904,%207155145);" TargetMode="External"/><Relationship Id="rId40" Type="http://schemas.openxmlformats.org/officeDocument/2006/relationships/hyperlink" Target="javascript:OpenDocumentView(375904,%207155145);" TargetMode="External"/><Relationship Id="rId45" Type="http://schemas.openxmlformats.org/officeDocument/2006/relationships/hyperlink" Target="javascript:OpenDocumentView(375904,%207155145);" TargetMode="External"/><Relationship Id="rId66" Type="http://schemas.openxmlformats.org/officeDocument/2006/relationships/hyperlink" Target="javascript:OpenDocumentView(375904,%207155145);" TargetMode="External"/><Relationship Id="rId87" Type="http://schemas.openxmlformats.org/officeDocument/2006/relationships/hyperlink" Target="javascript:OpenDocumentView(375904,%207155145);" TargetMode="External"/><Relationship Id="rId110" Type="http://schemas.openxmlformats.org/officeDocument/2006/relationships/hyperlink" Target="javascript:OpenDocumentView(375904,%207155145);" TargetMode="External"/><Relationship Id="rId115" Type="http://schemas.openxmlformats.org/officeDocument/2006/relationships/hyperlink" Target="javascript:OpenDocumentView(375904,%207155145);" TargetMode="External"/><Relationship Id="rId61" Type="http://schemas.openxmlformats.org/officeDocument/2006/relationships/hyperlink" Target="javascript:OpenDocumentView(375904,%207155145);" TargetMode="External"/><Relationship Id="rId82" Type="http://schemas.openxmlformats.org/officeDocument/2006/relationships/hyperlink" Target="javascript:OpenDocumentView(375904,%207155145);" TargetMode="External"/><Relationship Id="rId19" Type="http://schemas.openxmlformats.org/officeDocument/2006/relationships/hyperlink" Target="javascript:OpenDocumentView(375904,%207155145);" TargetMode="External"/><Relationship Id="rId14" Type="http://schemas.openxmlformats.org/officeDocument/2006/relationships/hyperlink" Target="javascript:OpenDocumentView(375904,%207155145);" TargetMode="External"/><Relationship Id="rId30" Type="http://schemas.openxmlformats.org/officeDocument/2006/relationships/hyperlink" Target="javascript:OpenDocumentView(375904,%207155145);" TargetMode="External"/><Relationship Id="rId35" Type="http://schemas.openxmlformats.org/officeDocument/2006/relationships/hyperlink" Target="javascript:OpenDocumentView(375904,%207155145);" TargetMode="External"/><Relationship Id="rId56" Type="http://schemas.openxmlformats.org/officeDocument/2006/relationships/hyperlink" Target="javascript:OpenDocumentView(375904,%207155145);" TargetMode="External"/><Relationship Id="rId77" Type="http://schemas.openxmlformats.org/officeDocument/2006/relationships/hyperlink" Target="javascript:OpenDocumentView(375904,%207155145);" TargetMode="External"/><Relationship Id="rId100" Type="http://schemas.openxmlformats.org/officeDocument/2006/relationships/hyperlink" Target="javascript:OpenDocumentView(375904,%207155145);" TargetMode="External"/><Relationship Id="rId105" Type="http://schemas.openxmlformats.org/officeDocument/2006/relationships/hyperlink" Target="javascript:OpenDocumentView(375904,%207155145);" TargetMode="External"/><Relationship Id="rId8" Type="http://schemas.openxmlformats.org/officeDocument/2006/relationships/hyperlink" Target="http://www.dgaspcsv.ro" TargetMode="External"/><Relationship Id="rId51" Type="http://schemas.openxmlformats.org/officeDocument/2006/relationships/hyperlink" Target="javascript:OpenDocumentView(375904,%207155145);" TargetMode="External"/><Relationship Id="rId72" Type="http://schemas.openxmlformats.org/officeDocument/2006/relationships/hyperlink" Target="javascript:OpenDocumentView(375904,%207155145);" TargetMode="External"/><Relationship Id="rId93" Type="http://schemas.openxmlformats.org/officeDocument/2006/relationships/hyperlink" Target="javascript:OpenDocumentView(375904,%207155145);" TargetMode="External"/><Relationship Id="rId98" Type="http://schemas.openxmlformats.org/officeDocument/2006/relationships/hyperlink" Target="javascript:OpenDocumentView(375904,%207155145);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javascript:OpenDocumentView(375904,%207155145);" TargetMode="External"/><Relationship Id="rId46" Type="http://schemas.openxmlformats.org/officeDocument/2006/relationships/hyperlink" Target="javascript:OpenDocumentView(375904,%207155145);" TargetMode="External"/><Relationship Id="rId67" Type="http://schemas.openxmlformats.org/officeDocument/2006/relationships/hyperlink" Target="javascript:OpenDocumentView(375904,%207155145);" TargetMode="External"/><Relationship Id="rId116" Type="http://schemas.openxmlformats.org/officeDocument/2006/relationships/hyperlink" Target="javascript:OpenDocumentView(375904,%207155145);" TargetMode="External"/><Relationship Id="rId20" Type="http://schemas.openxmlformats.org/officeDocument/2006/relationships/hyperlink" Target="javascript:OpenDocumentView(375904,%207155145);" TargetMode="External"/><Relationship Id="rId41" Type="http://schemas.openxmlformats.org/officeDocument/2006/relationships/hyperlink" Target="javascript:OpenDocumentView(375904,%207155145);" TargetMode="External"/><Relationship Id="rId62" Type="http://schemas.openxmlformats.org/officeDocument/2006/relationships/hyperlink" Target="javascript:OpenDocumentView(375904,%207155145);" TargetMode="External"/><Relationship Id="rId83" Type="http://schemas.openxmlformats.org/officeDocument/2006/relationships/hyperlink" Target="javascript:OpenDocumentView(375904,%207155145);" TargetMode="External"/><Relationship Id="rId88" Type="http://schemas.openxmlformats.org/officeDocument/2006/relationships/hyperlink" Target="javascript:OpenDocumentView(375904,%207155145);" TargetMode="External"/><Relationship Id="rId111" Type="http://schemas.openxmlformats.org/officeDocument/2006/relationships/hyperlink" Target="javascript:OpenDocumentView(375904,%207155145);" TargetMode="External"/><Relationship Id="rId15" Type="http://schemas.openxmlformats.org/officeDocument/2006/relationships/hyperlink" Target="javascript:OpenDocumentView(375904,%207155145);" TargetMode="External"/><Relationship Id="rId36" Type="http://schemas.openxmlformats.org/officeDocument/2006/relationships/hyperlink" Target="javascript:OpenDocumentView(375904,%207155145);" TargetMode="External"/><Relationship Id="rId57" Type="http://schemas.openxmlformats.org/officeDocument/2006/relationships/hyperlink" Target="javascript:OpenDocumentView(375904,%207155145);" TargetMode="External"/><Relationship Id="rId106" Type="http://schemas.openxmlformats.org/officeDocument/2006/relationships/hyperlink" Target="javascript:OpenDocumentView(375904,%207155145);" TargetMode="External"/><Relationship Id="rId10" Type="http://schemas.openxmlformats.org/officeDocument/2006/relationships/hyperlink" Target="mailto:office@dpcsv.ro" TargetMode="External"/><Relationship Id="rId31" Type="http://schemas.openxmlformats.org/officeDocument/2006/relationships/hyperlink" Target="javascript:OpenDocumentView(375904,%207155145);" TargetMode="External"/><Relationship Id="rId52" Type="http://schemas.openxmlformats.org/officeDocument/2006/relationships/hyperlink" Target="javascript:OpenDocumentView(375904,%207155145);" TargetMode="External"/><Relationship Id="rId73" Type="http://schemas.openxmlformats.org/officeDocument/2006/relationships/hyperlink" Target="javascript:OpenDocumentView(375904,%207155145);" TargetMode="External"/><Relationship Id="rId78" Type="http://schemas.openxmlformats.org/officeDocument/2006/relationships/hyperlink" Target="javascript:OpenDocumentView(375904,%207155145);" TargetMode="External"/><Relationship Id="rId94" Type="http://schemas.openxmlformats.org/officeDocument/2006/relationships/hyperlink" Target="javascript:OpenDocumentView(375904,%207155145);" TargetMode="External"/><Relationship Id="rId99" Type="http://schemas.openxmlformats.org/officeDocument/2006/relationships/hyperlink" Target="javascript:OpenDocumentView(375904,%207155145);" TargetMode="External"/><Relationship Id="rId101" Type="http://schemas.openxmlformats.org/officeDocument/2006/relationships/hyperlink" Target="javascript:OpenDocumentView(375904,%207155145);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4070</Words>
  <Characters>23607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Lenuta Hermeniuc</dc:creator>
  <cp:keywords/>
  <dc:description/>
  <cp:lastModifiedBy>Mihaela Grigorescu</cp:lastModifiedBy>
  <cp:revision>4</cp:revision>
  <cp:lastPrinted>2024-11-19T07:52:00Z</cp:lastPrinted>
  <dcterms:created xsi:type="dcterms:W3CDTF">2024-11-19T11:51:00Z</dcterms:created>
  <dcterms:modified xsi:type="dcterms:W3CDTF">2024-11-19T12:04:00Z</dcterms:modified>
</cp:coreProperties>
</file>