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098E" w14:textId="77777777" w:rsidR="00D95726" w:rsidRPr="00EE5525" w:rsidRDefault="00D95726" w:rsidP="00D95726">
      <w:pPr>
        <w:pStyle w:val="Heading1"/>
        <w:spacing w:before="0" w:after="0"/>
        <w:rPr>
          <w:rFonts w:ascii="Times New Roman" w:hAnsi="Times New Roman" w:cs="Times New Roman"/>
          <w:color w:val="7030A0"/>
          <w:sz w:val="18"/>
          <w:szCs w:val="18"/>
        </w:rPr>
      </w:pPr>
    </w:p>
    <w:p w14:paraId="22B37603" w14:textId="77777777" w:rsidR="00D95726" w:rsidRDefault="00D95726" w:rsidP="00D95726">
      <w:pPr>
        <w:pStyle w:val="Heading1"/>
        <w:spacing w:before="0" w:after="0"/>
        <w:rPr>
          <w:rFonts w:ascii="Times New Roman" w:hAnsi="Times New Roman" w:cs="Times New Roman"/>
          <w:sz w:val="18"/>
          <w:szCs w:val="18"/>
        </w:rPr>
      </w:pPr>
    </w:p>
    <w:p w14:paraId="59C31A5E" w14:textId="77777777" w:rsidR="00D95726" w:rsidRPr="006B389A" w:rsidRDefault="00D95726" w:rsidP="00D95726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>CONSILIUL JUDEŢEAN SUCEAVA</w:t>
      </w:r>
    </w:p>
    <w:p w14:paraId="2CD77AB7" w14:textId="77777777" w:rsidR="00D95726" w:rsidRPr="006B389A" w:rsidRDefault="00D95726" w:rsidP="00D95726">
      <w:pPr>
        <w:pStyle w:val="BodyText"/>
        <w:spacing w:after="0"/>
        <w:rPr>
          <w:b/>
          <w:bCs/>
          <w:sz w:val="20"/>
          <w:szCs w:val="20"/>
        </w:rPr>
      </w:pPr>
      <w:r w:rsidRPr="006B389A">
        <w:rPr>
          <w:b/>
          <w:bCs/>
          <w:sz w:val="20"/>
          <w:szCs w:val="20"/>
        </w:rPr>
        <w:t>Direcţia Generală de Asistenţă Socială şi</w:t>
      </w:r>
    </w:p>
    <w:p w14:paraId="618B8DE7" w14:textId="77777777" w:rsidR="00D95726" w:rsidRPr="006B389A" w:rsidRDefault="00D95726" w:rsidP="00D95726">
      <w:pPr>
        <w:pStyle w:val="BodyText"/>
        <w:spacing w:after="0"/>
        <w:rPr>
          <w:b/>
          <w:bCs/>
          <w:sz w:val="20"/>
          <w:szCs w:val="20"/>
        </w:rPr>
      </w:pPr>
      <w:r w:rsidRPr="006B389A">
        <w:rPr>
          <w:b/>
          <w:bCs/>
          <w:sz w:val="20"/>
          <w:szCs w:val="20"/>
        </w:rPr>
        <w:t>Protecţia Copilului a Judeţului Suceava</w:t>
      </w:r>
    </w:p>
    <w:p w14:paraId="41CFC570" w14:textId="471C9D05" w:rsidR="00D95726" w:rsidRPr="006B389A" w:rsidRDefault="00D95726" w:rsidP="00D95726">
      <w:pPr>
        <w:pStyle w:val="BodyTextIndent"/>
        <w:ind w:firstLine="0"/>
        <w:jc w:val="left"/>
        <w:rPr>
          <w:b/>
          <w:sz w:val="20"/>
        </w:rPr>
      </w:pPr>
      <w:r w:rsidRPr="006B389A">
        <w:rPr>
          <w:b/>
          <w:sz w:val="20"/>
        </w:rPr>
        <w:t xml:space="preserve">Nr. </w:t>
      </w:r>
      <w:r w:rsidR="005F2C09">
        <w:rPr>
          <w:b/>
          <w:sz w:val="20"/>
        </w:rPr>
        <w:t>104133</w:t>
      </w:r>
      <w:r w:rsidRPr="006B389A">
        <w:rPr>
          <w:b/>
          <w:sz w:val="20"/>
        </w:rPr>
        <w:t xml:space="preserve"> din </w:t>
      </w:r>
      <w:r w:rsidR="005F2C09">
        <w:rPr>
          <w:b/>
          <w:sz w:val="20"/>
        </w:rPr>
        <w:t>04</w:t>
      </w:r>
      <w:r>
        <w:rPr>
          <w:b/>
          <w:sz w:val="20"/>
        </w:rPr>
        <w:t>.</w:t>
      </w:r>
      <w:r w:rsidR="005F2C09">
        <w:rPr>
          <w:b/>
          <w:sz w:val="20"/>
        </w:rPr>
        <w:t>04.2024</w:t>
      </w:r>
    </w:p>
    <w:p w14:paraId="5AD63074" w14:textId="77777777" w:rsidR="00D95726" w:rsidRPr="006B389A" w:rsidRDefault="00D95726" w:rsidP="00D95726">
      <w:pPr>
        <w:pStyle w:val="BodyTextIndent"/>
        <w:ind w:left="360" w:firstLine="0"/>
        <w:jc w:val="left"/>
        <w:rPr>
          <w:b/>
          <w:sz w:val="20"/>
        </w:rPr>
      </w:pPr>
    </w:p>
    <w:p w14:paraId="660DB904" w14:textId="77777777" w:rsidR="00D95726" w:rsidRPr="006B389A" w:rsidRDefault="00D95726" w:rsidP="00D95726">
      <w:pPr>
        <w:pStyle w:val="BodyTextIndent"/>
        <w:ind w:left="360" w:firstLine="0"/>
        <w:jc w:val="left"/>
        <w:rPr>
          <w:b/>
          <w:sz w:val="20"/>
        </w:rPr>
      </w:pPr>
    </w:p>
    <w:p w14:paraId="377FB75B" w14:textId="77777777" w:rsidR="00D95726" w:rsidRPr="006B389A" w:rsidRDefault="00D95726" w:rsidP="00D95726">
      <w:pPr>
        <w:pStyle w:val="BodyTextIndent"/>
        <w:ind w:left="360" w:firstLine="0"/>
        <w:jc w:val="center"/>
        <w:rPr>
          <w:b/>
          <w:sz w:val="20"/>
        </w:rPr>
      </w:pPr>
    </w:p>
    <w:p w14:paraId="39A9DCED" w14:textId="77777777" w:rsidR="00D95726" w:rsidRPr="006B389A" w:rsidRDefault="00D95726" w:rsidP="00D95726">
      <w:pPr>
        <w:pStyle w:val="BodyTextIndent"/>
        <w:ind w:left="360" w:firstLine="0"/>
        <w:jc w:val="center"/>
        <w:rPr>
          <w:b/>
          <w:sz w:val="20"/>
        </w:rPr>
      </w:pPr>
      <w:r w:rsidRPr="006B389A">
        <w:rPr>
          <w:b/>
          <w:sz w:val="20"/>
        </w:rPr>
        <w:t xml:space="preserve">REZULTATELE </w:t>
      </w:r>
    </w:p>
    <w:p w14:paraId="77E215D1" w14:textId="7DB621C0" w:rsidR="00D95726" w:rsidRPr="006B389A" w:rsidRDefault="00D95726" w:rsidP="00D957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89A">
        <w:rPr>
          <w:rFonts w:ascii="Times New Roman" w:hAnsi="Times New Roman" w:cs="Times New Roman"/>
          <w:b/>
          <w:sz w:val="20"/>
          <w:szCs w:val="20"/>
        </w:rPr>
        <w:t xml:space="preserve">EXAMENULUI DE PROMOVARE ÎN GRADUL SAU TREAPTA PROFESIONALĂ  IMEDIAT SUPERIOARĂ  A  PERSONALULUI  CONTRACTUAL, ORGANIZAT ÎN DATA DE </w:t>
      </w:r>
      <w:r>
        <w:rPr>
          <w:rFonts w:ascii="Times New Roman" w:hAnsi="Times New Roman" w:cs="Times New Roman"/>
          <w:b/>
          <w:sz w:val="20"/>
          <w:szCs w:val="20"/>
        </w:rPr>
        <w:t>03.04.2024</w:t>
      </w:r>
      <w:r w:rsidRPr="006B389A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tbl>
      <w:tblPr>
        <w:tblW w:w="1091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2977"/>
        <w:gridCol w:w="1134"/>
        <w:gridCol w:w="1559"/>
      </w:tblGrid>
      <w:tr w:rsidR="00D95726" w:rsidRPr="006B389A" w14:paraId="3D4AFF60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FA19" w14:textId="77777777" w:rsidR="00D95726" w:rsidRPr="006B389A" w:rsidRDefault="00D95726" w:rsidP="004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Nr. crt.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5EA2" w14:textId="6A3E0EBC" w:rsidR="00D95726" w:rsidRPr="006B389A" w:rsidRDefault="00D95726" w:rsidP="00435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Cod numeric de  identificare candidat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9469E" w14:textId="77777777" w:rsidR="00D95726" w:rsidRPr="006B389A" w:rsidRDefault="00D95726" w:rsidP="00435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Funcţia şi gradul/treapta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6E61A" w14:textId="77777777" w:rsidR="00D95726" w:rsidRPr="006B389A" w:rsidRDefault="00D95726" w:rsidP="004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 de muncă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50F5" w14:textId="77777777" w:rsidR="00D95726" w:rsidRPr="00D95726" w:rsidRDefault="00D95726" w:rsidP="0043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Punctajul </w:t>
            </w:r>
          </w:p>
          <w:p w14:paraId="616C94DA" w14:textId="77777777" w:rsidR="00D95726" w:rsidRPr="006B389A" w:rsidRDefault="00D95726" w:rsidP="004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D95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obţinut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64D6" w14:textId="77777777" w:rsidR="00D95726" w:rsidRPr="006B389A" w:rsidRDefault="00D95726" w:rsidP="0043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Rezultatul</w:t>
            </w:r>
          </w:p>
          <w:p w14:paraId="54041FF6" w14:textId="77777777" w:rsidR="00D95726" w:rsidRPr="006B389A" w:rsidRDefault="00D95726" w:rsidP="0043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Admis/respins</w:t>
            </w:r>
          </w:p>
        </w:tc>
      </w:tr>
      <w:tr w:rsidR="00D95726" w:rsidRPr="006B389A" w14:paraId="4FA29978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EC02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1ABF1" w14:textId="42E9EC64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E24A1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INSPECTOR DE SPECIALITATE  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FFEE4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COMPARTIMENTUL  REGISTRATURĂ ŞI RELAŢII CU PUBLICUL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58D4" w14:textId="44B31F69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9B59" w14:textId="5EB6C590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1034F223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7F44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120B" w14:textId="6623A73A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0EA2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PRINCIPAL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2023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SERVICIUL  PENTRU PROTECȚIA COPILULUI AFLAT ÎN DIFICULTATE ȘI MANAGEMENT DE CAZ</w:t>
            </w:r>
          </w:p>
          <w:p w14:paraId="4C4DBCE6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t>COMPARTIMENTUL MANAGEMENT DE CAZ   PLASAMENT  ŞI REINTEGRARE FAMILIALĂ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A9C1" w14:textId="34C8366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4807" w14:textId="24C5FD81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676FEDA5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E807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4109" w14:textId="52271CA1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F713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PRINCIPAL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50AC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SERVICIUL  PENTRU PROTECȚIA COPILULUI AFLAT ÎN DIFICULTATE ȘI MANAGEMENT DE CAZ</w:t>
            </w:r>
          </w:p>
          <w:p w14:paraId="5F1095DF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t>COMPARTIMENTUL MANAGEMENT DE CAZ   PLASAMENT  ŞI REINTEGRARE FAMILIALĂ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7F7B" w14:textId="2EBE2791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41A3" w14:textId="5A9B0FAF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0D25E75B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AE34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E3DF" w14:textId="52BE2D5F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B9D5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  I (BUCĂTAR)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5C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DE PROTECŢIE PENTRU COPILUL AFLAT ÎN DIFICULTATE RĂDĂUŢI- SOLCA</w:t>
            </w:r>
          </w:p>
          <w:p w14:paraId="0E11D1FE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t>COMPARTIMENT ADMINISTRATIV, GOSPODĂRIE, ÎNTREŢINERE-REPARAŢII, DESERVIRE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C162" w14:textId="4E6EC179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91,20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AAB7" w14:textId="09B593E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7E2F86A1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3C5E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9F5E" w14:textId="37A8780B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9BFC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EDUCATOR  PRINCIPAL(S)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0449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DE PROTECŢIE PENTRU COPILUL AFLAT ÎN DIFICULTATE RĂDĂUŢI- SOLCA</w:t>
            </w:r>
          </w:p>
          <w:p w14:paraId="05192C61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t>CASA DE TIP FAMILIAL "PRIETENIA" SOLCA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2959" w14:textId="65BFE1D3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93,80</w:t>
            </w:r>
          </w:p>
          <w:p w14:paraId="46AC22BC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533F" w14:textId="5E2FCC6B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41A590F2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BA2A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917C" w14:textId="47EE0665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CAD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  II (BUCĂTAR)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2DC1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COMPLEXUL DE SERVICII  MULTIFUNCŢIONALE  PENTRU COPII ȘI ADULȚI AFLAȚI ÎN DIFICULTATE    GURA HUMORULUI</w:t>
            </w:r>
          </w:p>
          <w:p w14:paraId="7A1F4084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t>COMPARTIMENT ADMINISTRATIV, GOSPODĂRIE, ÎNTREŢINERE-REPARAŢII, DESERVIRE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0E61" w14:textId="67A197EF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80,40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4D9F" w14:textId="6AC2102B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6FA2BB00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78FF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8362" w14:textId="09AB4EF1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4202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26DB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MULTIFUNCŢIONALE DE TIP REZIDENŢIAL  SUCEAVA</w:t>
            </w:r>
          </w:p>
          <w:p w14:paraId="654DA17B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COMPARTIMENTUL PENTRU SPRIJINIREA VICTIMELOR INFRACȚIUNILOR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EAAF" w14:textId="0D5A27F6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87,2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3735" w14:textId="31F31FA8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  <w:tr w:rsidR="00D95726" w:rsidRPr="006B389A" w14:paraId="215A3FC0" w14:textId="77777777" w:rsidTr="00D9572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EB88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960D" w14:textId="3AC5B943" w:rsidR="00A4342A" w:rsidRPr="00D95726" w:rsidRDefault="00A4342A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3BCD" w14:textId="77777777" w:rsidR="00D95726" w:rsidRPr="00D95726" w:rsidRDefault="00D95726" w:rsidP="00D95726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0176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MULTIFUNCŢIONALE DE TIP REZIDENŢIAL  SUCEAVA</w:t>
            </w:r>
          </w:p>
          <w:p w14:paraId="2850EB7A" w14:textId="77777777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726">
              <w:rPr>
                <w:rFonts w:ascii="Times New Roman" w:hAnsi="Times New Roman" w:cs="Times New Roman"/>
                <w:i/>
                <w:sz w:val="20"/>
                <w:szCs w:val="20"/>
              </w:rPr>
              <w:t>COMPARTIMENT ECHIPA MOBILĂ FĂLTICENI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7878" w14:textId="54A6F844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6291" w14:textId="5712484C" w:rsidR="00D95726" w:rsidRPr="00D95726" w:rsidRDefault="00D95726" w:rsidP="00D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957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Admis</w:t>
            </w:r>
          </w:p>
        </w:tc>
      </w:tr>
    </w:tbl>
    <w:p w14:paraId="1E4C71E2" w14:textId="77777777" w:rsidR="00D95726" w:rsidRPr="006B389A" w:rsidRDefault="00D95726" w:rsidP="00D9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B9A95D" w14:textId="4591864D" w:rsidR="00D95726" w:rsidRPr="009034C4" w:rsidRDefault="00D95726" w:rsidP="00D957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ab/>
      </w:r>
      <w:r w:rsidRPr="009034C4">
        <w:rPr>
          <w:rFonts w:ascii="Times New Roman" w:hAnsi="Times New Roman" w:cs="Times New Roman"/>
          <w:sz w:val="20"/>
          <w:szCs w:val="20"/>
        </w:rPr>
        <w:t>Afişat astăzi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034C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034C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034C4">
        <w:rPr>
          <w:rFonts w:ascii="Times New Roman" w:hAnsi="Times New Roman" w:cs="Times New Roman"/>
          <w:sz w:val="20"/>
          <w:szCs w:val="20"/>
        </w:rPr>
        <w:t xml:space="preserve">  ora, 1</w:t>
      </w:r>
      <w:r w:rsidR="006B61FC">
        <w:rPr>
          <w:rFonts w:ascii="Times New Roman" w:hAnsi="Times New Roman" w:cs="Times New Roman"/>
          <w:sz w:val="20"/>
          <w:szCs w:val="20"/>
        </w:rPr>
        <w:t>3</w:t>
      </w:r>
      <w:r w:rsidRPr="009034C4">
        <w:rPr>
          <w:rFonts w:ascii="Times New Roman" w:hAnsi="Times New Roman" w:cs="Times New Roman"/>
          <w:sz w:val="20"/>
          <w:szCs w:val="20"/>
        </w:rPr>
        <w:t xml:space="preserve">,00 la sediul instituției și pe pagina de internet, cu drept de contestație în termen de cel mult o zi lucrătoare </w:t>
      </w:r>
      <w:r w:rsidRPr="009034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de la data afişării rezultatului la proba scrisă, 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</w:t>
      </w:r>
      <w:r w:rsidRPr="009034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</w:t>
      </w:r>
      <w:r w:rsidRPr="009034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</w:t>
      </w:r>
      <w:r w:rsidRPr="009034C4">
        <w:rPr>
          <w:rFonts w:ascii="Times New Roman" w:hAnsi="Times New Roman" w:cs="Times New Roman"/>
          <w:sz w:val="20"/>
          <w:szCs w:val="20"/>
        </w:rPr>
        <w:t>, ora 1</w:t>
      </w:r>
      <w:r w:rsidR="006B61FC">
        <w:rPr>
          <w:rFonts w:ascii="Times New Roman" w:hAnsi="Times New Roman" w:cs="Times New Roman"/>
          <w:sz w:val="20"/>
          <w:szCs w:val="20"/>
        </w:rPr>
        <w:t>3</w:t>
      </w:r>
      <w:r w:rsidRPr="009034C4">
        <w:rPr>
          <w:rFonts w:ascii="Times New Roman" w:hAnsi="Times New Roman" w:cs="Times New Roman"/>
          <w:sz w:val="20"/>
          <w:szCs w:val="20"/>
        </w:rPr>
        <w:t>,00, la secretarul comisiei de soluționare a contestațiilor.</w:t>
      </w:r>
    </w:p>
    <w:p w14:paraId="6EA352D0" w14:textId="77777777" w:rsidR="00D95726" w:rsidRPr="009034C4" w:rsidRDefault="00D95726" w:rsidP="00D95726">
      <w:pPr>
        <w:pStyle w:val="ListParagraph"/>
        <w:tabs>
          <w:tab w:val="left" w:pos="2040"/>
        </w:tabs>
        <w:spacing w:after="0" w:line="240" w:lineRule="auto"/>
        <w:ind w:left="0" w:right="-988"/>
        <w:jc w:val="both"/>
        <w:rPr>
          <w:rFonts w:ascii="Times New Roman" w:hAnsi="Times New Roman" w:cs="Times New Roman"/>
          <w:sz w:val="20"/>
          <w:szCs w:val="20"/>
        </w:rPr>
      </w:pPr>
      <w:r w:rsidRPr="009034C4">
        <w:rPr>
          <w:rFonts w:ascii="Times New Roman" w:hAnsi="Times New Roman" w:cs="Times New Roman"/>
          <w:sz w:val="20"/>
          <w:szCs w:val="20"/>
        </w:rPr>
        <w:t xml:space="preserve"> </w:t>
      </w:r>
      <w:r w:rsidRPr="009034C4">
        <w:rPr>
          <w:rFonts w:ascii="Times New Roman" w:hAnsi="Times New Roman" w:cs="Times New Roman"/>
          <w:sz w:val="20"/>
          <w:szCs w:val="20"/>
        </w:rPr>
        <w:tab/>
      </w:r>
    </w:p>
    <w:p w14:paraId="0AACE37C" w14:textId="77777777" w:rsidR="00D95726" w:rsidRPr="009034C4" w:rsidRDefault="00D95726" w:rsidP="00D9572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7355CA" w14:textId="77777777" w:rsidR="00D95726" w:rsidRPr="00040BE6" w:rsidRDefault="00D95726" w:rsidP="00D957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F0146" w14:textId="77777777" w:rsidR="00D95726" w:rsidRPr="00040BE6" w:rsidRDefault="00D95726" w:rsidP="00D95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E6">
        <w:rPr>
          <w:rFonts w:ascii="Times New Roman" w:hAnsi="Times New Roman" w:cs="Times New Roman"/>
          <w:b/>
          <w:bCs/>
          <w:sz w:val="24"/>
          <w:szCs w:val="24"/>
        </w:rPr>
        <w:t>Secretar:</w:t>
      </w:r>
      <w:r w:rsidRPr="00040BE6">
        <w:rPr>
          <w:rFonts w:ascii="Times New Roman" w:hAnsi="Times New Roman" w:cs="Times New Roman"/>
          <w:bCs/>
          <w:sz w:val="24"/>
          <w:szCs w:val="24"/>
        </w:rPr>
        <w:t xml:space="preserve"> Anton Nicoleta, </w:t>
      </w:r>
      <w:r w:rsidRPr="00040BE6">
        <w:rPr>
          <w:rFonts w:ascii="Times New Roman" w:hAnsi="Times New Roman" w:cs="Times New Roman"/>
          <w:sz w:val="24"/>
          <w:szCs w:val="24"/>
        </w:rPr>
        <w:t xml:space="preserve">consilier, clasa I, grad profesional superior la Serviciul resurse umane.  </w:t>
      </w:r>
    </w:p>
    <w:p w14:paraId="502EFA15" w14:textId="77777777" w:rsidR="00D95726" w:rsidRPr="0078412D" w:rsidRDefault="00D95726" w:rsidP="00D957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E80FD9" w14:textId="77777777" w:rsidR="00B42DB3" w:rsidRDefault="00B42DB3"/>
    <w:sectPr w:rsidR="00B42DB3" w:rsidSect="00D95726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B3"/>
    <w:rsid w:val="00017461"/>
    <w:rsid w:val="005F2C09"/>
    <w:rsid w:val="006B61FC"/>
    <w:rsid w:val="00A4342A"/>
    <w:rsid w:val="00B42DB3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AF40"/>
  <w15:chartTrackingRefBased/>
  <w15:docId w15:val="{C58C8D16-04CB-4D9D-8CF0-0F07CE25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5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72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D9572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95726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D95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957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6</cp:revision>
  <cp:lastPrinted>2024-04-04T08:34:00Z</cp:lastPrinted>
  <dcterms:created xsi:type="dcterms:W3CDTF">2024-04-04T08:18:00Z</dcterms:created>
  <dcterms:modified xsi:type="dcterms:W3CDTF">2024-04-04T11:07:00Z</dcterms:modified>
</cp:coreProperties>
</file>