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67" w:rsidRPr="00000B59" w:rsidRDefault="00574967" w:rsidP="00574967">
      <w:pPr>
        <w:pStyle w:val="Heading1"/>
        <w:tabs>
          <w:tab w:val="left" w:pos="0"/>
          <w:tab w:val="center" w:pos="4304"/>
        </w:tabs>
        <w:ind w:left="0" w:right="-357" w:firstLine="0"/>
        <w:contextualSpacing/>
        <w:jc w:val="left"/>
        <w:rPr>
          <w:sz w:val="24"/>
        </w:rPr>
      </w:pPr>
      <w:r w:rsidRPr="00000B59">
        <w:rPr>
          <w:sz w:val="24"/>
        </w:rPr>
        <w:t>CONSILIUL JUDEŢEAN SUCEAVA</w:t>
      </w:r>
    </w:p>
    <w:p w:rsidR="00574967" w:rsidRPr="00000B59" w:rsidRDefault="00574967" w:rsidP="00574967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Direcţia Generală de Asistenţă Socială şi</w:t>
      </w:r>
    </w:p>
    <w:p w:rsidR="00574967" w:rsidRPr="00000B59" w:rsidRDefault="00574967" w:rsidP="00574967">
      <w:pPr>
        <w:pStyle w:val="BodyText"/>
        <w:tabs>
          <w:tab w:val="left" w:pos="0"/>
        </w:tabs>
        <w:spacing w:after="0"/>
        <w:ind w:right="-357"/>
        <w:contextualSpacing/>
        <w:rPr>
          <w:b/>
          <w:bCs/>
        </w:rPr>
      </w:pPr>
      <w:r w:rsidRPr="00000B59">
        <w:rPr>
          <w:b/>
          <w:bCs/>
        </w:rPr>
        <w:t>Protecţia Copilului a Judeţului Suceava</w:t>
      </w: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Pr="00000B59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  <w:r w:rsidRPr="00000B59">
        <w:rPr>
          <w:b/>
          <w:bCs/>
        </w:rPr>
        <w:t>REZULTAT</w:t>
      </w:r>
      <w:r>
        <w:rPr>
          <w:b/>
          <w:bCs/>
        </w:rPr>
        <w:t>U</w:t>
      </w:r>
      <w:r w:rsidRPr="00000B59">
        <w:rPr>
          <w:b/>
          <w:bCs/>
        </w:rPr>
        <w:t>L</w:t>
      </w:r>
      <w:r>
        <w:rPr>
          <w:b/>
          <w:bCs/>
        </w:rPr>
        <w:t xml:space="preserve">  FINAL</w:t>
      </w:r>
    </w:p>
    <w:p w:rsidR="00574967" w:rsidRPr="00000B59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Pr="001A5741" w:rsidRDefault="00574967" w:rsidP="00574967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 xml:space="preserve">la </w:t>
      </w:r>
      <w:r>
        <w:rPr>
          <w:sz w:val="24"/>
        </w:rPr>
        <w:t>examen</w:t>
      </w:r>
      <w:r w:rsidRPr="001A5741">
        <w:rPr>
          <w:sz w:val="24"/>
        </w:rPr>
        <w:t>ul organizat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25.05</w:t>
      </w:r>
      <w:r w:rsidRPr="001A5741">
        <w:rPr>
          <w:sz w:val="24"/>
        </w:rPr>
        <w:t>.20</w:t>
      </w:r>
      <w:r>
        <w:rPr>
          <w:sz w:val="24"/>
        </w:rPr>
        <w:t xml:space="preserve">22 </w:t>
      </w:r>
    </w:p>
    <w:p w:rsidR="00574967" w:rsidRPr="00E769DE" w:rsidRDefault="00574967" w:rsidP="00574967">
      <w:pPr>
        <w:ind w:right="-421"/>
        <w:contextualSpacing/>
        <w:jc w:val="center"/>
        <w:rPr>
          <w:b/>
          <w:bCs/>
        </w:rPr>
      </w:pPr>
      <w:r w:rsidRPr="00E769DE">
        <w:rPr>
          <w:b/>
          <w:bCs/>
        </w:rPr>
        <w:t>pe perioadă nedeterminată a postului contractual de execuţie de asistent medical principal farmacie (PL) la Centrul de recuperare și reabilitare neuropsihiatrică Sasca Mică, ocupat fără concurs, pe perioadă determinată, în perioada stării de alertă</w:t>
      </w:r>
    </w:p>
    <w:p w:rsidR="00574967" w:rsidRDefault="00574967" w:rsidP="00574967">
      <w:pPr>
        <w:pStyle w:val="ListParagraph"/>
        <w:ind w:left="-142" w:right="-563" w:firstLine="1080"/>
        <w:jc w:val="both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p w:rsidR="00574967" w:rsidRDefault="00574967" w:rsidP="00574967">
      <w:pPr>
        <w:tabs>
          <w:tab w:val="left" w:pos="0"/>
        </w:tabs>
        <w:ind w:right="-360"/>
        <w:jc w:val="center"/>
        <w:rPr>
          <w:b/>
          <w:bCs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60"/>
        <w:gridCol w:w="1417"/>
        <w:gridCol w:w="1560"/>
        <w:gridCol w:w="1417"/>
        <w:gridCol w:w="992"/>
      </w:tblGrid>
      <w:tr w:rsidR="00574967" w:rsidRPr="00000B59" w:rsidTr="009956B5">
        <w:trPr>
          <w:trHeight w:val="992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570097" w:rsidRDefault="00574967" w:rsidP="009956B5">
            <w:pPr>
              <w:pStyle w:val="Heading3"/>
              <w:tabs>
                <w:tab w:val="left" w:pos="0"/>
              </w:tabs>
              <w:ind w:right="-360"/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4"/>
                <w:szCs w:val="24"/>
              </w:rPr>
              <w:t xml:space="preserve">Nr. </w:t>
            </w:r>
            <w:r>
              <w:rPr>
                <w:b/>
                <w:sz w:val="24"/>
                <w:szCs w:val="24"/>
                <w:lang w:val="ro-RO"/>
              </w:rPr>
              <w:t>î</w:t>
            </w:r>
            <w:proofErr w:type="spellStart"/>
            <w:r>
              <w:rPr>
                <w:b/>
                <w:sz w:val="24"/>
                <w:szCs w:val="24"/>
              </w:rPr>
              <w:t>nregistrare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o-RO"/>
              </w:rPr>
              <w:t>dosar examen</w:t>
            </w:r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postul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</w:t>
            </w:r>
            <w:proofErr w:type="spellEnd"/>
            <w:r>
              <w:rPr>
                <w:b/>
                <w:sz w:val="24"/>
                <w:szCs w:val="24"/>
              </w:rPr>
              <w:t xml:space="preserve"> care </w:t>
            </w:r>
            <w:proofErr w:type="spellStart"/>
            <w:r>
              <w:rPr>
                <w:b/>
                <w:sz w:val="24"/>
                <w:szCs w:val="24"/>
              </w:rPr>
              <w:t>candidează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000B59" w:rsidRDefault="00574967" w:rsidP="009956B5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proba scrisă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000B59" w:rsidRDefault="00574967" w:rsidP="009956B5">
            <w:pPr>
              <w:tabs>
                <w:tab w:val="left" w:pos="-108"/>
              </w:tabs>
              <w:ind w:left="-108" w:right="-108"/>
              <w:jc w:val="center"/>
              <w:rPr>
                <w:b/>
              </w:rPr>
            </w:pPr>
            <w:r w:rsidRPr="00000B59">
              <w:rPr>
                <w:b/>
              </w:rPr>
              <w:t>Punctaj interviu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000B59" w:rsidRDefault="00574967" w:rsidP="009956B5">
            <w:pPr>
              <w:tabs>
                <w:tab w:val="left" w:pos="-108"/>
              </w:tabs>
              <w:ind w:left="-108" w:right="-75"/>
              <w:jc w:val="center"/>
              <w:rPr>
                <w:b/>
              </w:rPr>
            </w:pPr>
            <w:r w:rsidRPr="00000B59">
              <w:rPr>
                <w:b/>
              </w:rPr>
              <w:t>Punctaj final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000B59" w:rsidRDefault="00574967" w:rsidP="009956B5">
            <w:pPr>
              <w:tabs>
                <w:tab w:val="left" w:pos="-141"/>
              </w:tabs>
              <w:ind w:left="-141" w:right="-75"/>
              <w:jc w:val="center"/>
              <w:rPr>
                <w:b/>
              </w:rPr>
            </w:pPr>
            <w:r w:rsidRPr="00000B59">
              <w:rPr>
                <w:b/>
              </w:rPr>
              <w:t>Rezultat final</w:t>
            </w:r>
          </w:p>
        </w:tc>
      </w:tr>
      <w:tr w:rsidR="00574967" w:rsidRPr="00000B59" w:rsidTr="009956B5">
        <w:trPr>
          <w:trHeight w:val="345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B92B92" w:rsidRDefault="00574967" w:rsidP="009956B5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>Nr.93283 din 20.05.2022 / asistent medical principal farmacie (PL) la C.R.R.N. Sasca Mică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104E52" w:rsidRDefault="00574967" w:rsidP="009956B5">
            <w:pPr>
              <w:ind w:left="-108"/>
              <w:jc w:val="center"/>
            </w:pPr>
            <w:r>
              <w:t>82,90 puncte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604FCE" w:rsidRDefault="00574967" w:rsidP="009956B5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92,00 puncte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Pr="003F638E" w:rsidRDefault="00574967" w:rsidP="009956B5">
            <w:pPr>
              <w:ind w:left="-108" w:right="-108"/>
              <w:jc w:val="center"/>
            </w:pPr>
            <w:r>
              <w:t>174,90 puncte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67" w:rsidRDefault="00574967" w:rsidP="009956B5">
            <w:pPr>
              <w:jc w:val="center"/>
            </w:pPr>
            <w:r>
              <w:t>Admis</w:t>
            </w:r>
          </w:p>
        </w:tc>
      </w:tr>
    </w:tbl>
    <w:p w:rsidR="00574967" w:rsidRDefault="00574967" w:rsidP="00574967">
      <w:pPr>
        <w:pStyle w:val="BodyText2"/>
        <w:tabs>
          <w:tab w:val="left" w:pos="0"/>
        </w:tabs>
        <w:ind w:right="-360"/>
        <w:rPr>
          <w:sz w:val="24"/>
          <w:szCs w:val="24"/>
        </w:rPr>
      </w:pPr>
    </w:p>
    <w:p w:rsidR="00574967" w:rsidRPr="001C2DBB" w:rsidRDefault="00574967" w:rsidP="00574967">
      <w:pPr>
        <w:pStyle w:val="BodyText2"/>
        <w:tabs>
          <w:tab w:val="left" w:pos="0"/>
        </w:tabs>
        <w:ind w:right="-360" w:firstLine="630"/>
        <w:jc w:val="left"/>
        <w:rPr>
          <w:sz w:val="24"/>
          <w:szCs w:val="24"/>
          <w:lang w:val="it-IT"/>
        </w:rPr>
      </w:pPr>
      <w:r w:rsidRPr="00E4272D">
        <w:rPr>
          <w:sz w:val="24"/>
          <w:szCs w:val="24"/>
          <w:lang w:val="it-IT"/>
        </w:rPr>
        <w:t xml:space="preserve">Afişat astăzi  </w:t>
      </w:r>
      <w:r>
        <w:rPr>
          <w:sz w:val="24"/>
          <w:szCs w:val="24"/>
          <w:lang w:val="it-IT"/>
        </w:rPr>
        <w:t>31</w:t>
      </w:r>
      <w:r w:rsidRPr="00E4272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05.2021</w:t>
      </w:r>
      <w:r w:rsidRPr="00E4272D">
        <w:rPr>
          <w:sz w:val="24"/>
          <w:szCs w:val="24"/>
          <w:lang w:val="it-IT"/>
        </w:rPr>
        <w:t>, ora 1</w:t>
      </w:r>
      <w:r>
        <w:rPr>
          <w:sz w:val="24"/>
          <w:szCs w:val="24"/>
          <w:lang w:val="it-IT"/>
        </w:rPr>
        <w:t>0</w:t>
      </w:r>
      <w:r>
        <w:rPr>
          <w:sz w:val="24"/>
          <w:szCs w:val="24"/>
          <w:vertAlign w:val="superscript"/>
          <w:lang w:val="it-IT"/>
        </w:rPr>
        <w:t>0</w:t>
      </w:r>
      <w:r w:rsidRPr="00E4272D">
        <w:rPr>
          <w:sz w:val="24"/>
          <w:szCs w:val="24"/>
          <w:vertAlign w:val="superscript"/>
          <w:lang w:val="it-IT"/>
        </w:rPr>
        <w:t>0</w:t>
      </w:r>
      <w:r w:rsidRPr="00E4272D">
        <w:rPr>
          <w:sz w:val="24"/>
          <w:szCs w:val="24"/>
          <w:lang w:val="it-IT"/>
        </w:rPr>
        <w:t>, la sediul D.G.A.S.P.C. Suceava.</w:t>
      </w:r>
    </w:p>
    <w:p w:rsidR="00574967" w:rsidRDefault="00574967" w:rsidP="00574967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574967" w:rsidRDefault="00574967" w:rsidP="00574967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574967" w:rsidRDefault="00574967" w:rsidP="00574967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574967" w:rsidRDefault="00574967" w:rsidP="00574967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574967" w:rsidRDefault="00574967" w:rsidP="00574967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574967" w:rsidRDefault="00574967" w:rsidP="00574967">
      <w:pPr>
        <w:pStyle w:val="BodyText2"/>
        <w:tabs>
          <w:tab w:val="left" w:pos="0"/>
        </w:tabs>
        <w:ind w:right="-360"/>
        <w:rPr>
          <w:bCs/>
          <w:sz w:val="26"/>
          <w:szCs w:val="26"/>
          <w:lang w:val="it-IT"/>
        </w:rPr>
      </w:pPr>
    </w:p>
    <w:p w:rsidR="00574967" w:rsidRPr="00733294" w:rsidRDefault="00574967" w:rsidP="00574967">
      <w:pPr>
        <w:ind w:right="-207"/>
        <w:jc w:val="both"/>
      </w:pPr>
    </w:p>
    <w:p w:rsidR="00574967" w:rsidRPr="00005420" w:rsidRDefault="00574967" w:rsidP="00574967">
      <w:pPr>
        <w:ind w:right="-108"/>
        <w:contextualSpacing/>
        <w:jc w:val="both"/>
        <w:rPr>
          <w:lang w:val="fr-FR"/>
        </w:rPr>
      </w:pPr>
      <w:proofErr w:type="spellStart"/>
      <w:r w:rsidRPr="00005420">
        <w:rPr>
          <w:b/>
          <w:lang w:val="fr-FR"/>
        </w:rPr>
        <w:t>Secretar</w:t>
      </w:r>
      <w:proofErr w:type="spellEnd"/>
      <w:r w:rsidRPr="00005420">
        <w:rPr>
          <w:lang w:val="fr-FR"/>
        </w:rPr>
        <w:t xml:space="preserve">: Grigorescu </w:t>
      </w:r>
      <w:proofErr w:type="spellStart"/>
      <w:r w:rsidRPr="00005420">
        <w:rPr>
          <w:lang w:val="fr-FR"/>
        </w:rPr>
        <w:t>Mihaela</w:t>
      </w:r>
      <w:proofErr w:type="spellEnd"/>
      <w:r w:rsidRPr="00005420">
        <w:rPr>
          <w:lang w:val="fr-FR"/>
        </w:rPr>
        <w:t xml:space="preserve"> - </w:t>
      </w:r>
      <w:proofErr w:type="spellStart"/>
      <w:r w:rsidRPr="00005420">
        <w:rPr>
          <w:lang w:val="fr-FR"/>
        </w:rPr>
        <w:t>consilier</w:t>
      </w:r>
      <w:proofErr w:type="spellEnd"/>
      <w:r w:rsidRPr="00005420">
        <w:rPr>
          <w:lang w:val="fr-FR"/>
        </w:rPr>
        <w:t xml:space="preserve">, </w:t>
      </w:r>
      <w:proofErr w:type="spellStart"/>
      <w:r w:rsidRPr="00005420">
        <w:rPr>
          <w:lang w:val="fr-FR"/>
        </w:rPr>
        <w:t>grad</w:t>
      </w:r>
      <w:proofErr w:type="spellEnd"/>
      <w:r w:rsidRPr="00005420">
        <w:rPr>
          <w:lang w:val="fr-FR"/>
        </w:rPr>
        <w:t xml:space="preserve"> </w:t>
      </w:r>
      <w:proofErr w:type="spellStart"/>
      <w:r w:rsidRPr="00005420">
        <w:rPr>
          <w:lang w:val="fr-FR"/>
        </w:rPr>
        <w:t>profesional</w:t>
      </w:r>
      <w:proofErr w:type="spellEnd"/>
      <w:r w:rsidRPr="00005420">
        <w:rPr>
          <w:lang w:val="fr-FR"/>
        </w:rPr>
        <w:t xml:space="preserve"> </w:t>
      </w:r>
      <w:proofErr w:type="spellStart"/>
      <w:r w:rsidRPr="00005420">
        <w:rPr>
          <w:lang w:val="fr-FR"/>
        </w:rPr>
        <w:t>superior</w:t>
      </w:r>
      <w:proofErr w:type="spellEnd"/>
      <w:r w:rsidRPr="00005420">
        <w:rPr>
          <w:lang w:val="fr-FR"/>
        </w:rPr>
        <w:t xml:space="preserve"> la </w:t>
      </w:r>
      <w:proofErr w:type="spellStart"/>
      <w:r w:rsidRPr="00005420">
        <w:rPr>
          <w:lang w:val="fr-FR"/>
        </w:rPr>
        <w:t>Serviciul</w:t>
      </w:r>
      <w:proofErr w:type="spellEnd"/>
      <w:r w:rsidRPr="00005420">
        <w:rPr>
          <w:lang w:val="fr-FR"/>
        </w:rPr>
        <w:t xml:space="preserve"> </w:t>
      </w:r>
      <w:proofErr w:type="spellStart"/>
      <w:r w:rsidRPr="00005420">
        <w:rPr>
          <w:lang w:val="fr-FR"/>
        </w:rPr>
        <w:t>resurse</w:t>
      </w:r>
      <w:proofErr w:type="spellEnd"/>
      <w:r w:rsidRPr="00005420">
        <w:rPr>
          <w:lang w:val="fr-FR"/>
        </w:rPr>
        <w:t xml:space="preserve"> </w:t>
      </w:r>
      <w:proofErr w:type="spellStart"/>
      <w:r w:rsidRPr="00005420">
        <w:rPr>
          <w:lang w:val="fr-FR"/>
        </w:rPr>
        <w:t>umane</w:t>
      </w:r>
      <w:proofErr w:type="spellEnd"/>
      <w:r w:rsidRPr="00005420">
        <w:rPr>
          <w:lang w:val="fr-FR"/>
        </w:rPr>
        <w:t>.</w:t>
      </w:r>
    </w:p>
    <w:p w:rsidR="00574967" w:rsidRDefault="00574967" w:rsidP="00574967">
      <w:pPr>
        <w:pStyle w:val="BodyText2"/>
        <w:ind w:right="-421"/>
      </w:pPr>
    </w:p>
    <w:p w:rsidR="00574967" w:rsidRDefault="00574967" w:rsidP="00574967">
      <w:pPr>
        <w:pStyle w:val="BodyText2"/>
        <w:ind w:right="-421"/>
      </w:pPr>
    </w:p>
    <w:p w:rsidR="00574967" w:rsidRDefault="00574967" w:rsidP="00574967">
      <w:pPr>
        <w:pStyle w:val="BodyText2"/>
        <w:ind w:right="-421"/>
      </w:pPr>
    </w:p>
    <w:p w:rsidR="00574967" w:rsidRDefault="00574967" w:rsidP="00574967">
      <w:pPr>
        <w:pStyle w:val="BodyText2"/>
        <w:ind w:right="-421"/>
      </w:pPr>
    </w:p>
    <w:p w:rsidR="00574967" w:rsidRDefault="00574967" w:rsidP="00574967">
      <w:pPr>
        <w:pStyle w:val="BodyText2"/>
        <w:ind w:right="-421"/>
      </w:pPr>
    </w:p>
    <w:p w:rsidR="00574967" w:rsidRDefault="00574967" w:rsidP="00574967">
      <w:pPr>
        <w:pStyle w:val="BodyText2"/>
        <w:ind w:right="-421"/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4967"/>
    <w:rsid w:val="00574967"/>
    <w:rsid w:val="00667B8D"/>
    <w:rsid w:val="006F47DE"/>
    <w:rsid w:val="00A769AE"/>
    <w:rsid w:val="00DA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"/>
    <w:basedOn w:val="Normal"/>
    <w:next w:val="Normal"/>
    <w:link w:val="Heading1Char"/>
    <w:qFormat/>
    <w:rsid w:val="00574967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574967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49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"/>
    <w:basedOn w:val="DefaultParagraphFont"/>
    <w:link w:val="Heading1"/>
    <w:rsid w:val="00574967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574967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5749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574967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74967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574967"/>
    <w:rPr>
      <w:lang w:val="pl-PL" w:eastAsia="pl-PL"/>
    </w:rPr>
  </w:style>
  <w:style w:type="paragraph" w:styleId="BodyText">
    <w:name w:val="Body Text"/>
    <w:basedOn w:val="Normal"/>
    <w:link w:val="BodyTextChar"/>
    <w:rsid w:val="005749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4967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74967"/>
    <w:pPr>
      <w:ind w:left="720"/>
      <w:contextualSpacing/>
    </w:pPr>
  </w:style>
  <w:style w:type="paragraph" w:styleId="Title">
    <w:name w:val="Title"/>
    <w:basedOn w:val="Normal"/>
    <w:link w:val="TitleChar"/>
    <w:qFormat/>
    <w:rsid w:val="0057496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74967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XXX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2022-05-31T07:13:00Z</dcterms:created>
  <dcterms:modified xsi:type="dcterms:W3CDTF">2022-05-31T07:14:00Z</dcterms:modified>
</cp:coreProperties>
</file>