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18B" w:rsidRDefault="00D4218B" w:rsidP="00E71753">
      <w:pPr>
        <w:rPr>
          <w:sz w:val="16"/>
          <w:szCs w:val="16"/>
        </w:rPr>
      </w:pPr>
      <w:r w:rsidRPr="00E71753">
        <w:rPr>
          <w:sz w:val="16"/>
          <w:szCs w:val="16"/>
        </w:rPr>
        <w:t xml:space="preserve">                </w:t>
      </w:r>
      <w:r>
        <w:rPr>
          <w:sz w:val="16"/>
          <w:szCs w:val="16"/>
        </w:rPr>
        <w:t xml:space="preserve">             </w:t>
      </w:r>
    </w:p>
    <w:p w:rsidR="00D4218B" w:rsidRPr="00E71753" w:rsidRDefault="00D4218B" w:rsidP="00E71753">
      <w:pPr>
        <w:jc w:val="center"/>
        <w:rPr>
          <w:rFonts w:ascii="Times New Roman" w:hAnsi="Times New Roman"/>
          <w:b/>
          <w:bCs/>
          <w:sz w:val="24"/>
          <w:szCs w:val="24"/>
        </w:rPr>
      </w:pPr>
      <w:r w:rsidRPr="00E71753">
        <w:rPr>
          <w:rFonts w:ascii="Times New Roman" w:hAnsi="Times New Roman"/>
          <w:b/>
          <w:bCs/>
          <w:sz w:val="24"/>
          <w:szCs w:val="24"/>
        </w:rPr>
        <w:t>RAPORT</w:t>
      </w:r>
      <w:r>
        <w:rPr>
          <w:rFonts w:ascii="Times New Roman" w:hAnsi="Times New Roman"/>
          <w:b/>
          <w:bCs/>
          <w:sz w:val="24"/>
          <w:szCs w:val="24"/>
        </w:rPr>
        <w:t xml:space="preserve"> DE ACTIVITATE 2021</w:t>
      </w:r>
    </w:p>
    <w:p w:rsidR="00D4218B" w:rsidRDefault="00D4218B" w:rsidP="00E71753">
      <w:pPr>
        <w:spacing w:before="375" w:after="0" w:line="360" w:lineRule="auto"/>
        <w:jc w:val="center"/>
        <w:outlineLvl w:val="1"/>
        <w:rPr>
          <w:rFonts w:ascii="Times New Roman" w:hAnsi="Times New Roman"/>
          <w:b/>
          <w:bCs/>
          <w:sz w:val="24"/>
          <w:szCs w:val="24"/>
          <w:lang w:val="pt-BR"/>
        </w:rPr>
      </w:pPr>
      <w:r>
        <w:rPr>
          <w:rFonts w:ascii="Times New Roman" w:hAnsi="Times New Roman"/>
          <w:b/>
          <w:bCs/>
          <w:sz w:val="24"/>
          <w:szCs w:val="24"/>
          <w:lang w:val="pt-BR"/>
        </w:rPr>
        <w:t>CENTRUL MATERNAL SUCEAVA</w:t>
      </w:r>
    </w:p>
    <w:p w:rsidR="00D4218B" w:rsidRPr="00E71753" w:rsidRDefault="00D4218B" w:rsidP="00E71753">
      <w:pPr>
        <w:spacing w:before="375" w:after="0" w:line="360" w:lineRule="auto"/>
        <w:jc w:val="center"/>
        <w:outlineLvl w:val="1"/>
        <w:rPr>
          <w:rFonts w:ascii="Times New Roman" w:hAnsi="Times New Roman"/>
          <w:b/>
          <w:bCs/>
          <w:sz w:val="24"/>
          <w:szCs w:val="24"/>
          <w:lang w:val="pt-BR"/>
        </w:rPr>
      </w:pPr>
    </w:p>
    <w:p w:rsidR="00D4218B" w:rsidRPr="00E71753" w:rsidRDefault="00D4218B" w:rsidP="00E71753">
      <w:pPr>
        <w:spacing w:after="0" w:line="360" w:lineRule="auto"/>
        <w:ind w:firstLine="36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xml:space="preserve"> Centrul Maternal Suceava </w:t>
      </w:r>
      <w:r>
        <w:rPr>
          <w:rFonts w:ascii="Times New Roman" w:hAnsi="Times New Roman"/>
          <w:color w:val="000000"/>
          <w:sz w:val="24"/>
          <w:szCs w:val="24"/>
          <w:lang w:val="pt-BR"/>
        </w:rPr>
        <w:t>e</w:t>
      </w:r>
      <w:r w:rsidRPr="00E71753">
        <w:rPr>
          <w:rFonts w:ascii="Times New Roman" w:hAnsi="Times New Roman"/>
          <w:color w:val="000000"/>
          <w:sz w:val="24"/>
          <w:szCs w:val="24"/>
          <w:lang w:val="pt-BR"/>
        </w:rPr>
        <w:t xml:space="preserve">ste un serviciu  </w:t>
      </w:r>
      <w:r>
        <w:rPr>
          <w:rFonts w:ascii="Times New Roman" w:hAnsi="Times New Roman"/>
          <w:sz w:val="24"/>
          <w:szCs w:val="24"/>
          <w:lang w:val="ro-RO"/>
        </w:rPr>
        <w:t>pentru prevenirea separării copilului de părinţii săi,</w:t>
      </w:r>
      <w:r w:rsidRPr="00E71753">
        <w:rPr>
          <w:rFonts w:ascii="Times New Roman" w:hAnsi="Times New Roman"/>
          <w:color w:val="000000"/>
          <w:sz w:val="24"/>
          <w:szCs w:val="24"/>
          <w:lang w:val="pt-BR"/>
        </w:rPr>
        <w:t xml:space="preserve"> de tip rezidenţial, fără personalitate juridică, în structura funcţională a Direcţiei Generale de Asistenţă Socială şi Protecţia Copilului</w:t>
      </w:r>
      <w:r>
        <w:rPr>
          <w:rFonts w:ascii="Times New Roman" w:hAnsi="Times New Roman"/>
          <w:color w:val="000000"/>
          <w:sz w:val="24"/>
          <w:szCs w:val="24"/>
          <w:lang w:val="pt-BR"/>
        </w:rPr>
        <w:t xml:space="preserve">, </w:t>
      </w:r>
      <w:r>
        <w:rPr>
          <w:rFonts w:ascii="Times New Roman" w:hAnsi="Times New Roman"/>
          <w:color w:val="000000"/>
          <w:sz w:val="24"/>
          <w:szCs w:val="24"/>
          <w:lang w:val="ro-RO"/>
        </w:rPr>
        <w:t>înființat</w:t>
      </w:r>
      <w:r w:rsidRPr="00B64CD5">
        <w:rPr>
          <w:rFonts w:ascii="Times New Roman" w:hAnsi="Times New Roman"/>
          <w:sz w:val="24"/>
          <w:szCs w:val="24"/>
          <w:lang w:val="ro-RO"/>
        </w:rPr>
        <w:t xml:space="preserve"> </w:t>
      </w:r>
      <w:r>
        <w:rPr>
          <w:rFonts w:ascii="Times New Roman" w:hAnsi="Times New Roman"/>
          <w:sz w:val="24"/>
          <w:szCs w:val="24"/>
          <w:lang w:val="ro-RO"/>
        </w:rPr>
        <w:t>prin Hotărârea Consiliului Judeţean Suceava nr. 34 din 12.07.2002, avănd o capacitate de 8 cupluri mamă-copil.</w:t>
      </w:r>
    </w:p>
    <w:p w:rsidR="00D4218B" w:rsidRPr="00E71753" w:rsidRDefault="00D4218B" w:rsidP="00E71753">
      <w:pPr>
        <w:pStyle w:val="ListParagraph"/>
        <w:spacing w:line="360" w:lineRule="auto"/>
        <w:ind w:left="0" w:firstLine="360"/>
        <w:jc w:val="both"/>
        <w:rPr>
          <w:rFonts w:ascii="Times New Roman" w:hAnsi="Times New Roman"/>
          <w:sz w:val="24"/>
          <w:szCs w:val="24"/>
          <w:lang w:val="pt-BR"/>
        </w:rPr>
      </w:pPr>
      <w:r w:rsidRPr="00E71753">
        <w:rPr>
          <w:rFonts w:ascii="Times New Roman" w:hAnsi="Times New Roman"/>
          <w:sz w:val="24"/>
          <w:szCs w:val="24"/>
          <w:lang w:val="pt-BR"/>
        </w:rPr>
        <w:t xml:space="preserve">Centrul  Maternal  </w:t>
      </w:r>
      <w:r>
        <w:rPr>
          <w:rFonts w:ascii="Times New Roman" w:hAnsi="Times New Roman"/>
          <w:sz w:val="24"/>
          <w:szCs w:val="24"/>
          <w:lang w:val="pt-BR"/>
        </w:rPr>
        <w:t>urmărește</w:t>
      </w:r>
      <w:r w:rsidRPr="00E71753">
        <w:rPr>
          <w:rFonts w:ascii="Times New Roman" w:hAnsi="Times New Roman"/>
          <w:sz w:val="24"/>
          <w:szCs w:val="24"/>
          <w:lang w:val="pt-BR"/>
        </w:rPr>
        <w:t xml:space="preserve"> aplicarea corectă a standardelor minime obligatorii privind asigurarea protecţiei mamei şi copilului aflaţi în dificultate. Astfel activitatea în Centru a cuprins aspecte complexe, determinate atât de necesitatea soluţionării diverselo</w:t>
      </w:r>
      <w:r>
        <w:rPr>
          <w:rFonts w:ascii="Times New Roman" w:hAnsi="Times New Roman"/>
          <w:sz w:val="24"/>
          <w:szCs w:val="24"/>
          <w:lang w:val="pt-BR"/>
        </w:rPr>
        <w:t>r cazuri cu care s-a confruntat</w:t>
      </w:r>
      <w:r w:rsidRPr="00E71753">
        <w:rPr>
          <w:rFonts w:ascii="Times New Roman" w:hAnsi="Times New Roman"/>
          <w:sz w:val="24"/>
          <w:szCs w:val="24"/>
          <w:lang w:val="pt-BR"/>
        </w:rPr>
        <w:t xml:space="preserve"> cât şi de cea a respectării acestor standarde, după care se ghidează întreaga activitate. În acest context  serviciul apare ca o structură de sprijin şi intervenţie pluridisciplinară care prin serviciile pe care le oferă (găzduire pe perioadă determinată, îngrijire şi asistenţă medicală, socializare şi petrecere a timpului liber, integrare/reintegrare socio</w:t>
      </w:r>
      <w:r>
        <w:rPr>
          <w:rFonts w:ascii="Times New Roman" w:hAnsi="Times New Roman"/>
          <w:sz w:val="24"/>
          <w:szCs w:val="24"/>
          <w:lang w:val="pt-BR"/>
        </w:rPr>
        <w:t>-</w:t>
      </w:r>
      <w:r w:rsidRPr="00E71753">
        <w:rPr>
          <w:rFonts w:ascii="Times New Roman" w:hAnsi="Times New Roman"/>
          <w:sz w:val="24"/>
          <w:szCs w:val="24"/>
          <w:lang w:val="pt-BR"/>
        </w:rPr>
        <w:t>profesională, reintegrare familială şi comunitară, consiliere psihologică şi socială) urmareşte:</w:t>
      </w:r>
    </w:p>
    <w:p w:rsidR="00D4218B" w:rsidRPr="00E71753" w:rsidRDefault="00D4218B" w:rsidP="00E71753">
      <w:pPr>
        <w:pStyle w:val="ListParagraph"/>
        <w:numPr>
          <w:ilvl w:val="0"/>
          <w:numId w:val="4"/>
        </w:numPr>
        <w:spacing w:line="360" w:lineRule="auto"/>
        <w:jc w:val="both"/>
        <w:rPr>
          <w:rFonts w:ascii="Times New Roman" w:hAnsi="Times New Roman"/>
          <w:sz w:val="24"/>
          <w:szCs w:val="24"/>
          <w:lang w:val="pt-BR"/>
        </w:rPr>
      </w:pPr>
      <w:r w:rsidRPr="00E71753">
        <w:rPr>
          <w:rFonts w:ascii="Times New Roman" w:hAnsi="Times New Roman"/>
          <w:sz w:val="24"/>
          <w:szCs w:val="24"/>
          <w:lang w:val="pt-BR"/>
        </w:rPr>
        <w:t>dezvoltarea relaţiei de ataşament mamă-copil şi astfel prevenirea intrării copilului în sistemul de protecţie;</w:t>
      </w:r>
    </w:p>
    <w:p w:rsidR="00D4218B" w:rsidRPr="00E71753" w:rsidRDefault="00D4218B" w:rsidP="00E71753">
      <w:pPr>
        <w:pStyle w:val="ListParagraph"/>
        <w:numPr>
          <w:ilvl w:val="0"/>
          <w:numId w:val="4"/>
        </w:numPr>
        <w:spacing w:line="360" w:lineRule="auto"/>
        <w:jc w:val="both"/>
        <w:rPr>
          <w:rFonts w:ascii="Times New Roman" w:hAnsi="Times New Roman"/>
          <w:sz w:val="24"/>
          <w:szCs w:val="24"/>
          <w:lang w:val="pt-BR"/>
        </w:rPr>
      </w:pPr>
      <w:r w:rsidRPr="00E71753">
        <w:rPr>
          <w:rFonts w:ascii="Times New Roman" w:hAnsi="Times New Roman"/>
          <w:sz w:val="24"/>
          <w:szCs w:val="24"/>
          <w:lang w:val="pt-BR"/>
        </w:rPr>
        <w:t>pregătirea reintegrării familiale a mamei şi copilului;</w:t>
      </w:r>
    </w:p>
    <w:p w:rsidR="00D4218B" w:rsidRPr="00E71753" w:rsidRDefault="00D4218B" w:rsidP="00E71753">
      <w:pPr>
        <w:pStyle w:val="ListParagraph"/>
        <w:numPr>
          <w:ilvl w:val="0"/>
          <w:numId w:val="4"/>
        </w:numPr>
        <w:spacing w:line="360" w:lineRule="auto"/>
        <w:jc w:val="both"/>
        <w:rPr>
          <w:rFonts w:ascii="Times New Roman" w:hAnsi="Times New Roman"/>
          <w:sz w:val="24"/>
          <w:szCs w:val="24"/>
          <w:lang w:val="pt-BR"/>
        </w:rPr>
      </w:pPr>
      <w:r w:rsidRPr="00E71753">
        <w:rPr>
          <w:rFonts w:ascii="Times New Roman" w:hAnsi="Times New Roman"/>
          <w:sz w:val="24"/>
          <w:szCs w:val="24"/>
          <w:lang w:val="pt-BR"/>
        </w:rPr>
        <w:t>monitorizarea şi evaluarea măsurilor de reintegrare a mamei şi copilului.</w:t>
      </w:r>
    </w:p>
    <w:p w:rsidR="00D4218B" w:rsidRDefault="00D4218B" w:rsidP="00E71753">
      <w:pPr>
        <w:spacing w:line="360" w:lineRule="auto"/>
        <w:ind w:firstLine="720"/>
        <w:jc w:val="both"/>
        <w:rPr>
          <w:rFonts w:ascii="Times New Roman" w:hAnsi="Times New Roman"/>
          <w:sz w:val="24"/>
          <w:szCs w:val="24"/>
          <w:lang w:val="pt-BR"/>
        </w:rPr>
      </w:pPr>
      <w:r w:rsidRPr="00E71753">
        <w:rPr>
          <w:rFonts w:ascii="Times New Roman" w:hAnsi="Times New Roman"/>
          <w:sz w:val="24"/>
          <w:szCs w:val="24"/>
          <w:lang w:val="pt-BR"/>
        </w:rPr>
        <w:t>Dificultatea părinţilor în asumarea responsabilităţilor de creştere şi educare a copilului se datorează adesea unor serii de probleme sociale, economice şi personale. De aceea, Centrul Maternal  a</w:t>
      </w:r>
      <w:r>
        <w:rPr>
          <w:rFonts w:ascii="Times New Roman" w:hAnsi="Times New Roman"/>
          <w:sz w:val="24"/>
          <w:szCs w:val="24"/>
          <w:lang w:val="pt-BR"/>
        </w:rPr>
        <w:t>re menirea de a susţine mamele</w:t>
      </w:r>
      <w:r w:rsidRPr="00E71753">
        <w:rPr>
          <w:rFonts w:ascii="Times New Roman" w:hAnsi="Times New Roman"/>
          <w:sz w:val="24"/>
          <w:szCs w:val="24"/>
          <w:lang w:val="pt-BR"/>
        </w:rPr>
        <w:t xml:space="preserve"> în a-şi asuma cât mai corect statutul de părinte şi de a-i îndruma spre schimbarea deprinderilor parentale greşite, evitând astfel o posibilă ruptură dureroasă între copil şi familia sa. Se remarcă faptul că, între motivele care au dus la instituirea unei măsuri de protecţie </w:t>
      </w:r>
      <w:r>
        <w:rPr>
          <w:rFonts w:ascii="Times New Roman" w:hAnsi="Times New Roman"/>
          <w:sz w:val="24"/>
          <w:szCs w:val="24"/>
          <w:lang w:val="pt-BR"/>
        </w:rPr>
        <w:t xml:space="preserve">/ servicii </w:t>
      </w:r>
      <w:r w:rsidRPr="00E71753">
        <w:rPr>
          <w:rFonts w:ascii="Times New Roman" w:hAnsi="Times New Roman"/>
          <w:sz w:val="24"/>
          <w:szCs w:val="24"/>
          <w:lang w:val="pt-BR"/>
        </w:rPr>
        <w:t>temporar</w:t>
      </w:r>
      <w:r>
        <w:rPr>
          <w:rFonts w:ascii="Times New Roman" w:hAnsi="Times New Roman"/>
          <w:sz w:val="24"/>
          <w:szCs w:val="24"/>
          <w:lang w:val="pt-BR"/>
        </w:rPr>
        <w:t>e</w:t>
      </w:r>
      <w:r w:rsidRPr="00E71753">
        <w:rPr>
          <w:rFonts w:ascii="Times New Roman" w:hAnsi="Times New Roman"/>
          <w:sz w:val="24"/>
          <w:szCs w:val="24"/>
          <w:lang w:val="pt-BR"/>
        </w:rPr>
        <w:t xml:space="preserve"> pentru mamă şi copil / copii în perioada raportată, un loc important îl ocupă:</w:t>
      </w:r>
    </w:p>
    <w:p w:rsidR="00D4218B" w:rsidRPr="00E71753" w:rsidRDefault="00D4218B" w:rsidP="00E71753">
      <w:pPr>
        <w:spacing w:line="360" w:lineRule="auto"/>
        <w:ind w:firstLine="720"/>
        <w:jc w:val="both"/>
        <w:rPr>
          <w:rFonts w:ascii="Times New Roman" w:hAnsi="Times New Roman"/>
          <w:sz w:val="24"/>
          <w:szCs w:val="24"/>
          <w:lang w:val="pt-BR"/>
        </w:rPr>
      </w:pPr>
    </w:p>
    <w:p w:rsidR="00D4218B" w:rsidRPr="00E71753" w:rsidRDefault="00D4218B" w:rsidP="00E71753">
      <w:pPr>
        <w:pStyle w:val="ListParagraph"/>
        <w:numPr>
          <w:ilvl w:val="2"/>
          <w:numId w:val="5"/>
        </w:numPr>
        <w:spacing w:line="360" w:lineRule="auto"/>
        <w:jc w:val="both"/>
        <w:rPr>
          <w:rFonts w:ascii="Times New Roman" w:hAnsi="Times New Roman"/>
          <w:sz w:val="24"/>
          <w:szCs w:val="24"/>
        </w:rPr>
      </w:pPr>
      <w:r w:rsidRPr="00E71753">
        <w:rPr>
          <w:rFonts w:ascii="Times New Roman" w:hAnsi="Times New Roman"/>
          <w:sz w:val="24"/>
          <w:szCs w:val="24"/>
        </w:rPr>
        <w:t>mame minore;</w:t>
      </w:r>
    </w:p>
    <w:p w:rsidR="00D4218B" w:rsidRPr="00E71753" w:rsidRDefault="00D4218B" w:rsidP="00E71753">
      <w:pPr>
        <w:pStyle w:val="ListParagraph"/>
        <w:numPr>
          <w:ilvl w:val="2"/>
          <w:numId w:val="5"/>
        </w:numPr>
        <w:spacing w:line="360" w:lineRule="auto"/>
        <w:jc w:val="both"/>
        <w:rPr>
          <w:rFonts w:ascii="Times New Roman" w:hAnsi="Times New Roman"/>
          <w:sz w:val="24"/>
          <w:szCs w:val="24"/>
          <w:lang w:val="fr-FR"/>
        </w:rPr>
      </w:pPr>
      <w:r w:rsidRPr="00E71753">
        <w:rPr>
          <w:rFonts w:ascii="Times New Roman" w:hAnsi="Times New Roman"/>
          <w:sz w:val="24"/>
          <w:szCs w:val="24"/>
          <w:lang w:val="fr-FR"/>
        </w:rPr>
        <w:t>lipsa locuinţei şi a unor surse de venit stabile;</w:t>
      </w:r>
    </w:p>
    <w:p w:rsidR="00D4218B" w:rsidRPr="00F73FB2" w:rsidRDefault="00D4218B" w:rsidP="00F73FB2">
      <w:pPr>
        <w:pStyle w:val="ListParagraph"/>
        <w:numPr>
          <w:ilvl w:val="2"/>
          <w:numId w:val="5"/>
        </w:numPr>
        <w:spacing w:line="360" w:lineRule="auto"/>
        <w:jc w:val="both"/>
        <w:rPr>
          <w:rFonts w:ascii="Times New Roman" w:hAnsi="Times New Roman"/>
          <w:sz w:val="24"/>
          <w:szCs w:val="24"/>
          <w:lang w:val="fr-FR"/>
        </w:rPr>
      </w:pPr>
      <w:r w:rsidRPr="00E71753">
        <w:rPr>
          <w:rFonts w:ascii="Times New Roman" w:hAnsi="Times New Roman"/>
          <w:sz w:val="24"/>
          <w:szCs w:val="24"/>
          <w:lang w:val="fr-FR"/>
        </w:rPr>
        <w:t>lipsa susţinerii din partea familiei naturale/extins</w:t>
      </w:r>
      <w:r>
        <w:rPr>
          <w:rFonts w:ascii="Times New Roman" w:hAnsi="Times New Roman"/>
          <w:sz w:val="24"/>
          <w:szCs w:val="24"/>
          <w:lang w:val="fr-FR"/>
        </w:rPr>
        <w:t>a</w:t>
      </w:r>
    </w:p>
    <w:p w:rsidR="00D4218B" w:rsidRDefault="00D4218B" w:rsidP="00720E5B">
      <w:pPr>
        <w:widowControl w:val="0"/>
        <w:autoSpaceDE w:val="0"/>
        <w:autoSpaceDN w:val="0"/>
        <w:adjustRightInd w:val="0"/>
        <w:jc w:val="both"/>
        <w:rPr>
          <w:rFonts w:ascii="Times New Roman" w:hAnsi="Times New Roman"/>
          <w:sz w:val="24"/>
          <w:szCs w:val="24"/>
          <w:lang w:val="ro-RO"/>
        </w:rPr>
      </w:pPr>
      <w:r>
        <w:rPr>
          <w:rFonts w:ascii="Times New Roman" w:hAnsi="Times New Roman"/>
          <w:sz w:val="24"/>
          <w:szCs w:val="24"/>
          <w:lang w:val="ro-RO"/>
        </w:rPr>
        <w:t xml:space="preserve"> Beneficiarii direcţi ai centrului maternal sunt cuplurile mamă-copil, precum şi gravide, în situaţii de risc în ceea ce priveşte separarea copilului de familia sa, cum ar fi: </w:t>
      </w:r>
    </w:p>
    <w:p w:rsidR="00D4218B" w:rsidRDefault="00D4218B" w:rsidP="00720E5B">
      <w:pPr>
        <w:widowControl w:val="0"/>
        <w:autoSpaceDE w:val="0"/>
        <w:autoSpaceDN w:val="0"/>
        <w:adjustRightInd w:val="0"/>
        <w:jc w:val="both"/>
        <w:rPr>
          <w:rFonts w:ascii="Times New Roman" w:hAnsi="Times New Roman"/>
          <w:sz w:val="24"/>
          <w:szCs w:val="24"/>
          <w:lang w:val="ro-RO"/>
        </w:rPr>
      </w:pPr>
      <w:r>
        <w:rPr>
          <w:rFonts w:ascii="Times New Roman" w:hAnsi="Times New Roman"/>
          <w:sz w:val="24"/>
          <w:szCs w:val="24"/>
          <w:lang w:val="ro-RO"/>
        </w:rPr>
        <w:t xml:space="preserve">- mame cu copii nou-născuţi, cu risc de abandon (în general mame singure, mame minore, mame provenind din familii marginalizate, sărace etc.); </w:t>
      </w:r>
    </w:p>
    <w:p w:rsidR="00D4218B" w:rsidRDefault="00D4218B" w:rsidP="00720E5B">
      <w:pPr>
        <w:widowControl w:val="0"/>
        <w:autoSpaceDE w:val="0"/>
        <w:autoSpaceDN w:val="0"/>
        <w:adjustRightInd w:val="0"/>
        <w:jc w:val="both"/>
        <w:rPr>
          <w:rFonts w:ascii="Times New Roman" w:hAnsi="Times New Roman"/>
          <w:sz w:val="24"/>
          <w:szCs w:val="24"/>
          <w:lang w:val="ro-RO"/>
        </w:rPr>
      </w:pPr>
      <w:r>
        <w:rPr>
          <w:rFonts w:ascii="Times New Roman" w:hAnsi="Times New Roman"/>
          <w:sz w:val="24"/>
          <w:szCs w:val="24"/>
          <w:lang w:val="ro-RO"/>
        </w:rPr>
        <w:t>- mame cu copii care temporar nu au locuinţa sau/şi care se confruntă cu mari probleme (financiare, profesionale, relaţionale), fiind în imposibilitatea de a răspunde corespunzător nevoilor specifice ale copilului;</w:t>
      </w:r>
    </w:p>
    <w:p w:rsidR="00D4218B" w:rsidRDefault="00D4218B" w:rsidP="00720E5B">
      <w:pPr>
        <w:widowControl w:val="0"/>
        <w:autoSpaceDE w:val="0"/>
        <w:autoSpaceDN w:val="0"/>
        <w:adjustRightInd w:val="0"/>
        <w:jc w:val="both"/>
        <w:rPr>
          <w:rFonts w:ascii="Times New Roman" w:hAnsi="Times New Roman"/>
          <w:sz w:val="24"/>
          <w:szCs w:val="24"/>
          <w:lang w:val="ro-RO"/>
        </w:rPr>
      </w:pPr>
      <w:r>
        <w:rPr>
          <w:rFonts w:ascii="Times New Roman" w:hAnsi="Times New Roman"/>
          <w:sz w:val="24"/>
          <w:szCs w:val="24"/>
          <w:lang w:val="ro-RO"/>
        </w:rPr>
        <w:t xml:space="preserve">- gravide sau mame cu vârsta sub 18 ani; </w:t>
      </w:r>
    </w:p>
    <w:p w:rsidR="00D4218B" w:rsidRDefault="00D4218B" w:rsidP="00720E5B">
      <w:pPr>
        <w:widowControl w:val="0"/>
        <w:autoSpaceDE w:val="0"/>
        <w:autoSpaceDN w:val="0"/>
        <w:adjustRightInd w:val="0"/>
        <w:jc w:val="both"/>
        <w:rPr>
          <w:rFonts w:ascii="Times New Roman" w:hAnsi="Times New Roman"/>
          <w:sz w:val="24"/>
          <w:szCs w:val="24"/>
          <w:lang w:val="ro-RO"/>
        </w:rPr>
      </w:pPr>
      <w:r>
        <w:rPr>
          <w:rFonts w:ascii="Times New Roman" w:hAnsi="Times New Roman"/>
          <w:sz w:val="24"/>
          <w:szCs w:val="24"/>
          <w:lang w:val="ro-RO"/>
        </w:rPr>
        <w:t xml:space="preserve">- cuplul mamă-copil inclus într-un program de restabilire a legăturilor familiale, după ce copilul a avut o măsură de protecţie şi este necesară o etapă intermediară de asistenta complexă şi suport pentru mama în vederea reintegrării familiale definitive a copilului; </w:t>
      </w:r>
    </w:p>
    <w:p w:rsidR="00D4218B" w:rsidRDefault="00D4218B" w:rsidP="00720E5B">
      <w:pPr>
        <w:widowControl w:val="0"/>
        <w:autoSpaceDE w:val="0"/>
        <w:autoSpaceDN w:val="0"/>
        <w:adjustRightInd w:val="0"/>
        <w:jc w:val="both"/>
        <w:rPr>
          <w:rFonts w:ascii="Times New Roman" w:hAnsi="Times New Roman"/>
          <w:sz w:val="24"/>
          <w:szCs w:val="24"/>
          <w:lang w:val="ro-RO"/>
        </w:rPr>
      </w:pPr>
      <w:r>
        <w:rPr>
          <w:rFonts w:ascii="Times New Roman" w:hAnsi="Times New Roman"/>
          <w:sz w:val="24"/>
          <w:szCs w:val="24"/>
          <w:lang w:val="ro-RO"/>
        </w:rPr>
        <w:t xml:space="preserve">- mame şi copii victime ale violenţei în familie sau numai copilul victima a violenţei în familie ori a abuzului, neglijării, exploatării. </w:t>
      </w:r>
    </w:p>
    <w:p w:rsidR="00D4218B" w:rsidRDefault="00D4218B" w:rsidP="00E71753">
      <w:pPr>
        <w:spacing w:after="0" w:line="360" w:lineRule="auto"/>
        <w:jc w:val="both"/>
        <w:rPr>
          <w:rFonts w:ascii="Times New Roman" w:hAnsi="Times New Roman"/>
          <w:color w:val="000000"/>
          <w:sz w:val="24"/>
          <w:szCs w:val="24"/>
          <w:lang w:val="fr-FR"/>
        </w:rPr>
      </w:pPr>
    </w:p>
    <w:p w:rsidR="00D4218B" w:rsidRPr="00E71753" w:rsidRDefault="00D4218B" w:rsidP="00E71753">
      <w:pPr>
        <w:spacing w:after="0" w:line="360" w:lineRule="auto"/>
        <w:jc w:val="both"/>
        <w:rPr>
          <w:rFonts w:ascii="Times New Roman" w:hAnsi="Times New Roman"/>
          <w:color w:val="000000"/>
          <w:sz w:val="24"/>
          <w:szCs w:val="24"/>
          <w:lang w:val="fr-FR"/>
        </w:rPr>
      </w:pPr>
    </w:p>
    <w:p w:rsidR="00D4218B" w:rsidRDefault="00D4218B" w:rsidP="00B326B5">
      <w:pPr>
        <w:pStyle w:val="ListParagraph"/>
        <w:spacing w:line="360" w:lineRule="auto"/>
        <w:ind w:left="1080"/>
        <w:jc w:val="center"/>
        <w:rPr>
          <w:rFonts w:ascii="Times New Roman" w:hAnsi="Times New Roman"/>
          <w:b/>
          <w:sz w:val="24"/>
          <w:szCs w:val="24"/>
          <w:lang w:val="pt-BR"/>
        </w:rPr>
      </w:pPr>
      <w:r w:rsidRPr="00B326B5">
        <w:rPr>
          <w:rFonts w:ascii="Times New Roman" w:hAnsi="Times New Roman"/>
          <w:b/>
          <w:sz w:val="24"/>
          <w:szCs w:val="24"/>
          <w:lang w:val="pt-BR"/>
        </w:rPr>
        <w:t xml:space="preserve">Serviciile oferite de către  Centrului </w:t>
      </w:r>
      <w:r>
        <w:rPr>
          <w:rFonts w:ascii="Times New Roman" w:hAnsi="Times New Roman"/>
          <w:b/>
          <w:sz w:val="24"/>
          <w:szCs w:val="24"/>
          <w:lang w:val="pt-BR"/>
        </w:rPr>
        <w:t xml:space="preserve"> maternal  Suceava în perioada 01.01.2021 – 31.12.2021</w:t>
      </w:r>
    </w:p>
    <w:p w:rsidR="00D4218B" w:rsidRPr="00B326B5" w:rsidRDefault="00D4218B" w:rsidP="00B326B5">
      <w:pPr>
        <w:pStyle w:val="ListParagraph"/>
        <w:spacing w:line="360" w:lineRule="auto"/>
        <w:ind w:left="1080"/>
        <w:jc w:val="center"/>
        <w:rPr>
          <w:rFonts w:ascii="Times New Roman" w:hAnsi="Times New Roman"/>
          <w:b/>
          <w:sz w:val="24"/>
          <w:szCs w:val="24"/>
          <w:lang w:val="pt-BR"/>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8"/>
        <w:gridCol w:w="2922"/>
        <w:gridCol w:w="2696"/>
      </w:tblGrid>
      <w:tr w:rsidR="00D4218B" w:rsidRPr="00E71753" w:rsidTr="00B0247D">
        <w:tc>
          <w:tcPr>
            <w:tcW w:w="3192" w:type="dxa"/>
          </w:tcPr>
          <w:p w:rsidR="00D4218B" w:rsidRPr="00E71753" w:rsidRDefault="00D4218B" w:rsidP="00B326B5">
            <w:pPr>
              <w:pStyle w:val="ListParagraph"/>
              <w:spacing w:after="0" w:line="240" w:lineRule="auto"/>
              <w:ind w:left="0"/>
              <w:jc w:val="center"/>
              <w:rPr>
                <w:rFonts w:ascii="Times New Roman" w:hAnsi="Times New Roman"/>
                <w:b/>
                <w:sz w:val="24"/>
                <w:szCs w:val="24"/>
              </w:rPr>
            </w:pPr>
            <w:r w:rsidRPr="00E71753">
              <w:rPr>
                <w:rFonts w:ascii="Times New Roman" w:hAnsi="Times New Roman"/>
                <w:b/>
                <w:sz w:val="24"/>
                <w:szCs w:val="24"/>
              </w:rPr>
              <w:t>Servicii</w:t>
            </w:r>
          </w:p>
        </w:tc>
        <w:tc>
          <w:tcPr>
            <w:tcW w:w="3192" w:type="dxa"/>
          </w:tcPr>
          <w:p w:rsidR="00D4218B" w:rsidRPr="00E71753" w:rsidRDefault="00D4218B" w:rsidP="00B326B5">
            <w:pPr>
              <w:pStyle w:val="ListParagraph"/>
              <w:spacing w:after="0" w:line="240" w:lineRule="auto"/>
              <w:ind w:left="0"/>
              <w:jc w:val="center"/>
              <w:rPr>
                <w:rFonts w:ascii="Times New Roman" w:hAnsi="Times New Roman"/>
                <w:b/>
                <w:sz w:val="24"/>
                <w:szCs w:val="24"/>
              </w:rPr>
            </w:pPr>
            <w:r w:rsidRPr="00E71753">
              <w:rPr>
                <w:rFonts w:ascii="Times New Roman" w:hAnsi="Times New Roman"/>
                <w:b/>
                <w:sz w:val="24"/>
                <w:szCs w:val="24"/>
              </w:rPr>
              <w:t>Activităţi</w:t>
            </w:r>
          </w:p>
        </w:tc>
        <w:tc>
          <w:tcPr>
            <w:tcW w:w="3192" w:type="dxa"/>
          </w:tcPr>
          <w:p w:rsidR="00D4218B" w:rsidRPr="00E71753" w:rsidRDefault="00D4218B" w:rsidP="00B326B5">
            <w:pPr>
              <w:pStyle w:val="ListParagraph"/>
              <w:spacing w:after="0" w:line="240" w:lineRule="auto"/>
              <w:ind w:left="0"/>
              <w:jc w:val="center"/>
              <w:rPr>
                <w:rFonts w:ascii="Times New Roman" w:hAnsi="Times New Roman"/>
                <w:b/>
                <w:sz w:val="24"/>
                <w:szCs w:val="24"/>
              </w:rPr>
            </w:pPr>
            <w:r w:rsidRPr="00E71753">
              <w:rPr>
                <w:rFonts w:ascii="Times New Roman" w:hAnsi="Times New Roman"/>
                <w:b/>
                <w:sz w:val="24"/>
                <w:szCs w:val="24"/>
              </w:rPr>
              <w:t>Număr benefici</w:t>
            </w:r>
          </w:p>
        </w:tc>
      </w:tr>
      <w:tr w:rsidR="00D4218B" w:rsidRPr="00E71753" w:rsidTr="00B0247D">
        <w:tc>
          <w:tcPr>
            <w:tcW w:w="3192" w:type="dxa"/>
          </w:tcPr>
          <w:p w:rsidR="00D4218B" w:rsidRDefault="00D4218B" w:rsidP="00E71753">
            <w:pPr>
              <w:pStyle w:val="ListParagraph"/>
              <w:spacing w:after="0" w:line="360" w:lineRule="auto"/>
              <w:ind w:left="0"/>
              <w:jc w:val="both"/>
              <w:rPr>
                <w:rFonts w:ascii="Times New Roman" w:hAnsi="Times New Roman"/>
                <w:b/>
                <w:sz w:val="24"/>
                <w:szCs w:val="24"/>
              </w:rPr>
            </w:pPr>
          </w:p>
          <w:p w:rsidR="00D4218B" w:rsidRDefault="00D4218B" w:rsidP="00E71753">
            <w:pPr>
              <w:pStyle w:val="ListParagraph"/>
              <w:spacing w:after="0" w:line="360" w:lineRule="auto"/>
              <w:ind w:left="0"/>
              <w:jc w:val="both"/>
              <w:rPr>
                <w:rFonts w:ascii="Times New Roman" w:hAnsi="Times New Roman"/>
                <w:b/>
                <w:sz w:val="24"/>
                <w:szCs w:val="24"/>
              </w:rPr>
            </w:pPr>
          </w:p>
          <w:p w:rsidR="00D4218B" w:rsidRPr="00E71753" w:rsidRDefault="00D4218B" w:rsidP="00E71753">
            <w:pPr>
              <w:pStyle w:val="ListParagraph"/>
              <w:spacing w:after="0" w:line="360" w:lineRule="auto"/>
              <w:ind w:left="0"/>
              <w:jc w:val="both"/>
              <w:rPr>
                <w:rFonts w:ascii="Times New Roman" w:hAnsi="Times New Roman"/>
                <w:b/>
                <w:sz w:val="24"/>
                <w:szCs w:val="24"/>
              </w:rPr>
            </w:pPr>
            <w:r w:rsidRPr="00E71753">
              <w:rPr>
                <w:rFonts w:ascii="Times New Roman" w:hAnsi="Times New Roman"/>
                <w:sz w:val="24"/>
                <w:szCs w:val="24"/>
              </w:rPr>
              <w:t>Găzduire pe perioadă determinată</w:t>
            </w:r>
          </w:p>
          <w:p w:rsidR="00D4218B" w:rsidRPr="00E71753" w:rsidRDefault="00D4218B" w:rsidP="00E71753">
            <w:pPr>
              <w:pStyle w:val="ListParagraph"/>
              <w:spacing w:after="0" w:line="360" w:lineRule="auto"/>
              <w:ind w:left="0"/>
              <w:jc w:val="both"/>
              <w:rPr>
                <w:rFonts w:ascii="Times New Roman" w:hAnsi="Times New Roman"/>
                <w:b/>
                <w:sz w:val="24"/>
                <w:szCs w:val="24"/>
              </w:rPr>
            </w:pPr>
          </w:p>
        </w:tc>
        <w:tc>
          <w:tcPr>
            <w:tcW w:w="3192" w:type="dxa"/>
          </w:tcPr>
          <w:p w:rsidR="00D4218B" w:rsidRPr="00E71753" w:rsidRDefault="00D4218B" w:rsidP="00B326B5">
            <w:pPr>
              <w:pStyle w:val="ListParagraph"/>
              <w:spacing w:after="0" w:line="240" w:lineRule="auto"/>
              <w:ind w:left="0"/>
              <w:jc w:val="both"/>
              <w:rPr>
                <w:rFonts w:ascii="Times New Roman" w:hAnsi="Times New Roman"/>
                <w:b/>
                <w:sz w:val="24"/>
                <w:szCs w:val="24"/>
                <w:lang w:val="pt-BR"/>
              </w:rPr>
            </w:pPr>
            <w:r w:rsidRPr="00E71753">
              <w:rPr>
                <w:rFonts w:ascii="Times New Roman" w:hAnsi="Times New Roman"/>
                <w:sz w:val="24"/>
                <w:szCs w:val="24"/>
                <w:lang w:val="pt-BR"/>
              </w:rPr>
              <w:t>Oferirea unui mediu securizant cuplului mamă-copil; Evaluarea iniţială a situaţiei socio-familiale; Încheierea contractului pentru acordarea serviciilor sociale; Intocmirea planului personalizat de intervenţie</w:t>
            </w:r>
            <w:r>
              <w:rPr>
                <w:rFonts w:ascii="Times New Roman" w:hAnsi="Times New Roman"/>
                <w:sz w:val="24"/>
                <w:szCs w:val="24"/>
                <w:lang w:val="pt-BR"/>
              </w:rPr>
              <w:t>, PIP</w:t>
            </w:r>
            <w:r w:rsidRPr="00E71753">
              <w:rPr>
                <w:rFonts w:ascii="Times New Roman" w:hAnsi="Times New Roman"/>
                <w:sz w:val="24"/>
                <w:szCs w:val="24"/>
                <w:lang w:val="pt-BR"/>
              </w:rPr>
              <w:t>.</w:t>
            </w:r>
          </w:p>
        </w:tc>
        <w:tc>
          <w:tcPr>
            <w:tcW w:w="3192" w:type="dxa"/>
          </w:tcPr>
          <w:p w:rsidR="00D4218B" w:rsidRPr="00E71753" w:rsidRDefault="00D4218B" w:rsidP="003F5FB7">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19 mame şi 20</w:t>
            </w:r>
            <w:r w:rsidRPr="00E71753">
              <w:rPr>
                <w:rFonts w:ascii="Times New Roman" w:hAnsi="Times New Roman"/>
                <w:sz w:val="24"/>
                <w:szCs w:val="24"/>
              </w:rPr>
              <w:t xml:space="preserve"> copii</w:t>
            </w:r>
          </w:p>
        </w:tc>
      </w:tr>
      <w:tr w:rsidR="00D4218B" w:rsidRPr="00E71753" w:rsidTr="00B0247D">
        <w:tc>
          <w:tcPr>
            <w:tcW w:w="3192" w:type="dxa"/>
          </w:tcPr>
          <w:p w:rsidR="00D4218B" w:rsidRPr="00E71753" w:rsidRDefault="00D4218B" w:rsidP="00E71753">
            <w:pPr>
              <w:pStyle w:val="ListParagraph"/>
              <w:spacing w:after="0" w:line="360" w:lineRule="auto"/>
              <w:ind w:left="0"/>
              <w:jc w:val="both"/>
              <w:rPr>
                <w:rFonts w:ascii="Times New Roman" w:hAnsi="Times New Roman"/>
                <w:b/>
                <w:sz w:val="24"/>
                <w:szCs w:val="24"/>
              </w:rPr>
            </w:pPr>
          </w:p>
          <w:p w:rsidR="00D4218B" w:rsidRPr="00E71753" w:rsidRDefault="00D4218B" w:rsidP="00E71753">
            <w:pPr>
              <w:pStyle w:val="ListParagraph"/>
              <w:spacing w:after="0" w:line="360" w:lineRule="auto"/>
              <w:ind w:left="0"/>
              <w:jc w:val="both"/>
              <w:rPr>
                <w:rFonts w:ascii="Times New Roman" w:hAnsi="Times New Roman"/>
                <w:b/>
                <w:sz w:val="24"/>
                <w:szCs w:val="24"/>
              </w:rPr>
            </w:pPr>
            <w:r w:rsidRPr="00E71753">
              <w:rPr>
                <w:rFonts w:ascii="Times New Roman" w:hAnsi="Times New Roman"/>
                <w:sz w:val="24"/>
                <w:szCs w:val="24"/>
              </w:rPr>
              <w:t>Consiliere psihologică</w:t>
            </w:r>
          </w:p>
          <w:p w:rsidR="00D4218B" w:rsidRPr="00E71753" w:rsidRDefault="00D4218B" w:rsidP="00E71753">
            <w:pPr>
              <w:pStyle w:val="ListParagraph"/>
              <w:spacing w:after="0" w:line="360" w:lineRule="auto"/>
              <w:ind w:left="0"/>
              <w:jc w:val="both"/>
              <w:rPr>
                <w:rFonts w:ascii="Times New Roman" w:hAnsi="Times New Roman"/>
                <w:b/>
                <w:sz w:val="24"/>
                <w:szCs w:val="24"/>
              </w:rPr>
            </w:pPr>
          </w:p>
        </w:tc>
        <w:tc>
          <w:tcPr>
            <w:tcW w:w="3192" w:type="dxa"/>
          </w:tcPr>
          <w:p w:rsidR="00D4218B" w:rsidRPr="00E71753" w:rsidRDefault="00D4218B" w:rsidP="00B326B5">
            <w:pPr>
              <w:pStyle w:val="ListParagraph"/>
              <w:spacing w:after="0" w:line="240" w:lineRule="auto"/>
              <w:ind w:left="0"/>
              <w:jc w:val="both"/>
              <w:rPr>
                <w:rFonts w:ascii="Times New Roman" w:hAnsi="Times New Roman"/>
                <w:b/>
                <w:sz w:val="24"/>
                <w:szCs w:val="24"/>
                <w:lang w:val="pt-BR"/>
              </w:rPr>
            </w:pPr>
            <w:r w:rsidRPr="00E71753">
              <w:rPr>
                <w:rFonts w:ascii="Times New Roman" w:hAnsi="Times New Roman"/>
                <w:sz w:val="24"/>
                <w:szCs w:val="24"/>
                <w:lang w:val="pt-BR"/>
              </w:rPr>
              <w:t>Evaluarea psihologica; Consiliere psihlogică în vederea dezvoltării relaţiei afective mamă-copil.</w:t>
            </w:r>
          </w:p>
        </w:tc>
        <w:tc>
          <w:tcPr>
            <w:tcW w:w="3192" w:type="dxa"/>
          </w:tcPr>
          <w:p w:rsidR="00D4218B" w:rsidRPr="00E71753" w:rsidRDefault="00D4218B" w:rsidP="003F5FB7">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19</w:t>
            </w:r>
            <w:r w:rsidRPr="00E71753">
              <w:rPr>
                <w:rFonts w:ascii="Times New Roman" w:hAnsi="Times New Roman"/>
                <w:sz w:val="24"/>
                <w:szCs w:val="24"/>
              </w:rPr>
              <w:t xml:space="preserve"> mame</w:t>
            </w:r>
            <w:r>
              <w:rPr>
                <w:rFonts w:ascii="Times New Roman" w:hAnsi="Times New Roman"/>
                <w:sz w:val="24"/>
                <w:szCs w:val="24"/>
              </w:rPr>
              <w:t xml:space="preserve">   </w:t>
            </w:r>
          </w:p>
        </w:tc>
      </w:tr>
      <w:tr w:rsidR="00D4218B" w:rsidRPr="00E71753" w:rsidTr="00B0247D">
        <w:tc>
          <w:tcPr>
            <w:tcW w:w="3192" w:type="dxa"/>
          </w:tcPr>
          <w:p w:rsidR="00D4218B" w:rsidRPr="00E71753" w:rsidRDefault="00D4218B" w:rsidP="00E71753">
            <w:pPr>
              <w:pStyle w:val="ListParagraph"/>
              <w:spacing w:after="0" w:line="360" w:lineRule="auto"/>
              <w:ind w:left="0"/>
              <w:jc w:val="both"/>
              <w:rPr>
                <w:rFonts w:ascii="Times New Roman" w:hAnsi="Times New Roman"/>
                <w:b/>
                <w:sz w:val="24"/>
                <w:szCs w:val="24"/>
              </w:rPr>
            </w:pPr>
          </w:p>
          <w:p w:rsidR="00D4218B" w:rsidRPr="00E71753" w:rsidRDefault="00D4218B" w:rsidP="00E71753">
            <w:pPr>
              <w:pStyle w:val="ListParagraph"/>
              <w:spacing w:after="0" w:line="360" w:lineRule="auto"/>
              <w:ind w:left="0"/>
              <w:jc w:val="both"/>
              <w:rPr>
                <w:rFonts w:ascii="Times New Roman" w:hAnsi="Times New Roman"/>
                <w:b/>
                <w:sz w:val="24"/>
                <w:szCs w:val="24"/>
              </w:rPr>
            </w:pPr>
            <w:r w:rsidRPr="00E71753">
              <w:rPr>
                <w:rFonts w:ascii="Times New Roman" w:hAnsi="Times New Roman"/>
                <w:sz w:val="24"/>
                <w:szCs w:val="24"/>
              </w:rPr>
              <w:t>Consiliere socială</w:t>
            </w:r>
          </w:p>
          <w:p w:rsidR="00D4218B" w:rsidRPr="00E71753" w:rsidRDefault="00D4218B" w:rsidP="00E71753">
            <w:pPr>
              <w:pStyle w:val="ListParagraph"/>
              <w:spacing w:after="0" w:line="360" w:lineRule="auto"/>
              <w:ind w:left="0"/>
              <w:jc w:val="both"/>
              <w:rPr>
                <w:rFonts w:ascii="Times New Roman" w:hAnsi="Times New Roman"/>
                <w:b/>
                <w:sz w:val="24"/>
                <w:szCs w:val="24"/>
              </w:rPr>
            </w:pPr>
          </w:p>
        </w:tc>
        <w:tc>
          <w:tcPr>
            <w:tcW w:w="3192" w:type="dxa"/>
          </w:tcPr>
          <w:p w:rsidR="00D4218B" w:rsidRPr="00E71753" w:rsidRDefault="00D4218B" w:rsidP="00B326B5">
            <w:pPr>
              <w:pStyle w:val="ListParagraph"/>
              <w:spacing w:after="0" w:line="240" w:lineRule="auto"/>
              <w:ind w:left="0"/>
              <w:jc w:val="both"/>
              <w:rPr>
                <w:rFonts w:ascii="Times New Roman" w:hAnsi="Times New Roman"/>
                <w:b/>
                <w:sz w:val="24"/>
                <w:szCs w:val="24"/>
              </w:rPr>
            </w:pPr>
            <w:r w:rsidRPr="00E71753">
              <w:rPr>
                <w:rFonts w:ascii="Times New Roman" w:hAnsi="Times New Roman"/>
                <w:sz w:val="24"/>
                <w:szCs w:val="24"/>
              </w:rPr>
              <w:t>Evaluarea nevoilor cuplului mamă-copil; Informarea beneficiarei cu privire la obţinerea drepturilor sociale în concordanţă cu legislaţia în vigoare; Consilierea membrilor familiei extinse în vedere îmbunătăţirii relaţiilor intrafamiliale; Facilitarea accesului către alte instituţii în vederea rezolvării problemelor familiale.</w:t>
            </w:r>
          </w:p>
        </w:tc>
        <w:tc>
          <w:tcPr>
            <w:tcW w:w="3192" w:type="dxa"/>
          </w:tcPr>
          <w:p w:rsidR="00D4218B" w:rsidRPr="00E71753" w:rsidRDefault="00D4218B" w:rsidP="005434DE">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19</w:t>
            </w:r>
            <w:r w:rsidRPr="00E71753">
              <w:rPr>
                <w:rFonts w:ascii="Times New Roman" w:hAnsi="Times New Roman"/>
                <w:sz w:val="24"/>
                <w:szCs w:val="24"/>
              </w:rPr>
              <w:t xml:space="preserve"> mame</w:t>
            </w:r>
          </w:p>
        </w:tc>
      </w:tr>
      <w:tr w:rsidR="00D4218B" w:rsidRPr="00E71753" w:rsidTr="00B0247D">
        <w:tc>
          <w:tcPr>
            <w:tcW w:w="3192" w:type="dxa"/>
          </w:tcPr>
          <w:p w:rsidR="00D4218B" w:rsidRPr="00B326B5" w:rsidRDefault="00D4218B" w:rsidP="00E71753">
            <w:pPr>
              <w:pStyle w:val="ListParagraph"/>
              <w:spacing w:after="0" w:line="360" w:lineRule="auto"/>
              <w:ind w:left="0"/>
              <w:jc w:val="both"/>
              <w:rPr>
                <w:rFonts w:ascii="Times New Roman" w:hAnsi="Times New Roman"/>
                <w:sz w:val="24"/>
                <w:szCs w:val="24"/>
                <w:lang w:val="ro-RO"/>
              </w:rPr>
            </w:pPr>
            <w:r w:rsidRPr="00E71753">
              <w:rPr>
                <w:rFonts w:ascii="Times New Roman" w:hAnsi="Times New Roman"/>
                <w:sz w:val="24"/>
                <w:szCs w:val="24"/>
              </w:rPr>
              <w:t>Îngrijire şi asistenţă medical</w:t>
            </w:r>
            <w:r>
              <w:rPr>
                <w:rFonts w:ascii="Times New Roman" w:hAnsi="Times New Roman"/>
                <w:sz w:val="24"/>
                <w:szCs w:val="24"/>
              </w:rPr>
              <w:t>ă</w:t>
            </w:r>
          </w:p>
          <w:p w:rsidR="00D4218B" w:rsidRPr="00E71753" w:rsidRDefault="00D4218B" w:rsidP="00E71753">
            <w:pPr>
              <w:pStyle w:val="ListParagraph"/>
              <w:spacing w:after="0" w:line="360" w:lineRule="auto"/>
              <w:ind w:left="0"/>
              <w:jc w:val="both"/>
              <w:rPr>
                <w:rFonts w:ascii="Times New Roman" w:hAnsi="Times New Roman"/>
                <w:b/>
                <w:sz w:val="24"/>
                <w:szCs w:val="24"/>
              </w:rPr>
            </w:pPr>
          </w:p>
        </w:tc>
        <w:tc>
          <w:tcPr>
            <w:tcW w:w="3192" w:type="dxa"/>
          </w:tcPr>
          <w:p w:rsidR="00D4218B" w:rsidRPr="00E71753" w:rsidRDefault="00D4218B" w:rsidP="00B326B5">
            <w:pPr>
              <w:pStyle w:val="ListParagraph"/>
              <w:spacing w:after="0" w:line="240" w:lineRule="auto"/>
              <w:ind w:left="0"/>
              <w:jc w:val="both"/>
              <w:rPr>
                <w:rFonts w:ascii="Times New Roman" w:hAnsi="Times New Roman"/>
                <w:b/>
                <w:sz w:val="24"/>
                <w:szCs w:val="24"/>
              </w:rPr>
            </w:pPr>
            <w:r w:rsidRPr="00E71753">
              <w:rPr>
                <w:rFonts w:ascii="Times New Roman" w:hAnsi="Times New Roman"/>
                <w:sz w:val="24"/>
                <w:szCs w:val="24"/>
              </w:rPr>
              <w:t>Evaluarea şi supravegherea stării de sănătate a cuplului mamă-copil; Investigaţii medicale obligatorii; Investigaţii medicale de specialitate (după necesitate).</w:t>
            </w:r>
          </w:p>
        </w:tc>
        <w:tc>
          <w:tcPr>
            <w:tcW w:w="3192" w:type="dxa"/>
          </w:tcPr>
          <w:p w:rsidR="00D4218B" w:rsidRPr="00E71753" w:rsidRDefault="00D4218B" w:rsidP="00C92CDE">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19 mame şi 20</w:t>
            </w:r>
            <w:r w:rsidRPr="00E71753">
              <w:rPr>
                <w:rFonts w:ascii="Times New Roman" w:hAnsi="Times New Roman"/>
                <w:sz w:val="24"/>
                <w:szCs w:val="24"/>
              </w:rPr>
              <w:t xml:space="preserve"> copii</w:t>
            </w:r>
          </w:p>
        </w:tc>
      </w:tr>
      <w:tr w:rsidR="00D4218B" w:rsidRPr="00E71753" w:rsidTr="00B0247D">
        <w:tc>
          <w:tcPr>
            <w:tcW w:w="3192" w:type="dxa"/>
          </w:tcPr>
          <w:p w:rsidR="00D4218B" w:rsidRPr="00E71753" w:rsidRDefault="00D4218B" w:rsidP="00E71753">
            <w:pPr>
              <w:pStyle w:val="ListParagraph"/>
              <w:spacing w:after="0" w:line="360" w:lineRule="auto"/>
              <w:ind w:left="0"/>
              <w:jc w:val="both"/>
              <w:rPr>
                <w:rFonts w:ascii="Times New Roman" w:hAnsi="Times New Roman"/>
                <w:b/>
                <w:sz w:val="24"/>
                <w:szCs w:val="24"/>
                <w:lang w:val="pt-BR"/>
              </w:rPr>
            </w:pPr>
          </w:p>
          <w:p w:rsidR="00D4218B" w:rsidRPr="00E71753" w:rsidRDefault="00D4218B" w:rsidP="00E71753">
            <w:pPr>
              <w:pStyle w:val="ListParagraph"/>
              <w:spacing w:after="0" w:line="360" w:lineRule="auto"/>
              <w:ind w:left="0"/>
              <w:jc w:val="both"/>
              <w:rPr>
                <w:rFonts w:ascii="Times New Roman" w:hAnsi="Times New Roman"/>
                <w:b/>
                <w:sz w:val="24"/>
                <w:szCs w:val="24"/>
                <w:lang w:val="pt-BR"/>
              </w:rPr>
            </w:pPr>
            <w:r>
              <w:rPr>
                <w:rFonts w:ascii="Times New Roman" w:hAnsi="Times New Roman"/>
                <w:sz w:val="24"/>
                <w:szCs w:val="24"/>
                <w:lang w:val="pt-BR"/>
              </w:rPr>
              <w:t>Socializare şi pe</w:t>
            </w:r>
            <w:r w:rsidRPr="00E71753">
              <w:rPr>
                <w:rFonts w:ascii="Times New Roman" w:hAnsi="Times New Roman"/>
                <w:sz w:val="24"/>
                <w:szCs w:val="24"/>
                <w:lang w:val="pt-BR"/>
              </w:rPr>
              <w:t>t</w:t>
            </w:r>
            <w:r>
              <w:rPr>
                <w:rFonts w:ascii="Times New Roman" w:hAnsi="Times New Roman"/>
                <w:sz w:val="24"/>
                <w:szCs w:val="24"/>
                <w:lang w:val="pt-BR"/>
              </w:rPr>
              <w:t>recere</w:t>
            </w:r>
            <w:r w:rsidRPr="00E71753">
              <w:rPr>
                <w:rFonts w:ascii="Times New Roman" w:hAnsi="Times New Roman"/>
                <w:sz w:val="24"/>
                <w:szCs w:val="24"/>
                <w:lang w:val="pt-BR"/>
              </w:rPr>
              <w:t>a timpului libe</w:t>
            </w:r>
            <w:r>
              <w:rPr>
                <w:rFonts w:ascii="Times New Roman" w:hAnsi="Times New Roman"/>
                <w:sz w:val="24"/>
                <w:szCs w:val="24"/>
                <w:lang w:val="pt-BR"/>
              </w:rPr>
              <w:t>r</w:t>
            </w:r>
          </w:p>
          <w:p w:rsidR="00D4218B" w:rsidRPr="00E71753" w:rsidRDefault="00D4218B" w:rsidP="00E71753">
            <w:pPr>
              <w:pStyle w:val="ListParagraph"/>
              <w:spacing w:after="0" w:line="360" w:lineRule="auto"/>
              <w:ind w:left="0"/>
              <w:jc w:val="both"/>
              <w:rPr>
                <w:rFonts w:ascii="Times New Roman" w:hAnsi="Times New Roman"/>
                <w:b/>
                <w:sz w:val="24"/>
                <w:szCs w:val="24"/>
                <w:lang w:val="pt-BR"/>
              </w:rPr>
            </w:pPr>
          </w:p>
        </w:tc>
        <w:tc>
          <w:tcPr>
            <w:tcW w:w="3192" w:type="dxa"/>
          </w:tcPr>
          <w:p w:rsidR="00D4218B" w:rsidRPr="00E71753" w:rsidRDefault="00D4218B" w:rsidP="00B326B5">
            <w:pPr>
              <w:pStyle w:val="ListParagraph"/>
              <w:spacing w:after="0" w:line="240" w:lineRule="auto"/>
              <w:ind w:left="0"/>
              <w:jc w:val="both"/>
              <w:rPr>
                <w:rFonts w:ascii="Times New Roman" w:hAnsi="Times New Roman"/>
                <w:b/>
                <w:sz w:val="24"/>
                <w:szCs w:val="24"/>
                <w:lang w:val="pt-BR"/>
              </w:rPr>
            </w:pPr>
            <w:r w:rsidRPr="00E71753">
              <w:rPr>
                <w:rFonts w:ascii="Times New Roman" w:hAnsi="Times New Roman"/>
                <w:sz w:val="24"/>
                <w:szCs w:val="24"/>
                <w:lang w:val="pt-BR"/>
              </w:rPr>
              <w:t>Desfăşurarea de activităţi şi programe care să permită dezvoltatrea deprinderilor de viaţă independentă; Sprijin individual în vederea creşterii responsabilităţii şi încrederii în forţele proprii; Activităţi educative în vederea stimulării dezvoltării armonioase a copiilor; Alte activităţi recreative</w:t>
            </w:r>
          </w:p>
        </w:tc>
        <w:tc>
          <w:tcPr>
            <w:tcW w:w="3192" w:type="dxa"/>
          </w:tcPr>
          <w:p w:rsidR="00D4218B" w:rsidRPr="00E71753" w:rsidRDefault="00D4218B" w:rsidP="00E71753">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 xml:space="preserve">19 </w:t>
            </w:r>
            <w:r w:rsidRPr="00E71753">
              <w:rPr>
                <w:rFonts w:ascii="Times New Roman" w:hAnsi="Times New Roman"/>
                <w:sz w:val="24"/>
                <w:szCs w:val="24"/>
              </w:rPr>
              <w:t>mame</w:t>
            </w:r>
          </w:p>
        </w:tc>
      </w:tr>
      <w:tr w:rsidR="00D4218B" w:rsidRPr="00E71753" w:rsidTr="00B0247D">
        <w:tc>
          <w:tcPr>
            <w:tcW w:w="3192" w:type="dxa"/>
          </w:tcPr>
          <w:p w:rsidR="00D4218B" w:rsidRPr="00E71753" w:rsidRDefault="00D4218B" w:rsidP="00E71753">
            <w:pPr>
              <w:pStyle w:val="ListParagraph"/>
              <w:spacing w:after="0" w:line="360" w:lineRule="auto"/>
              <w:ind w:left="0"/>
              <w:jc w:val="both"/>
              <w:rPr>
                <w:rFonts w:ascii="Times New Roman" w:hAnsi="Times New Roman"/>
                <w:b/>
                <w:sz w:val="24"/>
                <w:szCs w:val="24"/>
              </w:rPr>
            </w:pPr>
          </w:p>
          <w:p w:rsidR="00D4218B" w:rsidRPr="00E71753" w:rsidRDefault="00D4218B" w:rsidP="00E71753">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(R</w:t>
            </w:r>
            <w:r w:rsidRPr="00E71753">
              <w:rPr>
                <w:rFonts w:ascii="Times New Roman" w:hAnsi="Times New Roman"/>
                <w:sz w:val="24"/>
                <w:szCs w:val="24"/>
              </w:rPr>
              <w:t>e)integrare socioprofesională</w:t>
            </w:r>
          </w:p>
          <w:p w:rsidR="00D4218B" w:rsidRPr="00E71753" w:rsidRDefault="00D4218B" w:rsidP="00E71753">
            <w:pPr>
              <w:pStyle w:val="ListParagraph"/>
              <w:spacing w:after="0" w:line="360" w:lineRule="auto"/>
              <w:ind w:left="0"/>
              <w:jc w:val="both"/>
              <w:rPr>
                <w:rFonts w:ascii="Times New Roman" w:hAnsi="Times New Roman"/>
                <w:b/>
                <w:sz w:val="24"/>
                <w:szCs w:val="24"/>
              </w:rPr>
            </w:pPr>
          </w:p>
        </w:tc>
        <w:tc>
          <w:tcPr>
            <w:tcW w:w="3192" w:type="dxa"/>
          </w:tcPr>
          <w:p w:rsidR="00D4218B" w:rsidRPr="00E71753" w:rsidRDefault="00D4218B" w:rsidP="00B326B5">
            <w:pPr>
              <w:pStyle w:val="ListParagraph"/>
              <w:spacing w:after="0" w:line="240" w:lineRule="auto"/>
              <w:ind w:left="0"/>
              <w:jc w:val="both"/>
              <w:rPr>
                <w:rFonts w:ascii="Times New Roman" w:hAnsi="Times New Roman"/>
                <w:b/>
                <w:sz w:val="24"/>
                <w:szCs w:val="24"/>
                <w:lang w:val="pt-BR"/>
              </w:rPr>
            </w:pPr>
            <w:r w:rsidRPr="00E71753">
              <w:rPr>
                <w:rFonts w:ascii="Times New Roman" w:hAnsi="Times New Roman"/>
                <w:sz w:val="24"/>
                <w:szCs w:val="24"/>
                <w:lang w:val="pt-BR"/>
              </w:rPr>
              <w:t>Orientarea şi pregătirea pentru integrarea socioprofesională a mamei; Înscrierea la cursuri de formare profesională</w:t>
            </w:r>
          </w:p>
        </w:tc>
        <w:tc>
          <w:tcPr>
            <w:tcW w:w="3192" w:type="dxa"/>
          </w:tcPr>
          <w:p w:rsidR="00D4218B" w:rsidRPr="00E71753" w:rsidRDefault="00D4218B" w:rsidP="00E71753">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19 mame şi 20</w:t>
            </w:r>
            <w:r w:rsidRPr="00E71753">
              <w:rPr>
                <w:rFonts w:ascii="Times New Roman" w:hAnsi="Times New Roman"/>
                <w:sz w:val="24"/>
                <w:szCs w:val="24"/>
              </w:rPr>
              <w:t xml:space="preserve"> copii</w:t>
            </w:r>
          </w:p>
        </w:tc>
      </w:tr>
      <w:tr w:rsidR="00D4218B" w:rsidRPr="00E71753" w:rsidTr="00B0247D">
        <w:tc>
          <w:tcPr>
            <w:tcW w:w="3192" w:type="dxa"/>
          </w:tcPr>
          <w:p w:rsidR="00D4218B" w:rsidRPr="00B326B5" w:rsidRDefault="00D4218B" w:rsidP="00E71753">
            <w:pPr>
              <w:pStyle w:val="ListParagraph"/>
              <w:spacing w:after="0" w:line="360" w:lineRule="auto"/>
              <w:ind w:left="0"/>
              <w:jc w:val="both"/>
              <w:rPr>
                <w:rFonts w:ascii="Times New Roman" w:hAnsi="Times New Roman"/>
                <w:b/>
                <w:sz w:val="24"/>
                <w:szCs w:val="24"/>
                <w:lang w:val="pt-BR"/>
              </w:rPr>
            </w:pPr>
            <w:r w:rsidRPr="00B326B5">
              <w:rPr>
                <w:rFonts w:ascii="Times New Roman" w:hAnsi="Times New Roman"/>
                <w:sz w:val="24"/>
                <w:szCs w:val="24"/>
                <w:lang w:val="pt-BR"/>
              </w:rPr>
              <w:t>(Re)integrare</w:t>
            </w:r>
          </w:p>
          <w:p w:rsidR="00D4218B" w:rsidRPr="00B326B5" w:rsidRDefault="00D4218B" w:rsidP="00E71753">
            <w:pPr>
              <w:pStyle w:val="ListParagraph"/>
              <w:spacing w:after="0" w:line="360" w:lineRule="auto"/>
              <w:ind w:left="0"/>
              <w:jc w:val="both"/>
              <w:rPr>
                <w:rFonts w:ascii="Times New Roman" w:hAnsi="Times New Roman"/>
                <w:b/>
                <w:sz w:val="24"/>
                <w:szCs w:val="24"/>
                <w:lang w:val="pt-BR"/>
              </w:rPr>
            </w:pPr>
            <w:r w:rsidRPr="00B326B5">
              <w:rPr>
                <w:rFonts w:ascii="Times New Roman" w:hAnsi="Times New Roman"/>
                <w:sz w:val="24"/>
                <w:szCs w:val="24"/>
                <w:lang w:val="pt-BR"/>
              </w:rPr>
              <w:t>familială şi comunitară</w:t>
            </w:r>
          </w:p>
          <w:p w:rsidR="00D4218B" w:rsidRPr="00B326B5" w:rsidRDefault="00D4218B" w:rsidP="00E71753">
            <w:pPr>
              <w:pStyle w:val="ListParagraph"/>
              <w:spacing w:after="0" w:line="360" w:lineRule="auto"/>
              <w:ind w:left="0"/>
              <w:jc w:val="both"/>
              <w:rPr>
                <w:rFonts w:ascii="Times New Roman" w:hAnsi="Times New Roman"/>
                <w:b/>
                <w:sz w:val="24"/>
                <w:szCs w:val="24"/>
                <w:lang w:val="pt-BR"/>
              </w:rPr>
            </w:pPr>
          </w:p>
        </w:tc>
        <w:tc>
          <w:tcPr>
            <w:tcW w:w="3192" w:type="dxa"/>
          </w:tcPr>
          <w:p w:rsidR="00D4218B" w:rsidRPr="00E71753" w:rsidRDefault="00D4218B" w:rsidP="00B326B5">
            <w:pPr>
              <w:pStyle w:val="ListParagraph"/>
              <w:spacing w:after="0" w:line="240" w:lineRule="auto"/>
              <w:ind w:left="0"/>
              <w:jc w:val="both"/>
              <w:rPr>
                <w:rFonts w:ascii="Times New Roman" w:hAnsi="Times New Roman"/>
                <w:b/>
                <w:sz w:val="24"/>
                <w:szCs w:val="24"/>
              </w:rPr>
            </w:pPr>
            <w:r w:rsidRPr="00E71753">
              <w:rPr>
                <w:rFonts w:ascii="Times New Roman" w:hAnsi="Times New Roman"/>
                <w:sz w:val="24"/>
                <w:szCs w:val="24"/>
              </w:rPr>
              <w:t>Pregătirea mediului familial pentru primirea şi reintegrarea cuplului mamă-copil; Efectuarea anchetei sociale în vederea reintegrării; Colaborare cu reprezentanţii autorităţilor locale în vederea reintegrării cuplului în familie/comunitate.</w:t>
            </w:r>
          </w:p>
        </w:tc>
        <w:tc>
          <w:tcPr>
            <w:tcW w:w="3192" w:type="dxa"/>
          </w:tcPr>
          <w:p w:rsidR="00D4218B" w:rsidRDefault="00D4218B" w:rsidP="00E71753">
            <w:pPr>
              <w:pStyle w:val="ListParagraph"/>
              <w:spacing w:after="0" w:line="360" w:lineRule="auto"/>
              <w:ind w:left="0"/>
              <w:jc w:val="both"/>
              <w:rPr>
                <w:rFonts w:ascii="Times New Roman" w:hAnsi="Times New Roman"/>
                <w:sz w:val="24"/>
                <w:szCs w:val="24"/>
              </w:rPr>
            </w:pPr>
            <w:r>
              <w:rPr>
                <w:rFonts w:ascii="Times New Roman" w:hAnsi="Times New Roman"/>
                <w:sz w:val="24"/>
                <w:szCs w:val="24"/>
              </w:rPr>
              <w:t>-8</w:t>
            </w:r>
            <w:r w:rsidRPr="00E71753">
              <w:rPr>
                <w:rFonts w:ascii="Times New Roman" w:hAnsi="Times New Roman"/>
                <w:sz w:val="24"/>
                <w:szCs w:val="24"/>
              </w:rPr>
              <w:t xml:space="preserve"> cupluri mamă-copil</w:t>
            </w:r>
            <w:r>
              <w:rPr>
                <w:rFonts w:ascii="Times New Roman" w:hAnsi="Times New Roman"/>
                <w:sz w:val="24"/>
                <w:szCs w:val="24"/>
              </w:rPr>
              <w:t xml:space="preserve"> in familia naturala / extinsa</w:t>
            </w:r>
          </w:p>
          <w:p w:rsidR="00D4218B" w:rsidRDefault="00D4218B" w:rsidP="003F5FB7">
            <w:pPr>
              <w:pStyle w:val="ListParagraph"/>
              <w:spacing w:after="0" w:line="360" w:lineRule="auto"/>
              <w:ind w:left="0"/>
              <w:jc w:val="both"/>
              <w:rPr>
                <w:rFonts w:ascii="Times New Roman" w:hAnsi="Times New Roman"/>
                <w:b/>
                <w:sz w:val="24"/>
                <w:szCs w:val="24"/>
              </w:rPr>
            </w:pPr>
            <w:r>
              <w:rPr>
                <w:rFonts w:ascii="Times New Roman" w:hAnsi="Times New Roman"/>
                <w:sz w:val="24"/>
                <w:szCs w:val="24"/>
              </w:rPr>
              <w:t>-4 copii in asistenta maternala</w:t>
            </w:r>
          </w:p>
          <w:p w:rsidR="00D4218B" w:rsidRPr="003F5FB7" w:rsidRDefault="00D4218B" w:rsidP="003F5FB7">
            <w:r>
              <w:t>-7 mame cu 7 copii prezenti in centrul maternal</w:t>
            </w:r>
          </w:p>
        </w:tc>
      </w:tr>
    </w:tbl>
    <w:p w:rsidR="00D4218B" w:rsidRPr="00E71753" w:rsidRDefault="00D4218B" w:rsidP="00E71753">
      <w:pPr>
        <w:pStyle w:val="ListParagraph"/>
        <w:spacing w:line="360" w:lineRule="auto"/>
        <w:ind w:left="1080"/>
        <w:jc w:val="both"/>
        <w:rPr>
          <w:rFonts w:ascii="Times New Roman" w:hAnsi="Times New Roman"/>
          <w:b/>
          <w:sz w:val="24"/>
          <w:szCs w:val="24"/>
        </w:rPr>
      </w:pPr>
    </w:p>
    <w:p w:rsidR="00D4218B" w:rsidRDefault="00D4218B" w:rsidP="003F5FB7">
      <w:pPr>
        <w:pStyle w:val="ListParagraph"/>
        <w:spacing w:line="360" w:lineRule="auto"/>
        <w:ind w:left="0" w:firstLine="720"/>
        <w:jc w:val="both"/>
        <w:rPr>
          <w:rFonts w:ascii="Times New Roman" w:hAnsi="Times New Roman"/>
          <w:sz w:val="24"/>
          <w:szCs w:val="24"/>
          <w:lang w:val="pt-BR"/>
        </w:rPr>
      </w:pPr>
      <w:r>
        <w:rPr>
          <w:rFonts w:ascii="Times New Roman" w:hAnsi="Times New Roman"/>
          <w:sz w:val="24"/>
          <w:szCs w:val="24"/>
          <w:lang w:val="pt-BR"/>
        </w:rPr>
        <w:t>La data de 31.12.2021</w:t>
      </w:r>
      <w:r w:rsidRPr="00E71753">
        <w:rPr>
          <w:rFonts w:ascii="Times New Roman" w:hAnsi="Times New Roman"/>
          <w:sz w:val="24"/>
          <w:szCs w:val="24"/>
          <w:lang w:val="pt-BR"/>
        </w:rPr>
        <w:t xml:space="preserve"> în Centrul Maternal </w:t>
      </w:r>
      <w:r>
        <w:rPr>
          <w:rFonts w:ascii="Times New Roman" w:hAnsi="Times New Roman"/>
          <w:sz w:val="24"/>
          <w:szCs w:val="24"/>
          <w:lang w:val="pt-BR"/>
        </w:rPr>
        <w:t xml:space="preserve">Suceava  erau găzduite  7 beneficiare si 7 copii .  </w:t>
      </w:r>
    </w:p>
    <w:p w:rsidR="00D4218B" w:rsidRDefault="00D4218B" w:rsidP="003F5FB7">
      <w:pPr>
        <w:pStyle w:val="ListParagraph"/>
        <w:spacing w:line="360" w:lineRule="auto"/>
        <w:ind w:left="0"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Serviciul se efectuează în ture asigurându-se permanenţă. De la un schimb la altul se transmit informaţii privind: evenimente petrecute, probleme şi modul lor de rezolvare, starea de sănătate în special a copiilor, sub formă de proces verbal de primire-predare a serviciului.</w:t>
      </w:r>
    </w:p>
    <w:p w:rsidR="00D4218B" w:rsidRPr="00E71753" w:rsidRDefault="00D4218B" w:rsidP="00C545EC">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Toate categoriile de personal participă la identificarea nevoilor, asigură asistenţa de specialitate şi intervine în sensul acordării unor servicii de calitate. Pentru atingerea acestui obiectiv (de calitate a serviciilor acordate) Centrul Maternal are atribuţii bine definite pe care le transpune în practică prin:</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mod de organizare (organigramă, funcţii, relaţii interne)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relaţii pe care le promovează în cadrul sistemului judeţean de servicii de protecţie a copilului şi în cadrul comunităţii</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antrenarea eficientă a resursel</w:t>
      </w:r>
      <w:r>
        <w:rPr>
          <w:rFonts w:ascii="Times New Roman" w:hAnsi="Times New Roman"/>
          <w:color w:val="000000"/>
          <w:sz w:val="24"/>
          <w:szCs w:val="24"/>
          <w:lang w:val="pt-BR"/>
        </w:rPr>
        <w:t>or umane, financiare, materiale.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utilizarea unor instrumente de lucru care asigură un bun nivel de profesionalism în toate etapele intervenţiei</w:t>
      </w:r>
    </w:p>
    <w:p w:rsidR="00D4218B" w:rsidRPr="00E71753" w:rsidRDefault="00D4218B" w:rsidP="00C545EC">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În privinţa modului de lucru cu beneficiarii serviciilor, menţionăm că principala metodă constă în managementul de caz care presupune: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identificarea clientului;</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evaluarea nevoilor şi resurselor clientului (puncte tari şi puncte slabe);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planificarea serviciilor oferite, a terapiei, a intervenţiei, etc.;</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facilitarea accesului la servicii a clienţilor;</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realizarea legăturii între serviciile existente;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monitorizarea şi urmărirea cazului;</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documentarea</w:t>
      </w:r>
      <w:r>
        <w:rPr>
          <w:rFonts w:ascii="Times New Roman" w:hAnsi="Times New Roman"/>
          <w:color w:val="000000"/>
          <w:sz w:val="24"/>
          <w:szCs w:val="24"/>
          <w:lang w:val="pt-BR"/>
        </w:rPr>
        <w:t xml:space="preserve"> – </w:t>
      </w:r>
      <w:r w:rsidRPr="00E71753">
        <w:rPr>
          <w:rFonts w:ascii="Times New Roman" w:hAnsi="Times New Roman"/>
          <w:color w:val="000000"/>
          <w:sz w:val="24"/>
          <w:szCs w:val="24"/>
          <w:lang w:val="pt-BR"/>
        </w:rPr>
        <w:t>ca sursă de informare în vederea constituirii suportului teoretic</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interviul;</w:t>
      </w:r>
    </w:p>
    <w:p w:rsidR="00D4218B" w:rsidRPr="00E71753" w:rsidRDefault="00D4218B" w:rsidP="00E71753">
      <w:pPr>
        <w:spacing w:after="0" w:line="360" w:lineRule="auto"/>
        <w:jc w:val="both"/>
        <w:rPr>
          <w:rFonts w:ascii="Times New Roman" w:hAnsi="Times New Roman"/>
          <w:color w:val="000000"/>
          <w:sz w:val="24"/>
          <w:szCs w:val="24"/>
          <w:lang w:val="pt-BR"/>
        </w:rPr>
      </w:pPr>
      <w:r>
        <w:rPr>
          <w:rFonts w:ascii="Times New Roman" w:hAnsi="Times New Roman"/>
          <w:color w:val="000000"/>
          <w:sz w:val="24"/>
          <w:szCs w:val="24"/>
          <w:lang w:val="pt-BR"/>
        </w:rPr>
        <w:t>-</w:t>
      </w:r>
      <w:r w:rsidRPr="00E71753">
        <w:rPr>
          <w:rFonts w:ascii="Times New Roman" w:hAnsi="Times New Roman"/>
          <w:color w:val="000000"/>
          <w:sz w:val="24"/>
          <w:szCs w:val="24"/>
          <w:lang w:val="pt-BR"/>
        </w:rPr>
        <w:t xml:space="preserve"> consilierea.</w:t>
      </w:r>
    </w:p>
    <w:p w:rsidR="00D4218B" w:rsidRPr="00E71753" w:rsidRDefault="00D4218B" w:rsidP="00C545EC">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Planul de intervenţie individualizat cuprinde scopul, obiectivele, activităţile şi limita de timp necesară realizării acestora.</w:t>
      </w:r>
    </w:p>
    <w:p w:rsidR="00D4218B" w:rsidRDefault="00D4218B" w:rsidP="00C545EC">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Modul de lucru cu beneficiarii presupune întrebuinţarea</w:t>
      </w:r>
      <w:r>
        <w:rPr>
          <w:rFonts w:ascii="Times New Roman" w:hAnsi="Times New Roman"/>
          <w:color w:val="000000"/>
          <w:sz w:val="24"/>
          <w:szCs w:val="24"/>
          <w:lang w:val="pt-BR"/>
        </w:rPr>
        <w:t xml:space="preserve"> metodelor specifice, cum ar fi:</w:t>
      </w:r>
    </w:p>
    <w:p w:rsidR="00D4218B" w:rsidRPr="009516D3" w:rsidRDefault="00D4218B" w:rsidP="009516D3">
      <w:pPr>
        <w:pStyle w:val="BodyText"/>
        <w:jc w:val="left"/>
        <w:rPr>
          <w:sz w:val="24"/>
        </w:rPr>
      </w:pPr>
      <w:r w:rsidRPr="009516D3">
        <w:rPr>
          <w:sz w:val="24"/>
        </w:rPr>
        <w:t xml:space="preserve">              </w:t>
      </w:r>
      <w:r>
        <w:rPr>
          <w:sz w:val="24"/>
        </w:rPr>
        <w:t>-</w:t>
      </w:r>
      <w:r w:rsidRPr="009516D3">
        <w:rPr>
          <w:sz w:val="24"/>
        </w:rPr>
        <w:t xml:space="preserve">  documentarea-ca sursă de informare în vederea constituirii suportului teoretic;</w:t>
      </w:r>
    </w:p>
    <w:p w:rsidR="00D4218B" w:rsidRPr="009516D3" w:rsidRDefault="00D4218B" w:rsidP="009516D3">
      <w:pPr>
        <w:pStyle w:val="BodyText"/>
        <w:jc w:val="left"/>
        <w:rPr>
          <w:sz w:val="24"/>
        </w:rPr>
      </w:pPr>
      <w:r w:rsidRPr="009516D3">
        <w:rPr>
          <w:sz w:val="24"/>
        </w:rPr>
        <w:t xml:space="preserve">              </w:t>
      </w:r>
      <w:r>
        <w:rPr>
          <w:sz w:val="24"/>
        </w:rPr>
        <w:t>-</w:t>
      </w:r>
      <w:r w:rsidRPr="009516D3">
        <w:rPr>
          <w:sz w:val="24"/>
        </w:rPr>
        <w:t xml:space="preserve">  observaţia-cuprinzând observaţia directă şi indirectă;</w:t>
      </w:r>
    </w:p>
    <w:p w:rsidR="00D4218B" w:rsidRPr="009516D3" w:rsidRDefault="00D4218B" w:rsidP="009516D3">
      <w:pPr>
        <w:pStyle w:val="BodyText"/>
        <w:jc w:val="left"/>
        <w:rPr>
          <w:sz w:val="24"/>
        </w:rPr>
      </w:pPr>
      <w:r w:rsidRPr="009516D3">
        <w:rPr>
          <w:sz w:val="24"/>
        </w:rPr>
        <w:t xml:space="preserve">              </w:t>
      </w:r>
      <w:r>
        <w:rPr>
          <w:sz w:val="24"/>
        </w:rPr>
        <w:t>-</w:t>
      </w:r>
      <w:r w:rsidRPr="009516D3">
        <w:rPr>
          <w:sz w:val="24"/>
        </w:rPr>
        <w:t xml:space="preserve">   interviul;</w:t>
      </w:r>
    </w:p>
    <w:p w:rsidR="00D4218B" w:rsidRPr="009516D3" w:rsidRDefault="00D4218B" w:rsidP="009516D3">
      <w:pPr>
        <w:spacing w:after="0" w:line="360" w:lineRule="auto"/>
        <w:ind w:firstLine="720"/>
        <w:rPr>
          <w:rFonts w:ascii="Times New Roman" w:hAnsi="Times New Roman"/>
          <w:color w:val="000000"/>
          <w:sz w:val="24"/>
          <w:szCs w:val="24"/>
          <w:lang w:val="pt-BR"/>
        </w:rPr>
      </w:pPr>
      <w:r>
        <w:rPr>
          <w:rFonts w:ascii="Times New Roman" w:hAnsi="Times New Roman"/>
          <w:sz w:val="24"/>
        </w:rPr>
        <w:t xml:space="preserve">  -  </w:t>
      </w:r>
      <w:r w:rsidRPr="009516D3">
        <w:rPr>
          <w:rFonts w:ascii="Times New Roman" w:hAnsi="Times New Roman"/>
          <w:sz w:val="24"/>
        </w:rPr>
        <w:t>consilierea</w:t>
      </w:r>
    </w:p>
    <w:p w:rsidR="00D4218B" w:rsidRPr="00E71753" w:rsidRDefault="00D4218B" w:rsidP="00C545EC">
      <w:pPr>
        <w:spacing w:after="0" w:line="360" w:lineRule="auto"/>
        <w:ind w:firstLine="720"/>
        <w:jc w:val="both"/>
        <w:rPr>
          <w:rFonts w:ascii="Times New Roman" w:hAnsi="Times New Roman"/>
          <w:color w:val="000000"/>
          <w:sz w:val="24"/>
          <w:szCs w:val="24"/>
          <w:lang w:val="pt-BR"/>
        </w:rPr>
      </w:pPr>
    </w:p>
    <w:p w:rsidR="00D4218B" w:rsidRPr="00E71753" w:rsidRDefault="00D4218B" w:rsidP="00C545EC">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Întrebuinţarea acestor metode şi tehnici are ca scop întărirea relaţiilor familiale, dezvoltarea reţelelor de suport a persoanelor aflate în situaţii de criză, susţinerea clientului în vederea dezvoltării personale, planificarea la nivel individual, de grup şi comunitar.</w:t>
      </w:r>
    </w:p>
    <w:p w:rsidR="00D4218B" w:rsidRPr="00E71753" w:rsidRDefault="00D4218B" w:rsidP="00C545EC">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În privinţa modului de lucru în cadrul echipei, precizăm că pentru identificarea soluţiilor adecvate în vederea definitivării planului individual de permanenţă, se utilizează metoda de lucru în echipă, având la bază cooperarea între specialiştii instituţiei (iniţiativa şi activitatea, căutarea informaţiilor, cercetarea părerilor, furnizarea informaţiilor, oferirea părerilor, elaborarea, coordonarea şi rezumarea).</w:t>
      </w:r>
    </w:p>
    <w:p w:rsidR="00D4218B" w:rsidRPr="00E71753" w:rsidRDefault="00D4218B" w:rsidP="00C545EC">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Personalul angajat îşi desfăşoară activitatea conform atribuţiilor din fişa postului, care sunt cunoscute şi asumate pe bază de semnătură</w:t>
      </w:r>
      <w:r>
        <w:rPr>
          <w:rFonts w:ascii="Times New Roman" w:hAnsi="Times New Roman"/>
          <w:color w:val="000000"/>
          <w:sz w:val="24"/>
          <w:szCs w:val="24"/>
          <w:lang w:val="pt-BR"/>
        </w:rPr>
        <w:t xml:space="preserve"> pe fiecare pagina in parte.</w:t>
      </w:r>
      <w:r w:rsidRPr="00E71753">
        <w:rPr>
          <w:rFonts w:ascii="Times New Roman" w:hAnsi="Times New Roman"/>
          <w:color w:val="000000"/>
          <w:sz w:val="24"/>
          <w:szCs w:val="24"/>
          <w:lang w:val="pt-BR"/>
        </w:rPr>
        <w:t xml:space="preserve"> De asemenea personalul a luat cunoştinţă de regulamentul de organizare şi funcţionare a Direcţiei Generale de Asistenţă</w:t>
      </w:r>
      <w:r>
        <w:rPr>
          <w:rFonts w:ascii="Times New Roman" w:hAnsi="Times New Roman"/>
          <w:color w:val="000000"/>
          <w:sz w:val="24"/>
          <w:szCs w:val="24"/>
          <w:lang w:val="pt-BR"/>
        </w:rPr>
        <w:t xml:space="preserve"> Socială şi Protecţia Copilului, Codul de conduita cât şi de Regulamentul de Ordine Interioară a Centrului Maternal. </w:t>
      </w:r>
      <w:r w:rsidRPr="00E71753">
        <w:rPr>
          <w:rFonts w:ascii="Times New Roman" w:hAnsi="Times New Roman"/>
          <w:color w:val="000000"/>
          <w:sz w:val="24"/>
          <w:szCs w:val="24"/>
          <w:lang w:val="pt-BR"/>
        </w:rPr>
        <w:t>Documentele aprobate sunt afişate la loc vizibil în cadrul unităţii.</w:t>
      </w:r>
    </w:p>
    <w:p w:rsidR="00D4218B" w:rsidRPr="00E71753" w:rsidRDefault="00D4218B" w:rsidP="00C545EC">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xml:space="preserve">Colaboratorii Centrului Maternal din cadrul </w:t>
      </w:r>
      <w:r>
        <w:rPr>
          <w:rFonts w:ascii="Times New Roman" w:hAnsi="Times New Roman"/>
          <w:color w:val="000000"/>
          <w:sz w:val="24"/>
          <w:szCs w:val="24"/>
          <w:lang w:val="pt-BR"/>
        </w:rPr>
        <w:t xml:space="preserve">serviciilor specializate ale DGASPC </w:t>
      </w:r>
      <w:r w:rsidRPr="00E71753">
        <w:rPr>
          <w:rFonts w:ascii="Times New Roman" w:hAnsi="Times New Roman"/>
          <w:color w:val="000000"/>
          <w:sz w:val="24"/>
          <w:szCs w:val="24"/>
          <w:lang w:val="pt-BR"/>
        </w:rPr>
        <w:t>au înscrise în fişa postului atribuţii suplimentare pe linia activităţilor din Centrul Maternal.</w:t>
      </w:r>
    </w:p>
    <w:p w:rsidR="00D4218B" w:rsidRPr="00E71753" w:rsidRDefault="00D4218B" w:rsidP="00C545EC">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Direcţia are încheiate</w:t>
      </w:r>
      <w:r>
        <w:rPr>
          <w:rFonts w:ascii="Times New Roman" w:hAnsi="Times New Roman"/>
          <w:color w:val="000000"/>
          <w:sz w:val="24"/>
          <w:szCs w:val="24"/>
          <w:lang w:val="pt-BR"/>
        </w:rPr>
        <w:t xml:space="preserve"> contracte de colaborare cu anumite</w:t>
      </w:r>
      <w:r w:rsidRPr="00E71753">
        <w:rPr>
          <w:rFonts w:ascii="Times New Roman" w:hAnsi="Times New Roman"/>
          <w:color w:val="000000"/>
          <w:sz w:val="24"/>
          <w:szCs w:val="24"/>
          <w:lang w:val="pt-BR"/>
        </w:rPr>
        <w:t xml:space="preserve"> instituţii</w:t>
      </w:r>
      <w:r>
        <w:rPr>
          <w:rFonts w:ascii="Times New Roman" w:hAnsi="Times New Roman"/>
          <w:color w:val="000000"/>
          <w:sz w:val="24"/>
          <w:szCs w:val="24"/>
          <w:lang w:val="pt-BR"/>
        </w:rPr>
        <w:t>, cum ar fi</w:t>
      </w:r>
      <w:r w:rsidRPr="00E71753">
        <w:rPr>
          <w:rFonts w:ascii="Times New Roman" w:hAnsi="Times New Roman"/>
          <w:color w:val="000000"/>
          <w:sz w:val="24"/>
          <w:szCs w:val="24"/>
          <w:lang w:val="pt-BR"/>
        </w:rPr>
        <w:t>: Inspectoratul Şcolar, In</w:t>
      </w:r>
      <w:r>
        <w:rPr>
          <w:rFonts w:ascii="Times New Roman" w:hAnsi="Times New Roman"/>
          <w:color w:val="000000"/>
          <w:sz w:val="24"/>
          <w:szCs w:val="24"/>
          <w:lang w:val="pt-BR"/>
        </w:rPr>
        <w:t>spectoratul Judeţean de Poliţie, Direcţia de Sănătate Publică</w:t>
      </w: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unitatile de asistenta medicala din judet precum si primariile  de </w:t>
      </w:r>
      <w:r w:rsidRPr="00E71753">
        <w:rPr>
          <w:rFonts w:ascii="Times New Roman" w:hAnsi="Times New Roman"/>
          <w:color w:val="000000"/>
          <w:sz w:val="24"/>
          <w:szCs w:val="24"/>
          <w:lang w:val="pt-BR"/>
        </w:rPr>
        <w:t xml:space="preserve"> de care beneficiază şi Centrul Maternal.</w:t>
      </w:r>
    </w:p>
    <w:p w:rsidR="00D4218B" w:rsidRPr="00E71753" w:rsidRDefault="00D4218B" w:rsidP="008A37A3">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Beneficiarii sunt înscrişi la medicul de familie. În baza acestei colaborări medicul de</w:t>
      </w:r>
      <w:r>
        <w:rPr>
          <w:rFonts w:ascii="Times New Roman" w:hAnsi="Times New Roman"/>
          <w:color w:val="000000"/>
          <w:sz w:val="24"/>
          <w:szCs w:val="24"/>
          <w:lang w:val="pt-BR"/>
        </w:rPr>
        <w:t xml:space="preserve"> familie este inclus în echipa</w:t>
      </w:r>
      <w:r w:rsidRPr="00E71753">
        <w:rPr>
          <w:rFonts w:ascii="Times New Roman" w:hAnsi="Times New Roman"/>
          <w:color w:val="000000"/>
          <w:sz w:val="24"/>
          <w:szCs w:val="24"/>
          <w:lang w:val="pt-BR"/>
        </w:rPr>
        <w:t xml:space="preserve"> pluridisciplinar</w:t>
      </w:r>
      <w:r>
        <w:rPr>
          <w:rFonts w:ascii="Times New Roman" w:hAnsi="Times New Roman"/>
          <w:color w:val="000000"/>
          <w:sz w:val="24"/>
          <w:szCs w:val="24"/>
          <w:lang w:val="pt-BR"/>
        </w:rPr>
        <w:t>a</w:t>
      </w:r>
      <w:r w:rsidRPr="00E71753">
        <w:rPr>
          <w:rFonts w:ascii="Times New Roman" w:hAnsi="Times New Roman"/>
          <w:color w:val="000000"/>
          <w:sz w:val="24"/>
          <w:szCs w:val="24"/>
          <w:lang w:val="pt-BR"/>
        </w:rPr>
        <w:t xml:space="preserve"> de soluţionare a planurilor de intervenţie individualizate, participă activ la evaluarea stării de sănătate a cuplurilor</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(educaţie sanitară, prevenirea îmbolnăvirilor).</w:t>
      </w:r>
      <w:r>
        <w:rPr>
          <w:rFonts w:ascii="Times New Roman" w:hAnsi="Times New Roman"/>
          <w:color w:val="000000"/>
          <w:sz w:val="24"/>
          <w:szCs w:val="24"/>
          <w:lang w:val="pt-BR"/>
        </w:rPr>
        <w:t xml:space="preserve"> Sunt cooptaţi în echipa pluridisciplinara</w:t>
      </w:r>
      <w:r w:rsidRPr="00E71753">
        <w:rPr>
          <w:rFonts w:ascii="Times New Roman" w:hAnsi="Times New Roman"/>
          <w:color w:val="000000"/>
          <w:sz w:val="24"/>
          <w:szCs w:val="24"/>
          <w:lang w:val="pt-BR"/>
        </w:rPr>
        <w:t xml:space="preserve"> şi reprezentanţi ai comunităţilor locale de provenienţă, în special de la nivelul serviciilor de autoritate tutelată şi asistenţă socială.</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b/>
          <w:bCs/>
          <w:color w:val="000000"/>
          <w:sz w:val="24"/>
          <w:szCs w:val="24"/>
          <w:lang w:val="pt-BR"/>
        </w:rPr>
        <w:t>OBIECTIVE GENERALE</w:t>
      </w:r>
    </w:p>
    <w:p w:rsidR="00D4218B" w:rsidRPr="00202086" w:rsidRDefault="00D4218B" w:rsidP="00E71753">
      <w:pPr>
        <w:spacing w:after="0" w:line="360" w:lineRule="auto"/>
        <w:jc w:val="both"/>
        <w:rPr>
          <w:rFonts w:ascii="Times New Roman" w:hAnsi="Times New Roman"/>
          <w:b/>
          <w:bCs/>
          <w:color w:val="000000"/>
          <w:sz w:val="24"/>
          <w:szCs w:val="24"/>
          <w:lang w:val="pt-BR"/>
        </w:rPr>
      </w:pPr>
      <w:r w:rsidRPr="00202086">
        <w:rPr>
          <w:rFonts w:ascii="Times New Roman" w:hAnsi="Times New Roman"/>
          <w:b/>
          <w:bCs/>
          <w:color w:val="000000"/>
          <w:sz w:val="24"/>
          <w:szCs w:val="24"/>
          <w:lang w:val="pt-BR"/>
        </w:rPr>
        <w:t>1. Identificarea cazurilor care necesită protecţie în Centrul Maternal</w:t>
      </w:r>
    </w:p>
    <w:p w:rsidR="00D4218B" w:rsidRPr="00E71753" w:rsidRDefault="00D4218B" w:rsidP="00202086">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Implementare: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colaborare cu maternităţile şi uni</w:t>
      </w:r>
      <w:r>
        <w:rPr>
          <w:rFonts w:ascii="Times New Roman" w:hAnsi="Times New Roman"/>
          <w:color w:val="000000"/>
          <w:sz w:val="24"/>
          <w:szCs w:val="24"/>
          <w:lang w:val="pt-BR"/>
        </w:rPr>
        <w:t>tăţile spitaliceşti din judeţ</w:t>
      </w:r>
      <w:r w:rsidRPr="00E71753">
        <w:rPr>
          <w:rFonts w:ascii="Times New Roman" w:hAnsi="Times New Roman"/>
          <w:color w:val="000000"/>
          <w:sz w:val="24"/>
          <w:szCs w:val="24"/>
          <w:lang w:val="pt-BR"/>
        </w:rPr>
        <w:t>, cu serviciile de asistenţă socială d</w:t>
      </w:r>
      <w:r>
        <w:rPr>
          <w:rFonts w:ascii="Times New Roman" w:hAnsi="Times New Roman"/>
          <w:color w:val="000000"/>
          <w:sz w:val="24"/>
          <w:szCs w:val="24"/>
          <w:lang w:val="pt-BR"/>
        </w:rPr>
        <w:t>e la nivelul primăriilor locale</w:t>
      </w:r>
      <w:r w:rsidRPr="00E71753">
        <w:rPr>
          <w:rFonts w:ascii="Times New Roman" w:hAnsi="Times New Roman"/>
          <w:color w:val="000000"/>
          <w:sz w:val="24"/>
          <w:szCs w:val="24"/>
          <w:lang w:val="pt-BR"/>
        </w:rPr>
        <w:t>, cu organizaţiile neguvernamentale în vederea direcţionării cazurilor de risc către Centrul Maternal</w:t>
      </w:r>
    </w:p>
    <w:p w:rsidR="00D4218B" w:rsidRPr="00202086" w:rsidRDefault="00D4218B" w:rsidP="00E71753">
      <w:pPr>
        <w:spacing w:after="0" w:line="360" w:lineRule="auto"/>
        <w:jc w:val="both"/>
        <w:rPr>
          <w:rFonts w:ascii="Times New Roman" w:hAnsi="Times New Roman"/>
          <w:b/>
          <w:bCs/>
          <w:color w:val="000000"/>
          <w:sz w:val="24"/>
          <w:szCs w:val="24"/>
          <w:lang w:val="pt-BR"/>
        </w:rPr>
      </w:pPr>
      <w:r w:rsidRPr="00202086">
        <w:rPr>
          <w:rFonts w:ascii="Times New Roman" w:hAnsi="Times New Roman"/>
          <w:b/>
          <w:bCs/>
          <w:color w:val="000000"/>
          <w:sz w:val="24"/>
          <w:szCs w:val="24"/>
          <w:lang w:val="pt-BR"/>
        </w:rPr>
        <w:t>2. Crearea mediului ambiental, cu scopul de a asigura condiţii de calitate pentru găzduire, îngrijire, educare pentru creşterea copilului care să conducă la prevenirea separării copilului de mamă.</w:t>
      </w:r>
    </w:p>
    <w:p w:rsidR="00D4218B" w:rsidRPr="00E71753" w:rsidRDefault="00D4218B" w:rsidP="00202086">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Implementare: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prin personalizarea spaţiului de găzduire;</w:t>
      </w:r>
    </w:p>
    <w:p w:rsidR="00D4218B"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prin asigurarea şi îmbunătăţirea meniurilor zilnice de hrană;</w:t>
      </w:r>
    </w:p>
    <w:p w:rsidR="00D4218B" w:rsidRDefault="00D4218B" w:rsidP="00E71753">
      <w:pPr>
        <w:spacing w:after="0" w:line="360" w:lineRule="auto"/>
        <w:jc w:val="both"/>
        <w:rPr>
          <w:rFonts w:ascii="Times New Roman" w:hAnsi="Times New Roman"/>
          <w:color w:val="000000"/>
          <w:sz w:val="24"/>
          <w:szCs w:val="24"/>
          <w:lang w:val="pt-BR"/>
        </w:rPr>
      </w:pPr>
    </w:p>
    <w:p w:rsidR="00D4218B" w:rsidRPr="00E71753" w:rsidRDefault="00D4218B" w:rsidP="00E71753">
      <w:pPr>
        <w:spacing w:after="0" w:line="360" w:lineRule="auto"/>
        <w:jc w:val="both"/>
        <w:rPr>
          <w:rFonts w:ascii="Times New Roman" w:hAnsi="Times New Roman"/>
          <w:color w:val="000000"/>
          <w:sz w:val="24"/>
          <w:szCs w:val="24"/>
          <w:lang w:val="pt-BR"/>
        </w:rPr>
      </w:pPr>
    </w:p>
    <w:p w:rsidR="00D4218B" w:rsidRPr="00E71753" w:rsidRDefault="00D4218B" w:rsidP="00CE6E59">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p</w:t>
      </w:r>
      <w:r w:rsidRPr="00E71753">
        <w:rPr>
          <w:rFonts w:ascii="Times New Roman" w:hAnsi="Times New Roman"/>
          <w:color w:val="000000"/>
          <w:sz w:val="24"/>
          <w:szCs w:val="24"/>
          <w:lang w:val="pt-BR"/>
        </w:rPr>
        <w:t>rin achiziţionarea articolel</w:t>
      </w:r>
      <w:r>
        <w:rPr>
          <w:rFonts w:ascii="Times New Roman" w:hAnsi="Times New Roman"/>
          <w:color w:val="000000"/>
          <w:sz w:val="24"/>
          <w:szCs w:val="24"/>
          <w:lang w:val="pt-BR"/>
        </w:rPr>
        <w:t>or de îmbrăcăminte, cazarmament</w:t>
      </w: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produse de igienă personală şi de igienă a spaţiilor folosite de beneficiare;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prin desfăşurarea unor activităţi de educaţie privind pregătirea pentru viaţă, de iniţiere în stimularea psiho–somatică corespunzătoare vârstei copilului, de planning</w:t>
      </w:r>
      <w:r>
        <w:rPr>
          <w:rFonts w:ascii="Times New Roman" w:hAnsi="Times New Roman"/>
          <w:color w:val="000000"/>
          <w:sz w:val="24"/>
          <w:szCs w:val="24"/>
          <w:lang w:val="pt-BR"/>
        </w:rPr>
        <w:t xml:space="preserve"> familial, moral-civică a mamei</w:t>
      </w:r>
      <w:r w:rsidRPr="00E71753">
        <w:rPr>
          <w:rFonts w:ascii="Times New Roman" w:hAnsi="Times New Roman"/>
          <w:color w:val="000000"/>
          <w:sz w:val="24"/>
          <w:szCs w:val="24"/>
          <w:lang w:val="pt-BR"/>
        </w:rPr>
        <w:t>, de formare a deprinderilor practice şi autogospodăreşti.</w:t>
      </w:r>
    </w:p>
    <w:p w:rsidR="00D4218B" w:rsidRPr="00202086" w:rsidRDefault="00D4218B" w:rsidP="00E71753">
      <w:pPr>
        <w:spacing w:after="0" w:line="360" w:lineRule="auto"/>
        <w:jc w:val="both"/>
        <w:rPr>
          <w:rFonts w:ascii="Times New Roman" w:hAnsi="Times New Roman"/>
          <w:b/>
          <w:bCs/>
          <w:color w:val="000000"/>
          <w:sz w:val="24"/>
          <w:szCs w:val="24"/>
          <w:lang w:val="pt-BR"/>
        </w:rPr>
      </w:pPr>
      <w:r w:rsidRPr="00202086">
        <w:rPr>
          <w:rFonts w:ascii="Times New Roman" w:hAnsi="Times New Roman"/>
          <w:b/>
          <w:bCs/>
          <w:color w:val="000000"/>
          <w:sz w:val="24"/>
          <w:szCs w:val="24"/>
          <w:lang w:val="pt-BR"/>
        </w:rPr>
        <w:t>3. Elaborarea planurilor individualizate de protecţie</w:t>
      </w:r>
      <w:r>
        <w:rPr>
          <w:rFonts w:ascii="Times New Roman" w:hAnsi="Times New Roman"/>
          <w:b/>
          <w:bCs/>
          <w:color w:val="000000"/>
          <w:sz w:val="24"/>
          <w:szCs w:val="24"/>
          <w:lang w:val="pt-BR"/>
        </w:rPr>
        <w:t xml:space="preserve">  sau PPI, </w:t>
      </w:r>
      <w:r w:rsidRPr="00202086">
        <w:rPr>
          <w:rFonts w:ascii="Times New Roman" w:hAnsi="Times New Roman"/>
          <w:b/>
          <w:bCs/>
          <w:color w:val="000000"/>
          <w:sz w:val="24"/>
          <w:szCs w:val="24"/>
          <w:lang w:val="pt-BR"/>
        </w:rPr>
        <w:t>specifice</w:t>
      </w:r>
      <w:r>
        <w:rPr>
          <w:rFonts w:ascii="Times New Roman" w:hAnsi="Times New Roman"/>
          <w:b/>
          <w:bCs/>
          <w:color w:val="000000"/>
          <w:sz w:val="24"/>
          <w:szCs w:val="24"/>
          <w:lang w:val="pt-BR"/>
        </w:rPr>
        <w:t>,</w:t>
      </w:r>
      <w:r w:rsidRPr="00202086">
        <w:rPr>
          <w:rFonts w:ascii="Times New Roman" w:hAnsi="Times New Roman"/>
          <w:b/>
          <w:bCs/>
          <w:color w:val="000000"/>
          <w:sz w:val="24"/>
          <w:szCs w:val="24"/>
          <w:lang w:val="pt-BR"/>
        </w:rPr>
        <w:t xml:space="preserve"> fiecărui cuplu mamă-copil aflate în rezidenţă.</w:t>
      </w:r>
    </w:p>
    <w:p w:rsidR="00D4218B" w:rsidRPr="00E71753" w:rsidRDefault="00D4218B" w:rsidP="00202086">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Implementare: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Fiecare cuplu mamă-copil are o persoană de referinţă cu care se stabileşte o relaţie de colaborare, încredere şi confidenţialitate.</w:t>
      </w:r>
    </w:p>
    <w:p w:rsidR="00D4218B" w:rsidRDefault="00D4218B" w:rsidP="00202086">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xml:space="preserve">La admiterea cuplului în Centrul Maternal se efectuează o evaluare </w:t>
      </w:r>
      <w:r>
        <w:rPr>
          <w:rFonts w:ascii="Times New Roman" w:hAnsi="Times New Roman"/>
          <w:color w:val="000000"/>
          <w:sz w:val="24"/>
          <w:szCs w:val="24"/>
          <w:lang w:val="pt-BR"/>
        </w:rPr>
        <w:t xml:space="preserve">sociala, psihologica,educationala, sociala, </w:t>
      </w:r>
      <w:r w:rsidRPr="00E71753">
        <w:rPr>
          <w:rFonts w:ascii="Times New Roman" w:hAnsi="Times New Roman"/>
          <w:color w:val="000000"/>
          <w:sz w:val="24"/>
          <w:szCs w:val="24"/>
          <w:lang w:val="pt-BR"/>
        </w:rPr>
        <w:t xml:space="preserve"> în baza căreia se identifică nevoile specifice, urmând să se elaboreze de</w:t>
      </w:r>
      <w:r>
        <w:rPr>
          <w:rFonts w:ascii="Times New Roman" w:hAnsi="Times New Roman"/>
          <w:color w:val="000000"/>
          <w:sz w:val="24"/>
          <w:szCs w:val="24"/>
          <w:lang w:val="pt-BR"/>
        </w:rPr>
        <w:t xml:space="preserve"> către echipa pluridisciplinară</w:t>
      </w:r>
      <w:r w:rsidRPr="00E71753">
        <w:rPr>
          <w:rFonts w:ascii="Times New Roman" w:hAnsi="Times New Roman"/>
          <w:color w:val="000000"/>
          <w:sz w:val="24"/>
          <w:szCs w:val="24"/>
          <w:lang w:val="pt-BR"/>
        </w:rPr>
        <w:t xml:space="preserve">, planul individualizat de protecţie </w:t>
      </w:r>
      <w:r>
        <w:rPr>
          <w:rFonts w:ascii="Times New Roman" w:hAnsi="Times New Roman"/>
          <w:color w:val="000000"/>
          <w:sz w:val="24"/>
          <w:szCs w:val="24"/>
          <w:lang w:val="pt-BR"/>
        </w:rPr>
        <w:t xml:space="preserve">, programul personalizat de interventie  </w:t>
      </w:r>
      <w:r w:rsidRPr="00E71753">
        <w:rPr>
          <w:rFonts w:ascii="Times New Roman" w:hAnsi="Times New Roman"/>
          <w:color w:val="000000"/>
          <w:sz w:val="24"/>
          <w:szCs w:val="24"/>
          <w:lang w:val="pt-BR"/>
        </w:rPr>
        <w:t>cu colaborarea şi acordul mamei</w:t>
      </w:r>
      <w:r>
        <w:rPr>
          <w:rFonts w:ascii="Times New Roman" w:hAnsi="Times New Roman"/>
          <w:color w:val="000000"/>
          <w:sz w:val="24"/>
          <w:szCs w:val="24"/>
          <w:lang w:val="pt-BR"/>
        </w:rPr>
        <w:t xml:space="preserve"> </w:t>
      </w:r>
    </w:p>
    <w:p w:rsidR="00D4218B" w:rsidRPr="00E71753" w:rsidRDefault="00D4218B" w:rsidP="00202086">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xml:space="preserve"> </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P.I.P.</w:t>
      </w:r>
      <w:r>
        <w:rPr>
          <w:rFonts w:ascii="Times New Roman" w:hAnsi="Times New Roman"/>
          <w:color w:val="000000"/>
          <w:sz w:val="24"/>
          <w:szCs w:val="24"/>
          <w:lang w:val="pt-BR"/>
        </w:rPr>
        <w:t>/ PPI</w:t>
      </w:r>
      <w:r w:rsidRPr="00E71753">
        <w:rPr>
          <w:rFonts w:ascii="Times New Roman" w:hAnsi="Times New Roman"/>
          <w:color w:val="000000"/>
          <w:sz w:val="24"/>
          <w:szCs w:val="24"/>
          <w:lang w:val="pt-BR"/>
        </w:rPr>
        <w:t xml:space="preserve"> urmăreşte obiective pe termen scurt, mediu şi lung.</w:t>
      </w:r>
    </w:p>
    <w:p w:rsidR="00D4218B" w:rsidRPr="00202086" w:rsidRDefault="00D4218B" w:rsidP="00E71753">
      <w:pPr>
        <w:spacing w:after="0" w:line="360" w:lineRule="auto"/>
        <w:jc w:val="both"/>
        <w:rPr>
          <w:rFonts w:ascii="Times New Roman" w:hAnsi="Times New Roman"/>
          <w:b/>
          <w:bCs/>
          <w:color w:val="000000"/>
          <w:sz w:val="24"/>
          <w:szCs w:val="24"/>
          <w:lang w:val="pt-BR"/>
        </w:rPr>
      </w:pPr>
      <w:r w:rsidRPr="00202086">
        <w:rPr>
          <w:rFonts w:ascii="Times New Roman" w:hAnsi="Times New Roman"/>
          <w:b/>
          <w:bCs/>
          <w:color w:val="000000"/>
          <w:sz w:val="24"/>
          <w:szCs w:val="24"/>
          <w:lang w:val="pt-BR"/>
        </w:rPr>
        <w:t>4. Menţinerea legăturii cu familia naturală sau lărgită a cuplului mamă-copil.</w:t>
      </w:r>
    </w:p>
    <w:p w:rsidR="00D4218B" w:rsidRPr="00E71753" w:rsidRDefault="00D4218B" w:rsidP="00202086">
      <w:pPr>
        <w:spacing w:after="0" w:line="360" w:lineRule="auto"/>
        <w:ind w:firstLine="720"/>
        <w:jc w:val="both"/>
        <w:rPr>
          <w:rFonts w:ascii="Times New Roman" w:hAnsi="Times New Roman"/>
          <w:color w:val="000000"/>
          <w:sz w:val="24"/>
          <w:szCs w:val="24"/>
          <w:lang w:val="pt-BR"/>
        </w:rPr>
      </w:pPr>
      <w:r w:rsidRPr="00E71753">
        <w:rPr>
          <w:rFonts w:ascii="Times New Roman" w:hAnsi="Times New Roman"/>
          <w:color w:val="000000"/>
          <w:sz w:val="24"/>
          <w:szCs w:val="24"/>
          <w:lang w:val="pt-BR"/>
        </w:rPr>
        <w:t>Implementare: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intervenţii pentru identificarea şi stabilirea paternităţii copilului;</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facilitarea contactelor directe între cuplu mamă-copil şi rude;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vizite la domiciliu a membrilor echipei de intervenţie şi consilierea membrilor familiei, care să vizeze ameliorarea sau rezolvarea stărilor conflictuale din familie;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încurajarea vizitelor membrilor familiei la Centrul Maternal.</w:t>
      </w:r>
    </w:p>
    <w:p w:rsidR="00D4218B" w:rsidRDefault="00D4218B" w:rsidP="00774654">
      <w:pPr>
        <w:spacing w:after="0" w:line="360" w:lineRule="auto"/>
        <w:jc w:val="both"/>
        <w:rPr>
          <w:rFonts w:ascii="Times New Roman" w:hAnsi="Times New Roman"/>
          <w:color w:val="000000"/>
          <w:sz w:val="24"/>
          <w:szCs w:val="24"/>
          <w:lang w:val="pt-BR"/>
        </w:rPr>
      </w:pPr>
      <w:r w:rsidRPr="00202086">
        <w:rPr>
          <w:rFonts w:ascii="Times New Roman" w:hAnsi="Times New Roman"/>
          <w:b/>
          <w:bCs/>
          <w:color w:val="000000"/>
          <w:sz w:val="24"/>
          <w:szCs w:val="24"/>
          <w:lang w:val="pt-BR"/>
        </w:rPr>
        <w:t>5. Reintegrare socio-profesională şi familială</w:t>
      </w:r>
      <w:r w:rsidRPr="00E71753">
        <w:rPr>
          <w:rFonts w:ascii="Times New Roman" w:hAnsi="Times New Roman"/>
          <w:color w:val="000000"/>
          <w:sz w:val="24"/>
          <w:szCs w:val="24"/>
          <w:lang w:val="pt-BR"/>
        </w:rPr>
        <w:t>.</w:t>
      </w:r>
    </w:p>
    <w:p w:rsidR="00D4218B" w:rsidRPr="00E71753" w:rsidRDefault="00D4218B" w:rsidP="00774654">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Implementare: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consiliere în vederea conştientizării necesităţii obţinerii unui loc de muncă;</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s</w:t>
      </w:r>
      <w:r>
        <w:rPr>
          <w:rFonts w:ascii="Times New Roman" w:hAnsi="Times New Roman"/>
          <w:color w:val="000000"/>
          <w:sz w:val="24"/>
          <w:szCs w:val="24"/>
          <w:lang w:val="pt-BR"/>
        </w:rPr>
        <w:t>timularea finalizării studiilor</w:t>
      </w:r>
      <w:r w:rsidRPr="00E71753">
        <w:rPr>
          <w:rFonts w:ascii="Times New Roman" w:hAnsi="Times New Roman"/>
          <w:color w:val="000000"/>
          <w:sz w:val="24"/>
          <w:szCs w:val="24"/>
          <w:lang w:val="pt-BR"/>
        </w:rPr>
        <w:t>, stimularea în vederea participării la cursuri de calificare şi recalificare;</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participarea la bursa locurilor de muncă;</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contactarea unor instituţii în vederea găsirii unui loc de muncă;</w:t>
      </w:r>
    </w:p>
    <w:p w:rsidR="00D4218B"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w:t>
      </w:r>
      <w:r>
        <w:rPr>
          <w:rFonts w:ascii="Times New Roman" w:hAnsi="Times New Roman"/>
          <w:color w:val="000000"/>
          <w:sz w:val="24"/>
          <w:szCs w:val="24"/>
          <w:lang w:val="pt-BR"/>
        </w:rPr>
        <w:t xml:space="preserve"> </w:t>
      </w:r>
      <w:r w:rsidRPr="00E71753">
        <w:rPr>
          <w:rFonts w:ascii="Times New Roman" w:hAnsi="Times New Roman"/>
          <w:color w:val="000000"/>
          <w:sz w:val="24"/>
          <w:szCs w:val="24"/>
          <w:lang w:val="pt-BR"/>
        </w:rPr>
        <w:t>facilitarea unor ateliere de lucru în cadrul centrului</w:t>
      </w:r>
      <w:r>
        <w:rPr>
          <w:rFonts w:ascii="Times New Roman" w:hAnsi="Times New Roman"/>
          <w:color w:val="000000"/>
          <w:sz w:val="24"/>
          <w:szCs w:val="24"/>
          <w:lang w:val="pt-BR"/>
        </w:rPr>
        <w:t xml:space="preserve"> (c</w:t>
      </w:r>
      <w:r w:rsidRPr="00E71753">
        <w:rPr>
          <w:rFonts w:ascii="Times New Roman" w:hAnsi="Times New Roman"/>
          <w:color w:val="000000"/>
          <w:sz w:val="24"/>
          <w:szCs w:val="24"/>
          <w:lang w:val="pt-BR"/>
        </w:rPr>
        <w:t>roitorie, artă decorativă).</w:t>
      </w:r>
    </w:p>
    <w:p w:rsidR="00D4218B" w:rsidRPr="00202086" w:rsidRDefault="00D4218B" w:rsidP="00E71753">
      <w:pPr>
        <w:spacing w:after="0" w:line="360" w:lineRule="auto"/>
        <w:jc w:val="both"/>
        <w:rPr>
          <w:rFonts w:ascii="Times New Roman" w:hAnsi="Times New Roman"/>
          <w:b/>
          <w:bCs/>
          <w:color w:val="000000"/>
          <w:sz w:val="24"/>
          <w:szCs w:val="24"/>
          <w:lang w:val="pt-BR"/>
        </w:rPr>
      </w:pPr>
      <w:r w:rsidRPr="00202086">
        <w:rPr>
          <w:rFonts w:ascii="Times New Roman" w:hAnsi="Times New Roman"/>
          <w:b/>
          <w:bCs/>
          <w:color w:val="000000"/>
          <w:sz w:val="24"/>
          <w:szCs w:val="24"/>
          <w:lang w:val="pt-BR"/>
        </w:rPr>
        <w:t>6. Reamenajarea Centrului Maternal</w:t>
      </w:r>
    </w:p>
    <w:p w:rsidR="00D4218B" w:rsidRPr="00E71753" w:rsidRDefault="00D4218B" w:rsidP="00E71753">
      <w:pPr>
        <w:spacing w:after="0" w:line="360" w:lineRule="auto"/>
        <w:jc w:val="both"/>
        <w:rPr>
          <w:rFonts w:ascii="Times New Roman" w:hAnsi="Times New Roman"/>
          <w:color w:val="000000"/>
          <w:sz w:val="24"/>
          <w:szCs w:val="24"/>
          <w:lang w:val="pt-BR"/>
        </w:rPr>
      </w:pPr>
      <w:r w:rsidRPr="00E71753">
        <w:rPr>
          <w:rFonts w:ascii="Times New Roman" w:hAnsi="Times New Roman"/>
          <w:color w:val="000000"/>
          <w:sz w:val="24"/>
          <w:szCs w:val="24"/>
          <w:lang w:val="pt-BR"/>
        </w:rPr>
        <w:t>- Lucrari de igiena si varuire</w:t>
      </w:r>
    </w:p>
    <w:p w:rsidR="00D4218B" w:rsidRPr="00202086" w:rsidRDefault="00D4218B" w:rsidP="00E71753">
      <w:pPr>
        <w:spacing w:after="0" w:line="360" w:lineRule="auto"/>
        <w:jc w:val="both"/>
        <w:rPr>
          <w:rFonts w:ascii="Times New Roman" w:hAnsi="Times New Roman"/>
          <w:b/>
          <w:bCs/>
          <w:color w:val="000000"/>
          <w:sz w:val="24"/>
          <w:szCs w:val="24"/>
          <w:lang w:val="pt-BR"/>
        </w:rPr>
      </w:pPr>
      <w:r w:rsidRPr="00202086">
        <w:rPr>
          <w:rFonts w:ascii="Times New Roman" w:hAnsi="Times New Roman"/>
          <w:b/>
          <w:bCs/>
          <w:color w:val="000000"/>
          <w:sz w:val="24"/>
          <w:szCs w:val="24"/>
          <w:lang w:val="pt-BR"/>
        </w:rPr>
        <w:t>7. Perfecţionarea personalului în vederea oferirii unor servicii de calitate</w:t>
      </w:r>
    </w:p>
    <w:p w:rsidR="00D4218B" w:rsidRPr="00E71753" w:rsidRDefault="00D4218B" w:rsidP="00774654">
      <w:pPr>
        <w:spacing w:after="0" w:line="360" w:lineRule="auto"/>
        <w:ind w:firstLine="720"/>
        <w:jc w:val="both"/>
        <w:rPr>
          <w:rFonts w:ascii="Times New Roman" w:hAnsi="Times New Roman"/>
          <w:color w:val="000000"/>
          <w:sz w:val="24"/>
          <w:szCs w:val="24"/>
          <w:lang w:val="fr-FR"/>
        </w:rPr>
      </w:pPr>
      <w:r w:rsidRPr="00202086">
        <w:rPr>
          <w:rFonts w:ascii="Times New Roman" w:hAnsi="Times New Roman"/>
          <w:color w:val="000000"/>
          <w:sz w:val="24"/>
          <w:szCs w:val="24"/>
          <w:lang w:val="pt-BR"/>
        </w:rPr>
        <w:t>Implementare:</w:t>
      </w:r>
    </w:p>
    <w:p w:rsidR="00D4218B" w:rsidRPr="00E71753" w:rsidRDefault="00D4218B" w:rsidP="00E71753">
      <w:pPr>
        <w:spacing w:after="0" w:line="360" w:lineRule="auto"/>
        <w:jc w:val="both"/>
        <w:rPr>
          <w:rFonts w:ascii="Times New Roman" w:hAnsi="Times New Roman"/>
          <w:color w:val="000000"/>
          <w:sz w:val="24"/>
          <w:szCs w:val="24"/>
          <w:lang w:val="fr-FR"/>
        </w:rPr>
      </w:pPr>
      <w:r w:rsidRPr="00E71753">
        <w:rPr>
          <w:rFonts w:ascii="Times New Roman" w:hAnsi="Times New Roman"/>
          <w:color w:val="000000"/>
          <w:sz w:val="24"/>
          <w:szCs w:val="24"/>
          <w:lang w:val="fr-FR"/>
        </w:rPr>
        <w:t>-</w:t>
      </w:r>
      <w:r>
        <w:rPr>
          <w:rFonts w:ascii="Times New Roman" w:hAnsi="Times New Roman"/>
          <w:color w:val="000000"/>
          <w:sz w:val="24"/>
          <w:szCs w:val="24"/>
          <w:lang w:val="fr-FR"/>
        </w:rPr>
        <w:t xml:space="preserve"> </w:t>
      </w:r>
      <w:r w:rsidRPr="00E71753">
        <w:rPr>
          <w:rFonts w:ascii="Times New Roman" w:hAnsi="Times New Roman"/>
          <w:color w:val="000000"/>
          <w:sz w:val="24"/>
          <w:szCs w:val="24"/>
          <w:lang w:val="fr-FR"/>
        </w:rPr>
        <w:t>participare</w:t>
      </w:r>
      <w:r>
        <w:rPr>
          <w:rFonts w:ascii="Times New Roman" w:hAnsi="Times New Roman"/>
          <w:color w:val="000000"/>
          <w:sz w:val="24"/>
          <w:szCs w:val="24"/>
          <w:lang w:val="fr-FR"/>
        </w:rPr>
        <w:t>a</w:t>
      </w:r>
      <w:r w:rsidRPr="00E71753">
        <w:rPr>
          <w:rFonts w:ascii="Times New Roman" w:hAnsi="Times New Roman"/>
          <w:color w:val="000000"/>
          <w:sz w:val="24"/>
          <w:szCs w:val="24"/>
          <w:lang w:val="fr-FR"/>
        </w:rPr>
        <w:t xml:space="preserve"> la schimburi de experienţă</w:t>
      </w:r>
      <w:r>
        <w:rPr>
          <w:rFonts w:ascii="Times New Roman" w:hAnsi="Times New Roman"/>
          <w:color w:val="000000"/>
          <w:sz w:val="24"/>
          <w:szCs w:val="24"/>
          <w:lang w:val="fr-FR"/>
        </w:rPr>
        <w:t>, cursuri de formare profesionala, sedinte de supervizare</w:t>
      </w: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p w:rsidR="00D4218B" w:rsidRDefault="00D4218B" w:rsidP="007B7913">
      <w:pPr>
        <w:tabs>
          <w:tab w:val="left" w:pos="5145"/>
        </w:tabs>
        <w:rPr>
          <w:rFonts w:ascii="Times New Roman" w:hAnsi="Times New Roman"/>
          <w:sz w:val="24"/>
          <w:szCs w:val="24"/>
          <w:lang w:val="fr-FR"/>
        </w:rPr>
      </w:pPr>
    </w:p>
    <w:sectPr w:rsidR="00D4218B" w:rsidSect="00112F7B">
      <w:pgSz w:w="12240" w:h="15840"/>
      <w:pgMar w:top="27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94214"/>
    <w:multiLevelType w:val="multilevel"/>
    <w:tmpl w:val="B486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60A4F"/>
    <w:multiLevelType w:val="hybridMultilevel"/>
    <w:tmpl w:val="3E524EA6"/>
    <w:lvl w:ilvl="0" w:tplc="1EFE7B90">
      <w:start w:val="1"/>
      <w:numFmt w:val="lowerLetter"/>
      <w:lvlText w:val="%1."/>
      <w:lvlJc w:val="left"/>
      <w:pPr>
        <w:tabs>
          <w:tab w:val="num" w:pos="360"/>
        </w:tabs>
        <w:ind w:left="360" w:hanging="360"/>
      </w:pPr>
      <w:rPr>
        <w:rFonts w:cs="Times New Roman" w:hint="default"/>
      </w:rPr>
    </w:lvl>
    <w:lvl w:ilvl="1" w:tplc="04180001">
      <w:start w:val="1"/>
      <w:numFmt w:val="bullet"/>
      <w:lvlText w:val=""/>
      <w:lvlJc w:val="left"/>
      <w:pPr>
        <w:tabs>
          <w:tab w:val="num" w:pos="-690"/>
        </w:tabs>
        <w:ind w:left="-690" w:hanging="360"/>
      </w:pPr>
      <w:rPr>
        <w:rFonts w:ascii="Symbol" w:hAnsi="Symbol" w:hint="default"/>
      </w:rPr>
    </w:lvl>
    <w:lvl w:ilvl="2" w:tplc="0418001B" w:tentative="1">
      <w:start w:val="1"/>
      <w:numFmt w:val="lowerRoman"/>
      <w:lvlText w:val="%3."/>
      <w:lvlJc w:val="right"/>
      <w:pPr>
        <w:tabs>
          <w:tab w:val="num" w:pos="30"/>
        </w:tabs>
        <w:ind w:left="30" w:hanging="180"/>
      </w:pPr>
      <w:rPr>
        <w:rFonts w:cs="Times New Roman"/>
      </w:rPr>
    </w:lvl>
    <w:lvl w:ilvl="3" w:tplc="0418000F" w:tentative="1">
      <w:start w:val="1"/>
      <w:numFmt w:val="decimal"/>
      <w:lvlText w:val="%4."/>
      <w:lvlJc w:val="left"/>
      <w:pPr>
        <w:tabs>
          <w:tab w:val="num" w:pos="750"/>
        </w:tabs>
        <w:ind w:left="750" w:hanging="360"/>
      </w:pPr>
      <w:rPr>
        <w:rFonts w:cs="Times New Roman"/>
      </w:rPr>
    </w:lvl>
    <w:lvl w:ilvl="4" w:tplc="04180019" w:tentative="1">
      <w:start w:val="1"/>
      <w:numFmt w:val="lowerLetter"/>
      <w:lvlText w:val="%5."/>
      <w:lvlJc w:val="left"/>
      <w:pPr>
        <w:tabs>
          <w:tab w:val="num" w:pos="1470"/>
        </w:tabs>
        <w:ind w:left="1470" w:hanging="360"/>
      </w:pPr>
      <w:rPr>
        <w:rFonts w:cs="Times New Roman"/>
      </w:rPr>
    </w:lvl>
    <w:lvl w:ilvl="5" w:tplc="0418001B" w:tentative="1">
      <w:start w:val="1"/>
      <w:numFmt w:val="lowerRoman"/>
      <w:lvlText w:val="%6."/>
      <w:lvlJc w:val="right"/>
      <w:pPr>
        <w:tabs>
          <w:tab w:val="num" w:pos="2190"/>
        </w:tabs>
        <w:ind w:left="2190" w:hanging="180"/>
      </w:pPr>
      <w:rPr>
        <w:rFonts w:cs="Times New Roman"/>
      </w:rPr>
    </w:lvl>
    <w:lvl w:ilvl="6" w:tplc="0418000F" w:tentative="1">
      <w:start w:val="1"/>
      <w:numFmt w:val="decimal"/>
      <w:lvlText w:val="%7."/>
      <w:lvlJc w:val="left"/>
      <w:pPr>
        <w:tabs>
          <w:tab w:val="num" w:pos="2910"/>
        </w:tabs>
        <w:ind w:left="2910" w:hanging="360"/>
      </w:pPr>
      <w:rPr>
        <w:rFonts w:cs="Times New Roman"/>
      </w:rPr>
    </w:lvl>
    <w:lvl w:ilvl="7" w:tplc="04180019" w:tentative="1">
      <w:start w:val="1"/>
      <w:numFmt w:val="lowerLetter"/>
      <w:lvlText w:val="%8."/>
      <w:lvlJc w:val="left"/>
      <w:pPr>
        <w:tabs>
          <w:tab w:val="num" w:pos="3630"/>
        </w:tabs>
        <w:ind w:left="3630" w:hanging="360"/>
      </w:pPr>
      <w:rPr>
        <w:rFonts w:cs="Times New Roman"/>
      </w:rPr>
    </w:lvl>
    <w:lvl w:ilvl="8" w:tplc="0418001B" w:tentative="1">
      <w:start w:val="1"/>
      <w:numFmt w:val="lowerRoman"/>
      <w:lvlText w:val="%9."/>
      <w:lvlJc w:val="right"/>
      <w:pPr>
        <w:tabs>
          <w:tab w:val="num" w:pos="4350"/>
        </w:tabs>
        <w:ind w:left="4350" w:hanging="180"/>
      </w:pPr>
      <w:rPr>
        <w:rFonts w:cs="Times New Roman"/>
      </w:rPr>
    </w:lvl>
  </w:abstractNum>
  <w:abstractNum w:abstractNumId="2">
    <w:nsid w:val="65054AF8"/>
    <w:multiLevelType w:val="hybridMultilevel"/>
    <w:tmpl w:val="A876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0283A"/>
    <w:multiLevelType w:val="hybridMultilevel"/>
    <w:tmpl w:val="C0DC3918"/>
    <w:lvl w:ilvl="0" w:tplc="A298174A">
      <w:start w:val="6"/>
      <w:numFmt w:val="bullet"/>
      <w:lvlText w:val="-"/>
      <w:lvlJc w:val="left"/>
      <w:pPr>
        <w:ind w:left="1020" w:hanging="360"/>
      </w:pPr>
      <w:rPr>
        <w:rFonts w:ascii="Arial" w:eastAsia="Times New Roman" w:hAnsi="Aria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713B3380"/>
    <w:multiLevelType w:val="hybridMultilevel"/>
    <w:tmpl w:val="E1169D6A"/>
    <w:lvl w:ilvl="0" w:tplc="82D476C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4930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73C"/>
    <w:rsid w:val="000A3DE8"/>
    <w:rsid w:val="000E7693"/>
    <w:rsid w:val="00105AED"/>
    <w:rsid w:val="00112F7B"/>
    <w:rsid w:val="001431BE"/>
    <w:rsid w:val="001A49F7"/>
    <w:rsid w:val="001B301C"/>
    <w:rsid w:val="00202086"/>
    <w:rsid w:val="002422B5"/>
    <w:rsid w:val="002524A7"/>
    <w:rsid w:val="002656D0"/>
    <w:rsid w:val="002B3F37"/>
    <w:rsid w:val="002C04EA"/>
    <w:rsid w:val="002D2A0A"/>
    <w:rsid w:val="00377DA4"/>
    <w:rsid w:val="00391938"/>
    <w:rsid w:val="003C23D3"/>
    <w:rsid w:val="003F5FB7"/>
    <w:rsid w:val="003F795F"/>
    <w:rsid w:val="004018C0"/>
    <w:rsid w:val="00411AB9"/>
    <w:rsid w:val="0041719E"/>
    <w:rsid w:val="004507F4"/>
    <w:rsid w:val="0047749B"/>
    <w:rsid w:val="004805EB"/>
    <w:rsid w:val="004B67A3"/>
    <w:rsid w:val="004E1D98"/>
    <w:rsid w:val="005434DE"/>
    <w:rsid w:val="005C720C"/>
    <w:rsid w:val="005E5FB6"/>
    <w:rsid w:val="00601173"/>
    <w:rsid w:val="006738E7"/>
    <w:rsid w:val="00680D67"/>
    <w:rsid w:val="00720E5B"/>
    <w:rsid w:val="007473F9"/>
    <w:rsid w:val="00756807"/>
    <w:rsid w:val="00774654"/>
    <w:rsid w:val="00775A8C"/>
    <w:rsid w:val="007B7913"/>
    <w:rsid w:val="007D4451"/>
    <w:rsid w:val="00824641"/>
    <w:rsid w:val="00862868"/>
    <w:rsid w:val="008A37A3"/>
    <w:rsid w:val="008C2F4F"/>
    <w:rsid w:val="008D14C2"/>
    <w:rsid w:val="008D2D88"/>
    <w:rsid w:val="008E5B58"/>
    <w:rsid w:val="008F5E4E"/>
    <w:rsid w:val="00900A0F"/>
    <w:rsid w:val="0094273C"/>
    <w:rsid w:val="00945300"/>
    <w:rsid w:val="009516D3"/>
    <w:rsid w:val="0098316E"/>
    <w:rsid w:val="0099754C"/>
    <w:rsid w:val="009D6011"/>
    <w:rsid w:val="009F3998"/>
    <w:rsid w:val="00A12D75"/>
    <w:rsid w:val="00A63209"/>
    <w:rsid w:val="00AF4932"/>
    <w:rsid w:val="00B0247D"/>
    <w:rsid w:val="00B326B5"/>
    <w:rsid w:val="00B64CD5"/>
    <w:rsid w:val="00C4193A"/>
    <w:rsid w:val="00C545EC"/>
    <w:rsid w:val="00C92CDE"/>
    <w:rsid w:val="00CB4EF1"/>
    <w:rsid w:val="00CE6E59"/>
    <w:rsid w:val="00D27075"/>
    <w:rsid w:val="00D4097E"/>
    <w:rsid w:val="00D4218B"/>
    <w:rsid w:val="00DB0FCE"/>
    <w:rsid w:val="00E67732"/>
    <w:rsid w:val="00E71753"/>
    <w:rsid w:val="00EF782E"/>
    <w:rsid w:val="00F0721D"/>
    <w:rsid w:val="00F5726C"/>
    <w:rsid w:val="00F73FB2"/>
    <w:rsid w:val="00F808A0"/>
    <w:rsid w:val="00F925DD"/>
    <w:rsid w:val="00FD0D82"/>
    <w:rsid w:val="00FD2C9C"/>
    <w:rsid w:val="00FD53BF"/>
    <w:rsid w:val="00FD601A"/>
    <w:rsid w:val="00FF017A"/>
    <w:rsid w:val="00FF1E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3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193A"/>
    <w:pPr>
      <w:ind w:left="720"/>
      <w:contextualSpacing/>
    </w:pPr>
  </w:style>
  <w:style w:type="table" w:styleId="TableGrid">
    <w:name w:val="Table Grid"/>
    <w:basedOn w:val="TableNormal"/>
    <w:uiPriority w:val="99"/>
    <w:rsid w:val="0075680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9516D3"/>
    <w:pPr>
      <w:spacing w:after="0" w:line="240" w:lineRule="auto"/>
      <w:jc w:val="both"/>
    </w:pPr>
    <w:rPr>
      <w:rFonts w:ascii="Times New Roman" w:eastAsia="Times New Roman" w:hAnsi="Times New Roman"/>
      <w:sz w:val="28"/>
      <w:szCs w:val="24"/>
      <w:lang w:val="ro-RO"/>
    </w:rPr>
  </w:style>
  <w:style w:type="character" w:customStyle="1" w:styleId="BodyTextChar">
    <w:name w:val="Body Text Char"/>
    <w:basedOn w:val="DefaultParagraphFont"/>
    <w:link w:val="BodyText"/>
    <w:uiPriority w:val="99"/>
    <w:locked/>
    <w:rsid w:val="009516D3"/>
    <w:rPr>
      <w:rFonts w:ascii="Times New Roman" w:hAnsi="Times New Roman" w:cs="Times New Roman"/>
      <w:sz w:val="24"/>
      <w:szCs w:val="24"/>
      <w:lang w:val="ro-RO"/>
    </w:rPr>
  </w:style>
  <w:style w:type="character" w:styleId="Hyperlink">
    <w:name w:val="Hyperlink"/>
    <w:basedOn w:val="DefaultParagraphFont"/>
    <w:uiPriority w:val="99"/>
    <w:semiHidden/>
    <w:rsid w:val="00112F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1829</Words>
  <Characters>10426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usermsi1</dc:creator>
  <cp:keywords/>
  <dc:description/>
  <cp:lastModifiedBy>user</cp:lastModifiedBy>
  <cp:revision>3</cp:revision>
  <cp:lastPrinted>2022-01-04T08:11:00Z</cp:lastPrinted>
  <dcterms:created xsi:type="dcterms:W3CDTF">2022-01-10T06:52:00Z</dcterms:created>
  <dcterms:modified xsi:type="dcterms:W3CDTF">2022-03-04T08:00:00Z</dcterms:modified>
</cp:coreProperties>
</file>