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CONSILIUL JUDEŢEAN SUCEAVA Direcţia Generală de Asistenţă Socială şi Protecţia Copilului SUCEAVA Suceava, B-dul George Enescu, nr.16, cod 720231 Tel.: 0230-520.172, Fax: 0230-523.337 e-mail: office@dpcsv.ro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Nr. ____________din 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RECHEMARE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din concediul de odihnă pe anul 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Dl.(Dna.)_______________________________________________________________,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având funcţia de______________________________în cadrul serviciului (biroului)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____________________________________________, este rechemat(ă) din concediul de odihnă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pentru anul _______________ începând cu data de __________________ pentru următoarele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motive:_______________________________________________________________________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_____________________________________________________________________________,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diferenţa de ________zile neefectuate se reprogramează de la data de ________________până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la data de 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DIRECTOR EXECUTIV,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rechemare concediu odihna (intern).docx</dc:title>
</cp:coreProperties>
</file>