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74FB0" w14:textId="5DAC9B33" w:rsidR="003334F3" w:rsidRPr="00F80730" w:rsidRDefault="003334F3" w:rsidP="00CB663C">
      <w:pPr>
        <w:spacing w:after="0" w:line="240" w:lineRule="auto"/>
        <w:jc w:val="center"/>
        <w:rPr>
          <w:rFonts w:ascii="Times New Roman" w:hAnsi="Times New Roman"/>
          <w:b/>
          <w:sz w:val="24"/>
          <w:szCs w:val="24"/>
          <w:lang w:val="ro-RO"/>
        </w:rPr>
      </w:pPr>
      <w:r w:rsidRPr="00F80730">
        <w:rPr>
          <w:rFonts w:ascii="Times New Roman" w:hAnsi="Times New Roman"/>
          <w:b/>
          <w:sz w:val="24"/>
          <w:szCs w:val="24"/>
          <w:lang w:val="ro-RO"/>
        </w:rPr>
        <w:t xml:space="preserve">CENTRUL DE </w:t>
      </w:r>
      <w:r w:rsidR="004908F2" w:rsidRPr="00F80730">
        <w:rPr>
          <w:rFonts w:ascii="Times New Roman" w:hAnsi="Times New Roman"/>
          <w:b/>
          <w:sz w:val="24"/>
          <w:szCs w:val="24"/>
          <w:lang w:val="ro-RO"/>
        </w:rPr>
        <w:t xml:space="preserve">SERVICII SOCIALE PENTRU PERSOANE ADULTE CU DIZABILITĂȚI MITOCU DRAGOMIRNEI </w:t>
      </w:r>
      <w:r w:rsidR="00A52232" w:rsidRPr="00F80730">
        <w:rPr>
          <w:rFonts w:ascii="Times New Roman" w:hAnsi="Times New Roman"/>
          <w:b/>
          <w:sz w:val="24"/>
          <w:szCs w:val="24"/>
          <w:lang w:val="ro-RO"/>
        </w:rPr>
        <w:t>–</w:t>
      </w:r>
      <w:r w:rsidR="004908F2" w:rsidRPr="00F80730">
        <w:rPr>
          <w:rFonts w:ascii="Times New Roman" w:hAnsi="Times New Roman"/>
          <w:b/>
          <w:sz w:val="24"/>
          <w:szCs w:val="24"/>
          <w:lang w:val="ro-RO"/>
        </w:rPr>
        <w:t xml:space="preserve"> ZVORIȘTEA</w:t>
      </w:r>
    </w:p>
    <w:p w14:paraId="19A47DBB" w14:textId="77777777" w:rsidR="00A52232" w:rsidRPr="00F80730" w:rsidRDefault="00A52232" w:rsidP="00CB663C">
      <w:pPr>
        <w:spacing w:after="0" w:line="240" w:lineRule="auto"/>
        <w:jc w:val="center"/>
        <w:rPr>
          <w:rFonts w:ascii="Times New Roman" w:hAnsi="Times New Roman"/>
          <w:b/>
          <w:sz w:val="24"/>
          <w:szCs w:val="24"/>
          <w:lang w:val="ro-RO"/>
        </w:rPr>
      </w:pPr>
    </w:p>
    <w:p w14:paraId="0C452DD4" w14:textId="77777777" w:rsidR="00F03A1D" w:rsidRPr="00F80730" w:rsidRDefault="00F03A1D" w:rsidP="00CB663C">
      <w:pPr>
        <w:spacing w:after="0" w:line="240" w:lineRule="auto"/>
        <w:jc w:val="center"/>
        <w:rPr>
          <w:rFonts w:ascii="Times New Roman" w:hAnsi="Times New Roman"/>
          <w:b/>
          <w:sz w:val="24"/>
          <w:szCs w:val="24"/>
          <w:lang w:val="ro-RO"/>
        </w:rPr>
      </w:pPr>
    </w:p>
    <w:p w14:paraId="01FDB4D9" w14:textId="55DA74BF" w:rsidR="00F03A1D" w:rsidRPr="00F80730" w:rsidRDefault="00F03A1D" w:rsidP="00F03A1D">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Adresa: sat Zvori</w:t>
      </w:r>
      <w:r w:rsidR="00115323" w:rsidRPr="00F80730">
        <w:rPr>
          <w:rFonts w:ascii="Times New Roman" w:hAnsi="Times New Roman"/>
          <w:sz w:val="24"/>
          <w:szCs w:val="24"/>
          <w:lang w:val="ro-RO"/>
        </w:rPr>
        <w:t>ș</w:t>
      </w:r>
      <w:r w:rsidRPr="00F80730">
        <w:rPr>
          <w:rFonts w:ascii="Times New Roman" w:hAnsi="Times New Roman"/>
          <w:sz w:val="24"/>
          <w:szCs w:val="24"/>
          <w:lang w:val="ro-RO"/>
        </w:rPr>
        <w:t>tea, comuna Zvori</w:t>
      </w:r>
      <w:r w:rsidR="00115323" w:rsidRPr="00F80730">
        <w:rPr>
          <w:rFonts w:ascii="Times New Roman" w:hAnsi="Times New Roman"/>
          <w:sz w:val="24"/>
          <w:szCs w:val="24"/>
          <w:lang w:val="ro-RO"/>
        </w:rPr>
        <w:t>ș</w:t>
      </w:r>
      <w:r w:rsidRPr="00F80730">
        <w:rPr>
          <w:rFonts w:ascii="Times New Roman" w:hAnsi="Times New Roman"/>
          <w:sz w:val="24"/>
          <w:szCs w:val="24"/>
          <w:lang w:val="ro-RO"/>
        </w:rPr>
        <w:t>tea, nr. 10, jude</w:t>
      </w:r>
      <w:r w:rsidR="00115323" w:rsidRPr="00F80730">
        <w:rPr>
          <w:rFonts w:ascii="Times New Roman" w:hAnsi="Times New Roman"/>
          <w:sz w:val="24"/>
          <w:szCs w:val="24"/>
          <w:lang w:val="ro-RO"/>
        </w:rPr>
        <w:t>ț</w:t>
      </w:r>
      <w:r w:rsidRPr="00F80730">
        <w:rPr>
          <w:rFonts w:ascii="Times New Roman" w:hAnsi="Times New Roman"/>
          <w:sz w:val="24"/>
          <w:szCs w:val="24"/>
          <w:lang w:val="ro-RO"/>
        </w:rPr>
        <w:t>ul Suceava</w:t>
      </w:r>
    </w:p>
    <w:p w14:paraId="7D0FAB84" w14:textId="77777777" w:rsidR="00F03A1D" w:rsidRPr="00F80730" w:rsidRDefault="00F03A1D" w:rsidP="00F03A1D">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Telefon: 0230538821</w:t>
      </w:r>
    </w:p>
    <w:p w14:paraId="2943A8B6" w14:textId="74AA4393" w:rsidR="00F03A1D" w:rsidRPr="00F80730" w:rsidRDefault="00F03A1D" w:rsidP="00F03A1D">
      <w:pPr>
        <w:spacing w:after="0" w:line="240" w:lineRule="auto"/>
        <w:jc w:val="both"/>
        <w:rPr>
          <w:rFonts w:ascii="Times New Roman" w:hAnsi="Times New Roman"/>
          <w:sz w:val="24"/>
          <w:szCs w:val="24"/>
          <w:lang w:val="ro-RO"/>
        </w:rPr>
      </w:pPr>
      <w:bookmarkStart w:id="0" w:name="_Hlk224906721"/>
      <w:r w:rsidRPr="00F80730">
        <w:rPr>
          <w:rFonts w:ascii="Times New Roman" w:hAnsi="Times New Roman"/>
          <w:sz w:val="24"/>
          <w:szCs w:val="24"/>
          <w:lang w:val="ro-RO"/>
        </w:rPr>
        <w:t xml:space="preserve">E-mail: </w:t>
      </w:r>
      <w:hyperlink r:id="rId6" w:history="1">
        <w:r w:rsidR="008075A1" w:rsidRPr="00F80730">
          <w:rPr>
            <w:rStyle w:val="Hyperlink"/>
            <w:rFonts w:ascii="Times New Roman" w:hAnsi="Times New Roman"/>
            <w:sz w:val="24"/>
            <w:szCs w:val="24"/>
            <w:lang w:val="ro-RO"/>
          </w:rPr>
          <w:t>centru_mitocudragomirnei-zvoristea@dgaspcsv.ro</w:t>
        </w:r>
      </w:hyperlink>
      <w:r w:rsidR="008075A1" w:rsidRPr="00F80730">
        <w:rPr>
          <w:rFonts w:ascii="Times New Roman" w:hAnsi="Times New Roman"/>
          <w:sz w:val="24"/>
          <w:szCs w:val="24"/>
          <w:lang w:val="ro-RO"/>
        </w:rPr>
        <w:t xml:space="preserve">,       </w:t>
      </w:r>
      <w:hyperlink r:id="rId7" w:history="1">
        <w:r w:rsidR="008075A1" w:rsidRPr="00F80730">
          <w:rPr>
            <w:rStyle w:val="Hyperlink"/>
            <w:rFonts w:ascii="Times New Roman" w:hAnsi="Times New Roman"/>
            <w:sz w:val="24"/>
            <w:szCs w:val="24"/>
            <w:lang w:val="ro-RO"/>
          </w:rPr>
          <w:t>cssmitoczvoristea@dpcsv.ro</w:t>
        </w:r>
      </w:hyperlink>
    </w:p>
    <w:p w14:paraId="23AC129B" w14:textId="7436BB42" w:rsidR="00F03A1D" w:rsidRPr="00F80730" w:rsidRDefault="00F03A1D" w:rsidP="00F03A1D">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Șef centru: Alina Florentina Rizac</w:t>
      </w:r>
    </w:p>
    <w:p w14:paraId="1B527889" w14:textId="77777777" w:rsidR="00F03A1D" w:rsidRPr="00F80730" w:rsidRDefault="00F03A1D" w:rsidP="00F03A1D">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E-mail: rizac.alina@dpcsv.ro</w:t>
      </w:r>
    </w:p>
    <w:p w14:paraId="45E6EA66" w14:textId="77777777" w:rsidR="00F03A1D" w:rsidRPr="00F80730" w:rsidRDefault="00F03A1D" w:rsidP="00F03A1D">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Telefon: 0746068993</w:t>
      </w:r>
      <w:bookmarkEnd w:id="0"/>
    </w:p>
    <w:p w14:paraId="5B5E836B" w14:textId="77777777" w:rsidR="00F03A1D" w:rsidRPr="00F80730" w:rsidRDefault="00F03A1D" w:rsidP="00CB663C">
      <w:pPr>
        <w:spacing w:after="0" w:line="240" w:lineRule="auto"/>
        <w:jc w:val="center"/>
        <w:rPr>
          <w:rFonts w:ascii="Times New Roman" w:hAnsi="Times New Roman"/>
          <w:b/>
          <w:sz w:val="24"/>
          <w:szCs w:val="24"/>
          <w:lang w:val="ro-RO"/>
        </w:rPr>
      </w:pPr>
    </w:p>
    <w:p w14:paraId="13B08249" w14:textId="77777777" w:rsidR="00F03A1D" w:rsidRPr="00F80730" w:rsidRDefault="00F03A1D" w:rsidP="00CB663C">
      <w:pPr>
        <w:spacing w:after="0" w:line="240" w:lineRule="auto"/>
        <w:jc w:val="center"/>
        <w:rPr>
          <w:rFonts w:ascii="Times New Roman" w:hAnsi="Times New Roman"/>
          <w:b/>
          <w:sz w:val="24"/>
          <w:szCs w:val="24"/>
          <w:lang w:val="ro-RO"/>
        </w:rPr>
      </w:pPr>
    </w:p>
    <w:p w14:paraId="3B42F203" w14:textId="77777777" w:rsidR="00F03A1D" w:rsidRPr="00F80730" w:rsidRDefault="00F03A1D" w:rsidP="00F03A1D">
      <w:pPr>
        <w:spacing w:after="0" w:line="240" w:lineRule="auto"/>
        <w:jc w:val="both"/>
        <w:rPr>
          <w:rFonts w:ascii="Times New Roman" w:hAnsi="Times New Roman"/>
          <w:bCs/>
          <w:sz w:val="24"/>
          <w:szCs w:val="24"/>
          <w:lang w:val="ro-RO"/>
        </w:rPr>
      </w:pPr>
    </w:p>
    <w:p w14:paraId="44CF2BD5" w14:textId="343EA237" w:rsidR="00F03A1D" w:rsidRPr="00F80730" w:rsidRDefault="00F03A1D" w:rsidP="00F03A1D">
      <w:pPr>
        <w:spacing w:after="0" w:line="240" w:lineRule="auto"/>
        <w:ind w:firstLine="567"/>
        <w:jc w:val="both"/>
        <w:rPr>
          <w:rFonts w:ascii="Times New Roman" w:hAnsi="Times New Roman"/>
          <w:bCs/>
          <w:sz w:val="24"/>
          <w:szCs w:val="24"/>
          <w:lang w:val="ro-RO"/>
        </w:rPr>
      </w:pPr>
      <w:r w:rsidRPr="00F80730">
        <w:rPr>
          <w:rFonts w:ascii="Times New Roman" w:hAnsi="Times New Roman"/>
          <w:bCs/>
          <w:sz w:val="24"/>
          <w:szCs w:val="24"/>
          <w:lang w:val="ro-RO"/>
        </w:rPr>
        <w:t>Centrul  de Servicii Sociale  pentru Persoane Adulte cu Dizabilități   Mitocu  Dragomirnei - Zvoriștea aflat în subordinea Direcției Generale de Asistență Socială și Protecția Copilului Suceava are în componență trei unități distincte</w:t>
      </w:r>
      <w:r w:rsidR="001172C0" w:rsidRPr="00F80730">
        <w:rPr>
          <w:rFonts w:ascii="Times New Roman" w:hAnsi="Times New Roman"/>
          <w:bCs/>
          <w:sz w:val="24"/>
          <w:szCs w:val="24"/>
          <w:lang w:val="ro-RO"/>
        </w:rPr>
        <w:t>, conform Hotărârii Consiliului Județean Suceava nr. 37973/20.11.2025</w:t>
      </w:r>
      <w:r w:rsidRPr="00F80730">
        <w:rPr>
          <w:rFonts w:ascii="Times New Roman" w:hAnsi="Times New Roman"/>
          <w:bCs/>
          <w:sz w:val="24"/>
          <w:szCs w:val="24"/>
          <w:lang w:val="ro-RO"/>
        </w:rPr>
        <w:t>:</w:t>
      </w:r>
    </w:p>
    <w:p w14:paraId="5AD1705B" w14:textId="77777777" w:rsidR="00F03A1D" w:rsidRPr="00F80730" w:rsidRDefault="00F03A1D" w:rsidP="00F03A1D">
      <w:pPr>
        <w:spacing w:after="0" w:line="240" w:lineRule="auto"/>
        <w:jc w:val="both"/>
        <w:rPr>
          <w:rFonts w:ascii="Times New Roman" w:hAnsi="Times New Roman"/>
          <w:bCs/>
          <w:sz w:val="24"/>
          <w:szCs w:val="24"/>
          <w:lang w:val="ro-RO"/>
        </w:rPr>
      </w:pPr>
    </w:p>
    <w:p w14:paraId="2FD03511" w14:textId="6B638B9C" w:rsidR="00F03A1D" w:rsidRPr="00F80730" w:rsidRDefault="001172C0" w:rsidP="00F03A1D">
      <w:pPr>
        <w:spacing w:after="0" w:line="240" w:lineRule="auto"/>
        <w:jc w:val="both"/>
        <w:rPr>
          <w:rFonts w:ascii="Times New Roman" w:hAnsi="Times New Roman"/>
          <w:bCs/>
          <w:sz w:val="24"/>
          <w:szCs w:val="24"/>
          <w:lang w:val="ro-RO"/>
        </w:rPr>
      </w:pPr>
      <w:r w:rsidRPr="00F80730">
        <w:rPr>
          <w:rFonts w:ascii="Times New Roman" w:hAnsi="Times New Roman"/>
          <w:bCs/>
          <w:sz w:val="24"/>
          <w:szCs w:val="24"/>
          <w:lang w:val="ro-RO"/>
        </w:rPr>
        <w:t>1</w:t>
      </w:r>
      <w:r w:rsidR="00F03A1D" w:rsidRPr="00F80730">
        <w:rPr>
          <w:rFonts w:ascii="Times New Roman" w:hAnsi="Times New Roman"/>
          <w:bCs/>
          <w:sz w:val="24"/>
          <w:szCs w:val="24"/>
          <w:lang w:val="ro-RO"/>
        </w:rPr>
        <w:t>.</w:t>
      </w:r>
      <w:r w:rsidRPr="00F80730">
        <w:rPr>
          <w:rFonts w:ascii="Times New Roman" w:hAnsi="Times New Roman"/>
          <w:bCs/>
          <w:sz w:val="24"/>
          <w:szCs w:val="24"/>
          <w:lang w:val="ro-RO"/>
        </w:rPr>
        <w:t xml:space="preserve"> </w:t>
      </w:r>
      <w:r w:rsidR="00F03A1D" w:rsidRPr="00F80730">
        <w:rPr>
          <w:rFonts w:ascii="Times New Roman" w:hAnsi="Times New Roman"/>
          <w:bCs/>
          <w:sz w:val="24"/>
          <w:szCs w:val="24"/>
          <w:lang w:val="ro-RO"/>
        </w:rPr>
        <w:t xml:space="preserve">Centrul de Îngrijire și Asistență pentru Persoane Adulte cu Dizabilități </w:t>
      </w:r>
      <w:r w:rsidRPr="00F80730">
        <w:rPr>
          <w:rFonts w:ascii="Times New Roman" w:hAnsi="Times New Roman"/>
          <w:bCs/>
          <w:sz w:val="24"/>
          <w:szCs w:val="24"/>
          <w:lang w:val="ro-RO"/>
        </w:rPr>
        <w:t>Zvoriștea</w:t>
      </w:r>
    </w:p>
    <w:p w14:paraId="6A7B9AA6" w14:textId="21E624E8" w:rsidR="00F03A1D" w:rsidRPr="00F80730" w:rsidRDefault="001172C0" w:rsidP="00F03A1D">
      <w:pPr>
        <w:spacing w:after="0" w:line="240" w:lineRule="auto"/>
        <w:jc w:val="both"/>
        <w:rPr>
          <w:rFonts w:ascii="Times New Roman" w:hAnsi="Times New Roman"/>
          <w:bCs/>
          <w:sz w:val="24"/>
          <w:szCs w:val="24"/>
          <w:lang w:val="ro-RO"/>
        </w:rPr>
      </w:pPr>
      <w:r w:rsidRPr="00F80730">
        <w:rPr>
          <w:rFonts w:ascii="Times New Roman" w:hAnsi="Times New Roman"/>
          <w:bCs/>
          <w:sz w:val="24"/>
          <w:szCs w:val="24"/>
          <w:lang w:val="ro-RO"/>
        </w:rPr>
        <w:t>2</w:t>
      </w:r>
      <w:r w:rsidR="00F03A1D" w:rsidRPr="00F80730">
        <w:rPr>
          <w:rFonts w:ascii="Times New Roman" w:hAnsi="Times New Roman"/>
          <w:bCs/>
          <w:sz w:val="24"/>
          <w:szCs w:val="24"/>
          <w:lang w:val="ro-RO"/>
        </w:rPr>
        <w:t>.</w:t>
      </w:r>
      <w:r w:rsidRPr="00F80730">
        <w:rPr>
          <w:rFonts w:ascii="Times New Roman" w:hAnsi="Times New Roman"/>
          <w:bCs/>
          <w:sz w:val="24"/>
          <w:szCs w:val="24"/>
          <w:lang w:val="ro-RO"/>
        </w:rPr>
        <w:t xml:space="preserve"> </w:t>
      </w:r>
      <w:r w:rsidR="00F03A1D" w:rsidRPr="00F80730">
        <w:rPr>
          <w:rFonts w:ascii="Times New Roman" w:hAnsi="Times New Roman"/>
          <w:bCs/>
          <w:sz w:val="24"/>
          <w:szCs w:val="24"/>
          <w:lang w:val="ro-RO"/>
        </w:rPr>
        <w:t xml:space="preserve">Centrul de abilitare și reabilitare pentru </w:t>
      </w:r>
      <w:r w:rsidRPr="00F80730">
        <w:rPr>
          <w:rFonts w:ascii="Times New Roman" w:hAnsi="Times New Roman"/>
          <w:bCs/>
          <w:sz w:val="24"/>
          <w:szCs w:val="24"/>
          <w:lang w:val="ro-RO"/>
        </w:rPr>
        <w:t>P</w:t>
      </w:r>
      <w:r w:rsidR="00F03A1D" w:rsidRPr="00F80730">
        <w:rPr>
          <w:rFonts w:ascii="Times New Roman" w:hAnsi="Times New Roman"/>
          <w:bCs/>
          <w:sz w:val="24"/>
          <w:szCs w:val="24"/>
          <w:lang w:val="ro-RO"/>
        </w:rPr>
        <w:t xml:space="preserve">ersoane </w:t>
      </w:r>
      <w:r w:rsidRPr="00F80730">
        <w:rPr>
          <w:rFonts w:ascii="Times New Roman" w:hAnsi="Times New Roman"/>
          <w:bCs/>
          <w:sz w:val="24"/>
          <w:szCs w:val="24"/>
          <w:lang w:val="ro-RO"/>
        </w:rPr>
        <w:t>A</w:t>
      </w:r>
      <w:r w:rsidR="00F03A1D" w:rsidRPr="00F80730">
        <w:rPr>
          <w:rFonts w:ascii="Times New Roman" w:hAnsi="Times New Roman"/>
          <w:bCs/>
          <w:sz w:val="24"/>
          <w:szCs w:val="24"/>
          <w:lang w:val="ro-RO"/>
        </w:rPr>
        <w:t xml:space="preserve">dulte cu </w:t>
      </w:r>
      <w:r w:rsidRPr="00F80730">
        <w:rPr>
          <w:rFonts w:ascii="Times New Roman" w:hAnsi="Times New Roman"/>
          <w:bCs/>
          <w:sz w:val="24"/>
          <w:szCs w:val="24"/>
          <w:lang w:val="ro-RO"/>
        </w:rPr>
        <w:t>D</w:t>
      </w:r>
      <w:r w:rsidR="00F03A1D" w:rsidRPr="00F80730">
        <w:rPr>
          <w:rFonts w:ascii="Times New Roman" w:hAnsi="Times New Roman"/>
          <w:bCs/>
          <w:sz w:val="24"/>
          <w:szCs w:val="24"/>
          <w:lang w:val="ro-RO"/>
        </w:rPr>
        <w:t xml:space="preserve">izabilități </w:t>
      </w:r>
      <w:r w:rsidRPr="00F80730">
        <w:rPr>
          <w:rFonts w:ascii="Times New Roman" w:hAnsi="Times New Roman"/>
          <w:bCs/>
          <w:sz w:val="24"/>
          <w:szCs w:val="24"/>
          <w:lang w:val="ro-RO"/>
        </w:rPr>
        <w:t>Mitocu Dragomirnei</w:t>
      </w:r>
    </w:p>
    <w:p w14:paraId="2B300221" w14:textId="209615A7" w:rsidR="001172C0" w:rsidRPr="00F80730" w:rsidRDefault="001172C0" w:rsidP="00F03A1D">
      <w:pPr>
        <w:spacing w:after="0" w:line="240" w:lineRule="auto"/>
        <w:jc w:val="both"/>
        <w:rPr>
          <w:rFonts w:ascii="Times New Roman" w:hAnsi="Times New Roman"/>
          <w:bCs/>
          <w:sz w:val="24"/>
          <w:szCs w:val="24"/>
          <w:lang w:val="ro-RO"/>
        </w:rPr>
      </w:pPr>
      <w:r w:rsidRPr="00F80730">
        <w:rPr>
          <w:rFonts w:ascii="Times New Roman" w:hAnsi="Times New Roman"/>
          <w:bCs/>
          <w:sz w:val="24"/>
          <w:szCs w:val="24"/>
          <w:lang w:val="ro-RO"/>
        </w:rPr>
        <w:t>3. Locuință Maxim Protejată pentru Persoanele Adulte cu Dizabilități Mitocu Dragomirnei</w:t>
      </w:r>
    </w:p>
    <w:p w14:paraId="5587FD70" w14:textId="77777777" w:rsidR="00F03A1D" w:rsidRPr="00F80730" w:rsidRDefault="00F03A1D" w:rsidP="00F03A1D">
      <w:pPr>
        <w:spacing w:after="0" w:line="240" w:lineRule="auto"/>
        <w:jc w:val="both"/>
        <w:rPr>
          <w:rFonts w:ascii="Times New Roman" w:hAnsi="Times New Roman"/>
          <w:bCs/>
          <w:sz w:val="24"/>
          <w:szCs w:val="24"/>
          <w:lang w:val="ro-RO"/>
        </w:rPr>
      </w:pPr>
    </w:p>
    <w:p w14:paraId="3A482DCF" w14:textId="77777777" w:rsidR="00F03A1D" w:rsidRPr="00F80730" w:rsidRDefault="00F03A1D" w:rsidP="001172C0">
      <w:pPr>
        <w:spacing w:after="0" w:line="240" w:lineRule="auto"/>
        <w:rPr>
          <w:rFonts w:ascii="Times New Roman" w:hAnsi="Times New Roman"/>
          <w:b/>
          <w:sz w:val="24"/>
          <w:szCs w:val="24"/>
          <w:lang w:val="ro-RO"/>
        </w:rPr>
      </w:pPr>
    </w:p>
    <w:p w14:paraId="1A253E84" w14:textId="77777777" w:rsidR="00F03A1D" w:rsidRPr="00F80730" w:rsidRDefault="00F03A1D" w:rsidP="00CB663C">
      <w:pPr>
        <w:spacing w:after="0" w:line="240" w:lineRule="auto"/>
        <w:jc w:val="center"/>
        <w:rPr>
          <w:rFonts w:ascii="Times New Roman" w:hAnsi="Times New Roman"/>
          <w:b/>
          <w:sz w:val="24"/>
          <w:szCs w:val="24"/>
          <w:lang w:val="ro-RO"/>
        </w:rPr>
      </w:pPr>
    </w:p>
    <w:p w14:paraId="09BDCE77" w14:textId="5E308B5E" w:rsidR="00A52232" w:rsidRPr="00F80730" w:rsidRDefault="001172C0" w:rsidP="00B10221">
      <w:pPr>
        <w:pStyle w:val="Listparagraf"/>
        <w:numPr>
          <w:ilvl w:val="0"/>
          <w:numId w:val="13"/>
        </w:numPr>
        <w:spacing w:before="100" w:beforeAutospacing="1" w:after="0" w:line="240" w:lineRule="auto"/>
        <w:jc w:val="center"/>
        <w:rPr>
          <w:rFonts w:ascii="Times New Roman" w:hAnsi="Times New Roman"/>
          <w:b/>
          <w:bCs/>
          <w:i/>
          <w:iCs/>
          <w:sz w:val="24"/>
          <w:szCs w:val="24"/>
          <w:u w:val="single"/>
          <w:lang w:val="ro-RO"/>
        </w:rPr>
      </w:pPr>
      <w:r w:rsidRPr="00F80730">
        <w:rPr>
          <w:rFonts w:ascii="Times New Roman" w:hAnsi="Times New Roman"/>
          <w:b/>
          <w:bCs/>
          <w:i/>
          <w:iCs/>
          <w:sz w:val="24"/>
          <w:szCs w:val="24"/>
          <w:u w:val="single"/>
          <w:lang w:val="ro-RO"/>
        </w:rPr>
        <w:t>C</w:t>
      </w:r>
      <w:r w:rsidR="003334F3" w:rsidRPr="00F80730">
        <w:rPr>
          <w:rFonts w:ascii="Times New Roman" w:hAnsi="Times New Roman"/>
          <w:b/>
          <w:bCs/>
          <w:i/>
          <w:iCs/>
          <w:sz w:val="24"/>
          <w:szCs w:val="24"/>
          <w:u w:val="single"/>
          <w:lang w:val="ro-RO"/>
        </w:rPr>
        <w:t>entrul de Abilitare și Reabilitare pentru Persoane Adulte cu Dizabilități Zvoriștea</w:t>
      </w:r>
    </w:p>
    <w:p w14:paraId="480E7716" w14:textId="77777777" w:rsidR="001172C0" w:rsidRPr="00F80730" w:rsidRDefault="001172C0" w:rsidP="001172C0">
      <w:pPr>
        <w:pStyle w:val="Listparagraf"/>
        <w:spacing w:before="100" w:beforeAutospacing="1" w:after="0" w:line="240" w:lineRule="auto"/>
        <w:rPr>
          <w:rFonts w:ascii="Times New Roman" w:hAnsi="Times New Roman"/>
          <w:b/>
          <w:bCs/>
          <w:i/>
          <w:iCs/>
          <w:sz w:val="24"/>
          <w:szCs w:val="24"/>
          <w:u w:val="single"/>
          <w:lang w:val="ro-RO"/>
        </w:rPr>
      </w:pPr>
    </w:p>
    <w:p w14:paraId="62E766D6" w14:textId="77777777" w:rsidR="001172C0" w:rsidRPr="00F80730" w:rsidRDefault="001172C0" w:rsidP="001172C0">
      <w:pPr>
        <w:pStyle w:val="Listparagraf"/>
        <w:spacing w:before="100" w:beforeAutospacing="1" w:after="0" w:line="240" w:lineRule="auto"/>
        <w:rPr>
          <w:rFonts w:ascii="Times New Roman" w:hAnsi="Times New Roman"/>
          <w:b/>
          <w:bCs/>
          <w:i/>
          <w:iCs/>
          <w:sz w:val="24"/>
          <w:szCs w:val="24"/>
          <w:u w:val="single"/>
          <w:lang w:val="ro-RO"/>
        </w:rPr>
      </w:pPr>
    </w:p>
    <w:p w14:paraId="34598279" w14:textId="506DC878" w:rsidR="00115323" w:rsidRPr="00F80730" w:rsidRDefault="001172C0" w:rsidP="00115323">
      <w:pPr>
        <w:spacing w:after="0" w:line="240" w:lineRule="auto"/>
        <w:ind w:firstLine="567"/>
        <w:rPr>
          <w:rFonts w:ascii="Times New Roman" w:hAnsi="Times New Roman"/>
          <w:sz w:val="24"/>
          <w:szCs w:val="24"/>
          <w:lang w:val="ro-RO"/>
        </w:rPr>
      </w:pPr>
      <w:r w:rsidRPr="00F80730">
        <w:rPr>
          <w:rFonts w:ascii="Times New Roman" w:hAnsi="Times New Roman"/>
          <w:sz w:val="24"/>
          <w:szCs w:val="24"/>
          <w:lang w:val="ro-RO"/>
        </w:rPr>
        <w:t xml:space="preserve">Centrul de Abilitare </w:t>
      </w:r>
      <w:r w:rsidR="00115323" w:rsidRPr="00F80730">
        <w:rPr>
          <w:rFonts w:ascii="Times New Roman" w:hAnsi="Times New Roman"/>
          <w:sz w:val="24"/>
          <w:szCs w:val="24"/>
          <w:lang w:val="ro-RO"/>
        </w:rPr>
        <w:t>ș</w:t>
      </w:r>
      <w:r w:rsidRPr="00F80730">
        <w:rPr>
          <w:rFonts w:ascii="Times New Roman" w:hAnsi="Times New Roman"/>
          <w:sz w:val="24"/>
          <w:szCs w:val="24"/>
          <w:lang w:val="ro-RO"/>
        </w:rPr>
        <w:t xml:space="preserve">i Reabilitare pentru Persoane Adulte cu Dizabilități Zvoriștea - cod serviciu social 8790 CR-D-II, </w:t>
      </w:r>
      <w:r w:rsidR="00115323" w:rsidRPr="00F80730">
        <w:rPr>
          <w:rFonts w:ascii="Times New Roman" w:hAnsi="Times New Roman"/>
          <w:sz w:val="24"/>
          <w:szCs w:val="24"/>
          <w:lang w:val="ro-RO"/>
        </w:rPr>
        <w:t xml:space="preserve"> este înființat prin Hotărârea Consiliului Județean Suceava nr. 36 /03.02.2022 cu o  capacitate de  50 locuri și </w:t>
      </w:r>
      <w:r w:rsidRPr="00F80730">
        <w:rPr>
          <w:rFonts w:ascii="Times New Roman" w:hAnsi="Times New Roman"/>
          <w:sz w:val="24"/>
          <w:szCs w:val="24"/>
          <w:lang w:val="ro-RO"/>
        </w:rPr>
        <w:t>deține Licența de funcționare  seria LF nr. 0000253</w:t>
      </w:r>
      <w:r w:rsidR="00115323" w:rsidRPr="00F80730">
        <w:rPr>
          <w:rFonts w:ascii="Times New Roman" w:hAnsi="Times New Roman"/>
          <w:sz w:val="24"/>
          <w:szCs w:val="24"/>
          <w:lang w:val="ro-RO"/>
        </w:rPr>
        <w:t>.</w:t>
      </w:r>
    </w:p>
    <w:p w14:paraId="779FF0C3" w14:textId="77777777" w:rsidR="00115323" w:rsidRPr="00F80730" w:rsidRDefault="00115323" w:rsidP="00115323">
      <w:pPr>
        <w:spacing w:after="0" w:line="240" w:lineRule="auto"/>
        <w:ind w:firstLine="567"/>
        <w:rPr>
          <w:rFonts w:ascii="Times New Roman" w:hAnsi="Times New Roman"/>
          <w:color w:val="EE0000"/>
          <w:sz w:val="24"/>
          <w:szCs w:val="24"/>
          <w:lang w:val="ro-RO"/>
        </w:rPr>
      </w:pPr>
    </w:p>
    <w:p w14:paraId="583418FC" w14:textId="7C610E8B" w:rsidR="00115323" w:rsidRPr="00F80730" w:rsidRDefault="00115323" w:rsidP="00115323">
      <w:pPr>
        <w:spacing w:after="0" w:line="240" w:lineRule="auto"/>
        <w:ind w:firstLine="567"/>
        <w:jc w:val="both"/>
        <w:rPr>
          <w:rFonts w:ascii="Times New Roman" w:hAnsi="Times New Roman"/>
          <w:color w:val="EE0000"/>
          <w:sz w:val="24"/>
          <w:szCs w:val="24"/>
          <w:lang w:val="ro-RO"/>
        </w:rPr>
      </w:pPr>
      <w:r w:rsidRPr="00F80730">
        <w:rPr>
          <w:rFonts w:ascii="Times New Roman" w:hAnsi="Times New Roman"/>
          <w:sz w:val="24"/>
          <w:szCs w:val="24"/>
          <w:lang w:val="ro-RO"/>
        </w:rPr>
        <w:t xml:space="preserve">În anul 2002, unitatea a fost înființată ca Centru de Recuperare și Reabilitare Neuropsihiatrică,  pe vechea locație a unei școli speciale. Până în anul 2007 au fost realizate lucrări de reparații, reabilitare și modernizare. Conform Hotărârii Consiliului Județean Suceava nr. 51/15.05.2007, centrul își schimbă denumirea din Centrul de Recuperare și Reabilitare Neuropsihiatrică în Centrul pentru Persoane Vârstnice și Reabilitare Socială, cu o capacitate de 46 locuri, având drept motivație nevoia, în sistemul de protecție pentru persoane adulte, a unui centru care să se adreseze persoanelor care nu se încadrau în grad de handicap, dar care </w:t>
      </w:r>
      <w:r w:rsidR="00F553EC" w:rsidRPr="00F80730">
        <w:rPr>
          <w:rFonts w:ascii="Times New Roman" w:hAnsi="Times New Roman"/>
          <w:sz w:val="24"/>
          <w:szCs w:val="24"/>
          <w:lang w:val="ro-RO"/>
        </w:rPr>
        <w:t>erau</w:t>
      </w:r>
      <w:r w:rsidRPr="00F80730">
        <w:rPr>
          <w:rFonts w:ascii="Times New Roman" w:hAnsi="Times New Roman"/>
          <w:sz w:val="24"/>
          <w:szCs w:val="24"/>
          <w:lang w:val="ro-RO"/>
        </w:rPr>
        <w:t xml:space="preserve"> diagnosti</w:t>
      </w:r>
      <w:r w:rsidR="00F553EC" w:rsidRPr="00F80730">
        <w:rPr>
          <w:rFonts w:ascii="Times New Roman" w:hAnsi="Times New Roman"/>
          <w:sz w:val="24"/>
          <w:szCs w:val="24"/>
          <w:lang w:val="ro-RO"/>
        </w:rPr>
        <w:t xml:space="preserve">cate cu </w:t>
      </w:r>
      <w:r w:rsidRPr="00F80730">
        <w:rPr>
          <w:rFonts w:ascii="Times New Roman" w:hAnsi="Times New Roman"/>
          <w:sz w:val="24"/>
          <w:szCs w:val="24"/>
          <w:lang w:val="ro-RO"/>
        </w:rPr>
        <w:t>boli cronice, prez</w:t>
      </w:r>
      <w:r w:rsidR="00F553EC" w:rsidRPr="00F80730">
        <w:rPr>
          <w:rFonts w:ascii="Times New Roman" w:hAnsi="Times New Roman"/>
          <w:sz w:val="24"/>
          <w:szCs w:val="24"/>
          <w:lang w:val="ro-RO"/>
        </w:rPr>
        <w:t>entau</w:t>
      </w:r>
      <w:r w:rsidRPr="00F80730">
        <w:rPr>
          <w:rFonts w:ascii="Times New Roman" w:hAnsi="Times New Roman"/>
          <w:sz w:val="24"/>
          <w:szCs w:val="24"/>
          <w:lang w:val="ro-RO"/>
        </w:rPr>
        <w:t xml:space="preserve"> dependență crescută</w:t>
      </w:r>
      <w:r w:rsidR="00F553EC" w:rsidRPr="00F80730">
        <w:rPr>
          <w:rFonts w:ascii="Times New Roman" w:hAnsi="Times New Roman"/>
          <w:sz w:val="24"/>
          <w:szCs w:val="24"/>
          <w:lang w:val="ro-RO"/>
        </w:rPr>
        <w:t xml:space="preserve"> și</w:t>
      </w:r>
      <w:r w:rsidRPr="00F80730">
        <w:rPr>
          <w:rFonts w:ascii="Times New Roman" w:hAnsi="Times New Roman"/>
          <w:sz w:val="24"/>
          <w:szCs w:val="24"/>
          <w:lang w:val="ro-RO"/>
        </w:rPr>
        <w:t xml:space="preserve"> nu a</w:t>
      </w:r>
      <w:r w:rsidR="00F553EC" w:rsidRPr="00F80730">
        <w:rPr>
          <w:rFonts w:ascii="Times New Roman" w:hAnsi="Times New Roman"/>
          <w:sz w:val="24"/>
          <w:szCs w:val="24"/>
          <w:lang w:val="ro-RO"/>
        </w:rPr>
        <w:t>veau</w:t>
      </w:r>
      <w:r w:rsidRPr="00F80730">
        <w:rPr>
          <w:rFonts w:ascii="Times New Roman" w:hAnsi="Times New Roman"/>
          <w:sz w:val="24"/>
          <w:szCs w:val="24"/>
          <w:lang w:val="ro-RO"/>
        </w:rPr>
        <w:t xml:space="preserve"> aparținători sau posibilități materiale și financiare.</w:t>
      </w:r>
    </w:p>
    <w:p w14:paraId="61AF7082" w14:textId="413745DC" w:rsidR="00115323" w:rsidRPr="00F80730" w:rsidRDefault="00115323" w:rsidP="00115323">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În anul 2010 </w:t>
      </w:r>
      <w:r w:rsidR="00F553EC" w:rsidRPr="00F80730">
        <w:rPr>
          <w:rFonts w:ascii="Times New Roman" w:hAnsi="Times New Roman"/>
          <w:sz w:val="24"/>
          <w:szCs w:val="24"/>
          <w:lang w:val="ro-RO"/>
        </w:rPr>
        <w:t xml:space="preserve">s- </w:t>
      </w:r>
      <w:r w:rsidRPr="00F80730">
        <w:rPr>
          <w:rFonts w:ascii="Times New Roman" w:hAnsi="Times New Roman"/>
          <w:sz w:val="24"/>
          <w:szCs w:val="24"/>
          <w:lang w:val="ro-RO"/>
        </w:rPr>
        <w:t xml:space="preserve">a revenit la denumirea de Centrul de Recuperare și Reabilitare Neuropsihiatrică, </w:t>
      </w:r>
      <w:r w:rsidR="00F553EC" w:rsidRPr="00F80730">
        <w:rPr>
          <w:rFonts w:ascii="Times New Roman" w:hAnsi="Times New Roman"/>
          <w:sz w:val="24"/>
          <w:szCs w:val="24"/>
          <w:lang w:val="ro-RO"/>
        </w:rPr>
        <w:t>cu</w:t>
      </w:r>
      <w:r w:rsidRPr="00F80730">
        <w:rPr>
          <w:rFonts w:ascii="Times New Roman" w:hAnsi="Times New Roman"/>
          <w:sz w:val="24"/>
          <w:szCs w:val="24"/>
          <w:lang w:val="ro-RO"/>
        </w:rPr>
        <w:t xml:space="preserve"> o capacitate de 60 de locuri, capacitate care a fost modificată în anul 2014 la 92 de locuri, ca urmare a reabilitării etajelor II și III a</w:t>
      </w:r>
      <w:r w:rsidR="00F553EC" w:rsidRPr="00F80730">
        <w:rPr>
          <w:rFonts w:ascii="Times New Roman" w:hAnsi="Times New Roman"/>
          <w:sz w:val="24"/>
          <w:szCs w:val="24"/>
          <w:lang w:val="ro-RO"/>
        </w:rPr>
        <w:t>le</w:t>
      </w:r>
      <w:r w:rsidRPr="00F80730">
        <w:rPr>
          <w:rFonts w:ascii="Times New Roman" w:hAnsi="Times New Roman"/>
          <w:sz w:val="24"/>
          <w:szCs w:val="24"/>
          <w:lang w:val="ro-RO"/>
        </w:rPr>
        <w:t xml:space="preserve"> clădirii prin implementarea unui proiect finanțat de Ministerul Muncii, Familiei, Prote</w:t>
      </w:r>
      <w:r w:rsidR="00F553EC" w:rsidRPr="00F80730">
        <w:rPr>
          <w:rFonts w:ascii="Times New Roman" w:hAnsi="Times New Roman"/>
          <w:sz w:val="24"/>
          <w:szCs w:val="24"/>
          <w:lang w:val="ro-RO"/>
        </w:rPr>
        <w:t>cț</w:t>
      </w:r>
      <w:r w:rsidRPr="00F80730">
        <w:rPr>
          <w:rFonts w:ascii="Times New Roman" w:hAnsi="Times New Roman"/>
          <w:sz w:val="24"/>
          <w:szCs w:val="24"/>
          <w:lang w:val="ro-RO"/>
        </w:rPr>
        <w:t xml:space="preserve">iei Sociale </w:t>
      </w:r>
      <w:r w:rsidR="00F553EC" w:rsidRPr="00F80730">
        <w:rPr>
          <w:rFonts w:ascii="Times New Roman" w:hAnsi="Times New Roman"/>
          <w:sz w:val="24"/>
          <w:szCs w:val="24"/>
          <w:lang w:val="ro-RO"/>
        </w:rPr>
        <w:t>ș</w:t>
      </w:r>
      <w:r w:rsidRPr="00F80730">
        <w:rPr>
          <w:rFonts w:ascii="Times New Roman" w:hAnsi="Times New Roman"/>
          <w:sz w:val="24"/>
          <w:szCs w:val="24"/>
          <w:lang w:val="ro-RO"/>
        </w:rPr>
        <w:t xml:space="preserve">i Persoanelor Vârstnice prin Agenția Județeană </w:t>
      </w:r>
      <w:r w:rsidRPr="00F80730">
        <w:rPr>
          <w:rFonts w:ascii="Times New Roman" w:hAnsi="Times New Roman"/>
          <w:sz w:val="24"/>
          <w:szCs w:val="24"/>
          <w:lang w:val="ro-RO"/>
        </w:rPr>
        <w:lastRenderedPageBreak/>
        <w:t xml:space="preserve">pentru Plăți și Inspecție Socială Suceava </w:t>
      </w:r>
      <w:r w:rsidR="008075A1" w:rsidRPr="00F80730">
        <w:rPr>
          <w:rFonts w:ascii="Times New Roman" w:hAnsi="Times New Roman"/>
          <w:sz w:val="24"/>
          <w:szCs w:val="24"/>
          <w:lang w:val="ro-RO"/>
        </w:rPr>
        <w:t>ș</w:t>
      </w:r>
      <w:r w:rsidRPr="00F80730">
        <w:rPr>
          <w:rFonts w:ascii="Times New Roman" w:hAnsi="Times New Roman"/>
          <w:sz w:val="24"/>
          <w:szCs w:val="24"/>
          <w:lang w:val="ro-RO"/>
        </w:rPr>
        <w:t>i cofinan</w:t>
      </w:r>
      <w:r w:rsidR="008075A1" w:rsidRPr="00F80730">
        <w:rPr>
          <w:rFonts w:ascii="Times New Roman" w:hAnsi="Times New Roman"/>
          <w:sz w:val="24"/>
          <w:szCs w:val="24"/>
          <w:lang w:val="ro-RO"/>
        </w:rPr>
        <w:t>ț</w:t>
      </w:r>
      <w:r w:rsidRPr="00F80730">
        <w:rPr>
          <w:rFonts w:ascii="Times New Roman" w:hAnsi="Times New Roman"/>
          <w:sz w:val="24"/>
          <w:szCs w:val="24"/>
          <w:lang w:val="ro-RO"/>
        </w:rPr>
        <w:t>at din fondurile Consiliului Județean Suceava, aflat în perioada de sustenabilitate.</w:t>
      </w:r>
    </w:p>
    <w:p w14:paraId="227C19D3" w14:textId="0779431D" w:rsidR="00115323" w:rsidRPr="00F80730" w:rsidRDefault="00115323" w:rsidP="00115323">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Centrul de Recuperare și Reabilitare Neuropsihiatrică Zvoriștea, asigura găzduirea, îngrijirea, recuperarea, reabilitarea, re</w:t>
      </w:r>
      <w:r w:rsidR="008075A1" w:rsidRPr="00F80730">
        <w:rPr>
          <w:rFonts w:ascii="Times New Roman" w:hAnsi="Times New Roman"/>
          <w:sz w:val="24"/>
          <w:szCs w:val="24"/>
          <w:lang w:val="ro-RO"/>
        </w:rPr>
        <w:t>inserția</w:t>
      </w:r>
      <w:r w:rsidRPr="00F80730">
        <w:rPr>
          <w:rFonts w:ascii="Times New Roman" w:hAnsi="Times New Roman"/>
          <w:sz w:val="24"/>
          <w:szCs w:val="24"/>
          <w:lang w:val="ro-RO"/>
        </w:rPr>
        <w:t xml:space="preserve"> socială pentru persoane</w:t>
      </w:r>
      <w:r w:rsidR="008075A1" w:rsidRPr="00F80730">
        <w:rPr>
          <w:rFonts w:ascii="Times New Roman" w:hAnsi="Times New Roman"/>
          <w:sz w:val="24"/>
          <w:szCs w:val="24"/>
          <w:lang w:val="ro-RO"/>
        </w:rPr>
        <w:t>le</w:t>
      </w:r>
      <w:r w:rsidRPr="00F80730">
        <w:rPr>
          <w:rFonts w:ascii="Times New Roman" w:hAnsi="Times New Roman"/>
          <w:sz w:val="24"/>
          <w:szCs w:val="24"/>
          <w:lang w:val="ro-RO"/>
        </w:rPr>
        <w:t xml:space="preserve"> adulte cu handicap, pe o perioadă determinată sau nedeterminată. Capacitatea centrului a fost de 92 locuri și prin Avizul Autorității Naționale pentru Drepturile Persoanelor cu Dizabilități, Copii și Adopții nr. 9037/11328/ANDPDCA/17.02.2020 și a Hotărârii Consiliului Județean Suceava nr. 62/30.04.2020 s-a aprobat Planul de restructurare a centrului pentru o capacitate de 50 locuri. </w:t>
      </w:r>
    </w:p>
    <w:p w14:paraId="40B0E2F1" w14:textId="377B671D"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4278A1E9" w14:textId="3F3853F2" w:rsidR="008075A1" w:rsidRPr="00F80730" w:rsidRDefault="008075A1" w:rsidP="00115323">
      <w:pPr>
        <w:spacing w:before="100" w:beforeAutospacing="1" w:after="0" w:line="240" w:lineRule="auto"/>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58240" behindDoc="1" locked="0" layoutInCell="1" allowOverlap="1" wp14:anchorId="1BEB83D2" wp14:editId="67136B74">
            <wp:simplePos x="0" y="0"/>
            <wp:positionH relativeFrom="column">
              <wp:posOffset>76200</wp:posOffset>
            </wp:positionH>
            <wp:positionV relativeFrom="paragraph">
              <wp:posOffset>76835</wp:posOffset>
            </wp:positionV>
            <wp:extent cx="2937658" cy="3095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7658" cy="3095625"/>
                    </a:xfrm>
                    <a:prstGeom prst="rect">
                      <a:avLst/>
                    </a:prstGeom>
                    <a:noFill/>
                  </pic:spPr>
                </pic:pic>
              </a:graphicData>
            </a:graphic>
            <wp14:sizeRelH relativeFrom="page">
              <wp14:pctWidth>0</wp14:pctWidth>
            </wp14:sizeRelH>
            <wp14:sizeRelV relativeFrom="page">
              <wp14:pctHeight>0</wp14:pctHeight>
            </wp14:sizeRelV>
          </wp:anchor>
        </w:drawing>
      </w:r>
    </w:p>
    <w:p w14:paraId="71FF79E3" w14:textId="6EF93637" w:rsidR="008075A1" w:rsidRPr="00F80730" w:rsidRDefault="008075A1" w:rsidP="00115323">
      <w:pPr>
        <w:spacing w:before="100" w:beforeAutospacing="1" w:after="0" w:line="240" w:lineRule="auto"/>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59264" behindDoc="1" locked="0" layoutInCell="1" allowOverlap="1" wp14:anchorId="36759135" wp14:editId="5089C50A">
            <wp:simplePos x="0" y="0"/>
            <wp:positionH relativeFrom="column">
              <wp:posOffset>3209925</wp:posOffset>
            </wp:positionH>
            <wp:positionV relativeFrom="paragraph">
              <wp:posOffset>123825</wp:posOffset>
            </wp:positionV>
            <wp:extent cx="2979420" cy="2295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420" cy="2295525"/>
                    </a:xfrm>
                    <a:prstGeom prst="rect">
                      <a:avLst/>
                    </a:prstGeom>
                    <a:noFill/>
                  </pic:spPr>
                </pic:pic>
              </a:graphicData>
            </a:graphic>
            <wp14:sizeRelH relativeFrom="page">
              <wp14:pctWidth>0</wp14:pctWidth>
            </wp14:sizeRelH>
            <wp14:sizeRelV relativeFrom="page">
              <wp14:pctHeight>0</wp14:pctHeight>
            </wp14:sizeRelV>
          </wp:anchor>
        </w:drawing>
      </w:r>
    </w:p>
    <w:p w14:paraId="59BB3282" w14:textId="1316846D"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3764CB74" w14:textId="41A68A75"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4DC74E4E" w14:textId="54020614"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0077A56B" w14:textId="0B2B609B"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08DB9B0F" w14:textId="77777777"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47D4D892" w14:textId="77777777"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5053EF88" w14:textId="77777777" w:rsidR="008075A1" w:rsidRPr="00F80730" w:rsidRDefault="008075A1" w:rsidP="00115323">
      <w:pPr>
        <w:spacing w:before="100" w:beforeAutospacing="1" w:after="0" w:line="240" w:lineRule="auto"/>
        <w:jc w:val="both"/>
        <w:rPr>
          <w:rFonts w:ascii="Times New Roman" w:hAnsi="Times New Roman"/>
          <w:sz w:val="24"/>
          <w:szCs w:val="24"/>
          <w:lang w:val="ro-RO"/>
        </w:rPr>
      </w:pPr>
    </w:p>
    <w:p w14:paraId="6228DCD1" w14:textId="420849B2" w:rsidR="003334F3" w:rsidRPr="00F80730" w:rsidRDefault="00115323" w:rsidP="008075A1">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În anul 2022, în urma Planului de restructurare, s</w:t>
      </w:r>
      <w:r w:rsidR="008075A1" w:rsidRPr="00F80730">
        <w:rPr>
          <w:rFonts w:ascii="Times New Roman" w:hAnsi="Times New Roman"/>
          <w:sz w:val="24"/>
          <w:szCs w:val="24"/>
          <w:lang w:val="ro-RO"/>
        </w:rPr>
        <w:t>-a</w:t>
      </w:r>
      <w:r w:rsidRPr="00F80730">
        <w:rPr>
          <w:rFonts w:ascii="Times New Roman" w:hAnsi="Times New Roman"/>
          <w:sz w:val="24"/>
          <w:szCs w:val="24"/>
          <w:lang w:val="ro-RO"/>
        </w:rPr>
        <w:t xml:space="preserve"> modific</w:t>
      </w:r>
      <w:r w:rsidR="008075A1" w:rsidRPr="00F80730">
        <w:rPr>
          <w:rFonts w:ascii="Times New Roman" w:hAnsi="Times New Roman"/>
          <w:sz w:val="24"/>
          <w:szCs w:val="24"/>
          <w:lang w:val="ro-RO"/>
        </w:rPr>
        <w:t>at</w:t>
      </w:r>
      <w:r w:rsidRPr="00F80730">
        <w:rPr>
          <w:rFonts w:ascii="Times New Roman" w:hAnsi="Times New Roman"/>
          <w:sz w:val="24"/>
          <w:szCs w:val="24"/>
          <w:lang w:val="ro-RO"/>
        </w:rPr>
        <w:t xml:space="preserve"> denumirea centrului, din Centrul de Recuperare și Reabilitare Neuropsihiatrică în </w:t>
      </w:r>
      <w:r w:rsidRPr="00F80730">
        <w:rPr>
          <w:rFonts w:ascii="Times New Roman" w:hAnsi="Times New Roman"/>
          <w:b/>
          <w:sz w:val="24"/>
          <w:szCs w:val="24"/>
          <w:lang w:val="ro-RO"/>
        </w:rPr>
        <w:t xml:space="preserve">Centrul de Abilitare </w:t>
      </w:r>
      <w:r w:rsidR="008075A1" w:rsidRPr="00F80730">
        <w:rPr>
          <w:rFonts w:ascii="Times New Roman" w:hAnsi="Times New Roman"/>
          <w:b/>
          <w:sz w:val="24"/>
          <w:szCs w:val="24"/>
          <w:lang w:val="ro-RO"/>
        </w:rPr>
        <w:t>ș</w:t>
      </w:r>
      <w:r w:rsidRPr="00F80730">
        <w:rPr>
          <w:rFonts w:ascii="Times New Roman" w:hAnsi="Times New Roman"/>
          <w:b/>
          <w:sz w:val="24"/>
          <w:szCs w:val="24"/>
          <w:lang w:val="ro-RO"/>
        </w:rPr>
        <w:t>i Reabilitare pentru Persoane Adulte cu Dizabilități Zvoriștea</w:t>
      </w:r>
      <w:r w:rsidRPr="00F80730">
        <w:rPr>
          <w:rFonts w:ascii="Times New Roman" w:hAnsi="Times New Roman"/>
          <w:sz w:val="24"/>
          <w:szCs w:val="24"/>
          <w:lang w:val="ro-RO"/>
        </w:rPr>
        <w:t xml:space="preserve">, cod serviciu 8790CR-D-II, înființat prin Hotărârea Consiliului Județean nr 36 din 03 februarie 2022, </w:t>
      </w:r>
      <w:r w:rsidR="008075A1" w:rsidRPr="00F80730">
        <w:rPr>
          <w:rFonts w:ascii="Times New Roman" w:hAnsi="Times New Roman"/>
          <w:sz w:val="24"/>
          <w:szCs w:val="24"/>
          <w:lang w:val="ro-RO"/>
        </w:rPr>
        <w:t xml:space="preserve"> cu o </w:t>
      </w:r>
      <w:r w:rsidRPr="00F80730">
        <w:rPr>
          <w:rFonts w:ascii="Times New Roman" w:hAnsi="Times New Roman"/>
          <w:sz w:val="24"/>
          <w:szCs w:val="24"/>
          <w:lang w:val="ro-RO"/>
        </w:rPr>
        <w:t>cap</w:t>
      </w:r>
      <w:r w:rsidR="008075A1" w:rsidRPr="00F80730">
        <w:rPr>
          <w:rFonts w:ascii="Times New Roman" w:hAnsi="Times New Roman"/>
          <w:sz w:val="24"/>
          <w:szCs w:val="24"/>
          <w:lang w:val="ro-RO"/>
        </w:rPr>
        <w:t>a</w:t>
      </w:r>
      <w:r w:rsidRPr="00F80730">
        <w:rPr>
          <w:rFonts w:ascii="Times New Roman" w:hAnsi="Times New Roman"/>
          <w:sz w:val="24"/>
          <w:szCs w:val="24"/>
          <w:lang w:val="ro-RO"/>
        </w:rPr>
        <w:t>citate</w:t>
      </w:r>
      <w:r w:rsidR="008075A1" w:rsidRPr="00F80730">
        <w:rPr>
          <w:rFonts w:ascii="Times New Roman" w:hAnsi="Times New Roman"/>
          <w:sz w:val="24"/>
          <w:szCs w:val="24"/>
          <w:lang w:val="ro-RO"/>
        </w:rPr>
        <w:t xml:space="preserve"> de</w:t>
      </w:r>
      <w:r w:rsidRPr="00F80730">
        <w:rPr>
          <w:rFonts w:ascii="Times New Roman" w:hAnsi="Times New Roman"/>
          <w:sz w:val="24"/>
          <w:szCs w:val="24"/>
          <w:lang w:val="ro-RO"/>
        </w:rPr>
        <w:t xml:space="preserve"> 50 de locuri.  </w:t>
      </w:r>
    </w:p>
    <w:p w14:paraId="7E981095" w14:textId="692BE3F4" w:rsidR="008075A1" w:rsidRPr="00F80730" w:rsidRDefault="008075A1" w:rsidP="008075A1">
      <w:pPr>
        <w:spacing w:before="100" w:beforeAutospacing="1" w:after="0" w:line="240" w:lineRule="auto"/>
        <w:rPr>
          <w:rFonts w:ascii="Times New Roman" w:hAnsi="Times New Roman"/>
          <w:b/>
          <w:bCs/>
          <w:sz w:val="24"/>
          <w:szCs w:val="24"/>
          <w:lang w:val="ro-RO"/>
        </w:rPr>
      </w:pPr>
      <w:r w:rsidRPr="00F80730">
        <w:rPr>
          <w:rFonts w:ascii="Times New Roman" w:hAnsi="Times New Roman"/>
          <w:b/>
          <w:bCs/>
          <w:sz w:val="24"/>
          <w:szCs w:val="24"/>
          <w:lang w:val="ro-RO"/>
        </w:rPr>
        <w:t>OBIECTIVE ȘI ACTIVITĂȚI</w:t>
      </w:r>
    </w:p>
    <w:p w14:paraId="5624A1F1" w14:textId="554D5D26" w:rsidR="003334F3" w:rsidRPr="00F80730" w:rsidRDefault="003334F3" w:rsidP="00CB663C">
      <w:pPr>
        <w:spacing w:after="0" w:line="240" w:lineRule="auto"/>
        <w:jc w:val="both"/>
        <w:rPr>
          <w:rFonts w:ascii="Times New Roman" w:hAnsi="Times New Roman"/>
          <w:sz w:val="24"/>
          <w:szCs w:val="24"/>
          <w:lang w:val="ro-RO"/>
        </w:rPr>
      </w:pPr>
    </w:p>
    <w:p w14:paraId="7F79C716"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Obiectivele activității centrului sunt următoarele :</w:t>
      </w:r>
    </w:p>
    <w:p w14:paraId="7DD799BD"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aplicarea politicilor și strategiilor de asistență socială în domeniul persoanelor cu dizabilități ;</w:t>
      </w:r>
    </w:p>
    <w:p w14:paraId="5331E683" w14:textId="62765A33"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dezvoltarea unui pachet de servicii sociale ce constau în activități de identificare a nevoilor individuale sau de grup, activități de informare și consiliere, g</w:t>
      </w:r>
      <w:r w:rsidRPr="00F80730">
        <w:rPr>
          <w:rFonts w:ascii="Times New Roman" w:hAnsi="Times New Roman"/>
          <w:sz w:val="24"/>
          <w:szCs w:val="24"/>
          <w:lang w:val="ro-RO"/>
        </w:rPr>
        <w:t>ă</w:t>
      </w:r>
      <w:r w:rsidRPr="00F80730">
        <w:rPr>
          <w:rFonts w:ascii="Times New Roman" w:hAnsi="Times New Roman"/>
          <w:sz w:val="24"/>
          <w:szCs w:val="24"/>
          <w:lang w:val="ro-RO"/>
        </w:rPr>
        <w:t>zduirea, îngrijirea, recuperarea și reinserția socială a persoanelor cu dizabilități;</w:t>
      </w:r>
    </w:p>
    <w:p w14:paraId="3C651D5C"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formarea și perfecționarea personalului care lucrează direct cu persoane cu dizabilități;</w:t>
      </w:r>
    </w:p>
    <w:p w14:paraId="0E24303C"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colaborarea cu ONG-ri și alte instituții ale statului- dezvoltarea de parteneriate;</w:t>
      </w:r>
    </w:p>
    <w:p w14:paraId="1D5B3129"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campanii de educare și informare – persoanele cu dizabilități nu trebuie privite ca persoane stigmatizate, ele trebuie acceptate și sprijinite de societate ;</w:t>
      </w:r>
    </w:p>
    <w:p w14:paraId="4E79B0AF" w14:textId="716F49D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 elaborarea unui sistem continuu și integrat de protecție în vederea creșterii calității vieții persoanelor cu dizabilități ;</w:t>
      </w:r>
    </w:p>
    <w:p w14:paraId="2D7C0BA8" w14:textId="24A204AE"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 colaborarea cu Comisia de evaluare a persoanelor cu certificat de </w:t>
      </w:r>
      <w:r w:rsidRPr="00F80730">
        <w:rPr>
          <w:rFonts w:ascii="Times New Roman" w:hAnsi="Times New Roman"/>
          <w:sz w:val="24"/>
          <w:szCs w:val="24"/>
          <w:lang w:val="ro-RO"/>
        </w:rPr>
        <w:t>în</w:t>
      </w:r>
      <w:r w:rsidRPr="00F80730">
        <w:rPr>
          <w:rFonts w:ascii="Times New Roman" w:hAnsi="Times New Roman"/>
          <w:sz w:val="24"/>
          <w:szCs w:val="24"/>
          <w:lang w:val="ro-RO"/>
        </w:rPr>
        <w:t>cadrare în grad de handicap în vederea reevaluării persoanelor încadrate temporar într-o categorie de handicap ;</w:t>
      </w:r>
    </w:p>
    <w:p w14:paraId="0AD7FCF5" w14:textId="1A0312FC"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menținerea și inițierea leg</w:t>
      </w:r>
      <w:r w:rsidRPr="00F80730">
        <w:rPr>
          <w:rFonts w:ascii="Times New Roman" w:hAnsi="Times New Roman"/>
          <w:sz w:val="24"/>
          <w:szCs w:val="24"/>
          <w:lang w:val="ro-RO"/>
        </w:rPr>
        <w:t>ă</w:t>
      </w:r>
      <w:r w:rsidRPr="00F80730">
        <w:rPr>
          <w:rFonts w:ascii="Times New Roman" w:hAnsi="Times New Roman"/>
          <w:sz w:val="24"/>
          <w:szCs w:val="24"/>
          <w:lang w:val="ro-RO"/>
        </w:rPr>
        <w:t>turilor între beneficiari și familiile acestora ;</w:t>
      </w:r>
    </w:p>
    <w:p w14:paraId="1B0FFD13" w14:textId="02FC181B"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crearea unui sistem de protecție și suport continuu și integrat pentru persoanele cu dizabilități în vederea creșterii calității serviciilor oferite de centru ;</w:t>
      </w:r>
    </w:p>
    <w:p w14:paraId="4F6C92F9" w14:textId="1C356D06"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evaluării situației socio – economice a beneficiarilor care se reintegr</w:t>
      </w:r>
      <w:r w:rsidRPr="00F80730">
        <w:rPr>
          <w:rFonts w:ascii="Times New Roman" w:hAnsi="Times New Roman"/>
          <w:sz w:val="24"/>
          <w:szCs w:val="24"/>
          <w:lang w:val="ro-RO"/>
        </w:rPr>
        <w:t>e</w:t>
      </w:r>
      <w:r w:rsidRPr="00F80730">
        <w:rPr>
          <w:rFonts w:ascii="Times New Roman" w:hAnsi="Times New Roman"/>
          <w:sz w:val="24"/>
          <w:szCs w:val="24"/>
          <w:lang w:val="ro-RO"/>
        </w:rPr>
        <w:t>ază în societate pentru a depăși cu forțe proprii situațiile de dificultate, după epuizarea acțiunilor prevăzute în planul personalizat privind măsurile de asistență socială;</w:t>
      </w:r>
    </w:p>
    <w:p w14:paraId="134F48D4"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verificarea și reevaluarea bianuală sau ori de câte ori este cazul privind modul de îngrijire a beneficiarilor pentru care s-a instituit măsura de protecție socială de a fi internat în centru;</w:t>
      </w:r>
    </w:p>
    <w:p w14:paraId="63A9B5D8"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realizarea, îndrumarea și evaluarea activității medico-psiho-sociale din centru conform standardelor minime de calitate;</w:t>
      </w:r>
    </w:p>
    <w:p w14:paraId="00B20E97" w14:textId="77777777" w:rsidR="008075A1" w:rsidRPr="00F80730" w:rsidRDefault="008075A1" w:rsidP="008075A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sprijinirea programelor de tip anti-stigmă, prin mediatizarea unei imagini reale și pozitive a persoanelor cu dizabilități.</w:t>
      </w:r>
    </w:p>
    <w:p w14:paraId="284EB333" w14:textId="329DB86E" w:rsidR="008075A1" w:rsidRPr="00F80730" w:rsidRDefault="000606C3" w:rsidP="00CB663C">
      <w:pPr>
        <w:spacing w:after="0" w:line="240" w:lineRule="auto"/>
        <w:jc w:val="both"/>
        <w:rPr>
          <w:rFonts w:ascii="Times New Roman" w:hAnsi="Times New Roman"/>
          <w:sz w:val="24"/>
          <w:szCs w:val="24"/>
          <w:lang w:val="ro-RO"/>
        </w:rPr>
      </w:pPr>
      <w:r w:rsidRPr="00F80730">
        <w:rPr>
          <w:rFonts w:ascii="Times New Roman" w:hAnsi="Times New Roman"/>
          <w:b/>
          <w:noProof/>
          <w:color w:val="993300"/>
          <w:sz w:val="24"/>
          <w:szCs w:val="24"/>
          <w:lang w:val="ro-RO"/>
        </w:rPr>
        <w:drawing>
          <wp:anchor distT="0" distB="0" distL="114300" distR="114300" simplePos="0" relativeHeight="251661312" behindDoc="1" locked="0" layoutInCell="1" allowOverlap="1" wp14:anchorId="1B92EA5A" wp14:editId="215578C9">
            <wp:simplePos x="0" y="0"/>
            <wp:positionH relativeFrom="margin">
              <wp:posOffset>-66675</wp:posOffset>
            </wp:positionH>
            <wp:positionV relativeFrom="paragraph">
              <wp:posOffset>158115</wp:posOffset>
            </wp:positionV>
            <wp:extent cx="2533650" cy="2714625"/>
            <wp:effectExtent l="0" t="0" r="0" b="9525"/>
            <wp:wrapNone/>
            <wp:docPr id="3" name="Picture 3" descr="277072940_1316642305510767_76750418794174465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7072940_1316642305510767_7675041879417446595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2F76A" w14:textId="706C1895" w:rsidR="008075A1" w:rsidRPr="00F80730" w:rsidRDefault="008075A1" w:rsidP="00CB663C">
      <w:pPr>
        <w:spacing w:after="0" w:line="240" w:lineRule="auto"/>
        <w:jc w:val="both"/>
        <w:rPr>
          <w:rFonts w:ascii="Times New Roman" w:hAnsi="Times New Roman"/>
          <w:sz w:val="24"/>
          <w:szCs w:val="24"/>
          <w:lang w:val="ro-RO"/>
        </w:rPr>
      </w:pPr>
    </w:p>
    <w:p w14:paraId="42F6CB2D" w14:textId="5FA40697" w:rsidR="008075A1" w:rsidRPr="00F80730" w:rsidRDefault="008075A1" w:rsidP="00CB663C">
      <w:pPr>
        <w:spacing w:after="0" w:line="240" w:lineRule="auto"/>
        <w:jc w:val="both"/>
        <w:rPr>
          <w:rFonts w:ascii="Times New Roman" w:hAnsi="Times New Roman"/>
          <w:sz w:val="24"/>
          <w:szCs w:val="24"/>
          <w:lang w:val="ro-RO"/>
        </w:rPr>
      </w:pPr>
    </w:p>
    <w:p w14:paraId="17AB6F80" w14:textId="3B0938E9" w:rsidR="008075A1" w:rsidRPr="00F80730" w:rsidRDefault="008075A1" w:rsidP="00CB663C">
      <w:pPr>
        <w:spacing w:after="0" w:line="240" w:lineRule="auto"/>
        <w:jc w:val="both"/>
        <w:rPr>
          <w:rFonts w:ascii="Times New Roman" w:hAnsi="Times New Roman"/>
          <w:sz w:val="24"/>
          <w:szCs w:val="24"/>
          <w:lang w:val="ro-RO"/>
        </w:rPr>
      </w:pPr>
    </w:p>
    <w:p w14:paraId="27DCD674" w14:textId="493E8D95" w:rsidR="008075A1" w:rsidRPr="00F80730" w:rsidRDefault="008075A1" w:rsidP="00CB663C">
      <w:pPr>
        <w:spacing w:after="0" w:line="240" w:lineRule="auto"/>
        <w:jc w:val="both"/>
        <w:rPr>
          <w:rFonts w:ascii="Times New Roman" w:hAnsi="Times New Roman"/>
          <w:sz w:val="24"/>
          <w:szCs w:val="24"/>
          <w:lang w:val="ro-RO"/>
        </w:rPr>
      </w:pPr>
    </w:p>
    <w:p w14:paraId="6E1074DE" w14:textId="6BD91CEE" w:rsidR="008075A1" w:rsidRPr="00F80730" w:rsidRDefault="000606C3" w:rsidP="00CB663C">
      <w:pPr>
        <w:spacing w:after="0" w:line="240" w:lineRule="auto"/>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60288" behindDoc="1" locked="0" layoutInCell="1" allowOverlap="1" wp14:anchorId="5C2FD375" wp14:editId="36093244">
            <wp:simplePos x="0" y="0"/>
            <wp:positionH relativeFrom="margin">
              <wp:posOffset>3028950</wp:posOffset>
            </wp:positionH>
            <wp:positionV relativeFrom="paragraph">
              <wp:posOffset>15240</wp:posOffset>
            </wp:positionV>
            <wp:extent cx="2705100" cy="2723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723515"/>
                    </a:xfrm>
                    <a:prstGeom prst="rect">
                      <a:avLst/>
                    </a:prstGeom>
                    <a:noFill/>
                  </pic:spPr>
                </pic:pic>
              </a:graphicData>
            </a:graphic>
            <wp14:sizeRelH relativeFrom="page">
              <wp14:pctWidth>0</wp14:pctWidth>
            </wp14:sizeRelH>
            <wp14:sizeRelV relativeFrom="page">
              <wp14:pctHeight>0</wp14:pctHeight>
            </wp14:sizeRelV>
          </wp:anchor>
        </w:drawing>
      </w:r>
    </w:p>
    <w:p w14:paraId="73EB78CD" w14:textId="77777777" w:rsidR="008075A1" w:rsidRPr="00F80730" w:rsidRDefault="008075A1" w:rsidP="00CB663C">
      <w:pPr>
        <w:spacing w:after="0" w:line="240" w:lineRule="auto"/>
        <w:jc w:val="both"/>
        <w:rPr>
          <w:rFonts w:ascii="Times New Roman" w:hAnsi="Times New Roman"/>
          <w:sz w:val="24"/>
          <w:szCs w:val="24"/>
          <w:lang w:val="ro-RO"/>
        </w:rPr>
      </w:pPr>
    </w:p>
    <w:p w14:paraId="59987CC4" w14:textId="77777777" w:rsidR="008075A1" w:rsidRPr="00F80730" w:rsidRDefault="008075A1" w:rsidP="00CB663C">
      <w:pPr>
        <w:spacing w:after="0" w:line="240" w:lineRule="auto"/>
        <w:jc w:val="both"/>
        <w:rPr>
          <w:rFonts w:ascii="Times New Roman" w:hAnsi="Times New Roman"/>
          <w:sz w:val="24"/>
          <w:szCs w:val="24"/>
          <w:lang w:val="ro-RO"/>
        </w:rPr>
      </w:pPr>
    </w:p>
    <w:p w14:paraId="2E79A4A9" w14:textId="77777777" w:rsidR="008075A1" w:rsidRPr="00F80730" w:rsidRDefault="008075A1" w:rsidP="00CB663C">
      <w:pPr>
        <w:spacing w:after="0" w:line="240" w:lineRule="auto"/>
        <w:jc w:val="both"/>
        <w:rPr>
          <w:rFonts w:ascii="Times New Roman" w:hAnsi="Times New Roman"/>
          <w:sz w:val="24"/>
          <w:szCs w:val="24"/>
          <w:lang w:val="ro-RO"/>
        </w:rPr>
      </w:pPr>
    </w:p>
    <w:p w14:paraId="4840E31A" w14:textId="77777777" w:rsidR="008075A1" w:rsidRPr="00F80730" w:rsidRDefault="008075A1" w:rsidP="00CB663C">
      <w:pPr>
        <w:spacing w:after="0" w:line="240" w:lineRule="auto"/>
        <w:jc w:val="both"/>
        <w:rPr>
          <w:rFonts w:ascii="Times New Roman" w:hAnsi="Times New Roman"/>
          <w:sz w:val="24"/>
          <w:szCs w:val="24"/>
          <w:lang w:val="ro-RO"/>
        </w:rPr>
      </w:pPr>
    </w:p>
    <w:p w14:paraId="7611C363" w14:textId="77777777" w:rsidR="000606C3" w:rsidRPr="00F80730" w:rsidRDefault="000606C3" w:rsidP="00CB663C">
      <w:pPr>
        <w:spacing w:after="0" w:line="240" w:lineRule="auto"/>
        <w:jc w:val="both"/>
        <w:rPr>
          <w:rFonts w:ascii="Times New Roman" w:hAnsi="Times New Roman"/>
          <w:sz w:val="24"/>
          <w:szCs w:val="24"/>
          <w:lang w:val="ro-RO"/>
        </w:rPr>
      </w:pPr>
    </w:p>
    <w:p w14:paraId="3518FFA4" w14:textId="77777777" w:rsidR="000606C3" w:rsidRPr="00F80730" w:rsidRDefault="000606C3" w:rsidP="00CB663C">
      <w:pPr>
        <w:spacing w:after="0" w:line="240" w:lineRule="auto"/>
        <w:jc w:val="both"/>
        <w:rPr>
          <w:rFonts w:ascii="Times New Roman" w:hAnsi="Times New Roman"/>
          <w:sz w:val="24"/>
          <w:szCs w:val="24"/>
          <w:lang w:val="ro-RO"/>
        </w:rPr>
      </w:pPr>
    </w:p>
    <w:p w14:paraId="6BF4A879" w14:textId="77777777" w:rsidR="000606C3" w:rsidRPr="00F80730" w:rsidRDefault="000606C3" w:rsidP="00CB663C">
      <w:pPr>
        <w:spacing w:after="0" w:line="240" w:lineRule="auto"/>
        <w:jc w:val="both"/>
        <w:rPr>
          <w:rFonts w:ascii="Times New Roman" w:hAnsi="Times New Roman"/>
          <w:sz w:val="24"/>
          <w:szCs w:val="24"/>
          <w:lang w:val="ro-RO"/>
        </w:rPr>
      </w:pPr>
    </w:p>
    <w:p w14:paraId="4B5B2902" w14:textId="77777777" w:rsidR="000606C3" w:rsidRPr="00F80730" w:rsidRDefault="000606C3" w:rsidP="00CB663C">
      <w:pPr>
        <w:spacing w:after="0" w:line="240" w:lineRule="auto"/>
        <w:jc w:val="both"/>
        <w:rPr>
          <w:rFonts w:ascii="Times New Roman" w:hAnsi="Times New Roman"/>
          <w:sz w:val="24"/>
          <w:szCs w:val="24"/>
          <w:lang w:val="ro-RO"/>
        </w:rPr>
      </w:pPr>
    </w:p>
    <w:p w14:paraId="73625474" w14:textId="77777777" w:rsidR="000606C3" w:rsidRPr="00F80730" w:rsidRDefault="000606C3" w:rsidP="00CB663C">
      <w:pPr>
        <w:spacing w:after="0" w:line="240" w:lineRule="auto"/>
        <w:jc w:val="both"/>
        <w:rPr>
          <w:rFonts w:ascii="Times New Roman" w:hAnsi="Times New Roman"/>
          <w:sz w:val="24"/>
          <w:szCs w:val="24"/>
          <w:lang w:val="ro-RO"/>
        </w:rPr>
      </w:pPr>
    </w:p>
    <w:p w14:paraId="53C24866" w14:textId="77777777" w:rsidR="000606C3" w:rsidRPr="00F80730" w:rsidRDefault="000606C3" w:rsidP="00CB663C">
      <w:pPr>
        <w:spacing w:after="0" w:line="240" w:lineRule="auto"/>
        <w:jc w:val="both"/>
        <w:rPr>
          <w:rFonts w:ascii="Times New Roman" w:hAnsi="Times New Roman"/>
          <w:sz w:val="24"/>
          <w:szCs w:val="24"/>
          <w:lang w:val="ro-RO"/>
        </w:rPr>
      </w:pPr>
    </w:p>
    <w:p w14:paraId="0E0BCF03" w14:textId="77777777" w:rsidR="000606C3" w:rsidRPr="00F80730" w:rsidRDefault="000606C3" w:rsidP="00CB663C">
      <w:pPr>
        <w:spacing w:after="0" w:line="240" w:lineRule="auto"/>
        <w:jc w:val="both"/>
        <w:rPr>
          <w:rFonts w:ascii="Times New Roman" w:hAnsi="Times New Roman"/>
          <w:sz w:val="24"/>
          <w:szCs w:val="24"/>
          <w:lang w:val="ro-RO"/>
        </w:rPr>
      </w:pPr>
    </w:p>
    <w:p w14:paraId="11B18C58" w14:textId="77777777" w:rsidR="000606C3" w:rsidRPr="00F80730" w:rsidRDefault="000606C3" w:rsidP="00CB663C">
      <w:pPr>
        <w:spacing w:after="0" w:line="240" w:lineRule="auto"/>
        <w:jc w:val="both"/>
        <w:rPr>
          <w:rFonts w:ascii="Times New Roman" w:hAnsi="Times New Roman"/>
          <w:sz w:val="24"/>
          <w:szCs w:val="24"/>
          <w:lang w:val="ro-RO"/>
        </w:rPr>
      </w:pPr>
    </w:p>
    <w:p w14:paraId="38AC8212" w14:textId="77777777" w:rsidR="000606C3" w:rsidRPr="00F80730" w:rsidRDefault="000606C3" w:rsidP="00CB663C">
      <w:pPr>
        <w:spacing w:after="0" w:line="240" w:lineRule="auto"/>
        <w:jc w:val="both"/>
        <w:rPr>
          <w:rFonts w:ascii="Times New Roman" w:hAnsi="Times New Roman"/>
          <w:sz w:val="24"/>
          <w:szCs w:val="24"/>
          <w:lang w:val="ro-RO"/>
        </w:rPr>
      </w:pPr>
    </w:p>
    <w:p w14:paraId="14187567" w14:textId="77777777" w:rsidR="000606C3" w:rsidRPr="00F80730" w:rsidRDefault="000606C3" w:rsidP="00CB663C">
      <w:pPr>
        <w:spacing w:after="0" w:line="240" w:lineRule="auto"/>
        <w:jc w:val="both"/>
        <w:rPr>
          <w:rFonts w:ascii="Times New Roman" w:hAnsi="Times New Roman"/>
          <w:sz w:val="24"/>
          <w:szCs w:val="24"/>
          <w:lang w:val="ro-RO"/>
        </w:rPr>
      </w:pPr>
    </w:p>
    <w:p w14:paraId="6AD70E49" w14:textId="77777777" w:rsidR="008075A1" w:rsidRPr="00F80730" w:rsidRDefault="008075A1" w:rsidP="00CB663C">
      <w:pPr>
        <w:spacing w:after="0" w:line="240" w:lineRule="auto"/>
        <w:jc w:val="both"/>
        <w:rPr>
          <w:rFonts w:ascii="Times New Roman" w:hAnsi="Times New Roman"/>
          <w:sz w:val="24"/>
          <w:szCs w:val="24"/>
          <w:lang w:val="ro-RO"/>
        </w:rPr>
      </w:pPr>
    </w:p>
    <w:p w14:paraId="5DA8862C" w14:textId="77777777" w:rsidR="008075A1" w:rsidRPr="00F80730" w:rsidRDefault="008075A1" w:rsidP="00CB663C">
      <w:pPr>
        <w:spacing w:after="0" w:line="240" w:lineRule="auto"/>
        <w:jc w:val="both"/>
        <w:rPr>
          <w:rFonts w:ascii="Times New Roman" w:hAnsi="Times New Roman"/>
          <w:sz w:val="24"/>
          <w:szCs w:val="24"/>
          <w:lang w:val="ro-RO"/>
        </w:rPr>
      </w:pPr>
    </w:p>
    <w:p w14:paraId="068BBBED" w14:textId="32EF93B5" w:rsidR="008D3B8D" w:rsidRPr="00F80730" w:rsidRDefault="008075A1" w:rsidP="00CB663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În cadrul </w:t>
      </w:r>
      <w:r w:rsidRPr="00F80730">
        <w:rPr>
          <w:rFonts w:ascii="Times New Roman" w:hAnsi="Times New Roman"/>
          <w:sz w:val="24"/>
          <w:szCs w:val="24"/>
          <w:lang w:val="ro-RO"/>
        </w:rPr>
        <w:t>Centrul de Abilitare și Reabilitare pentru Persoane Adulte cu Dizabilități Zvoriștea</w:t>
      </w:r>
      <w:r w:rsidRPr="00F80730">
        <w:rPr>
          <w:rFonts w:ascii="Times New Roman" w:hAnsi="Times New Roman"/>
          <w:sz w:val="24"/>
          <w:szCs w:val="24"/>
          <w:lang w:val="ro-RO"/>
        </w:rPr>
        <w:t xml:space="preserve"> se desfășoară următoarele activități</w:t>
      </w:r>
      <w:r w:rsidR="000606C3" w:rsidRPr="00F80730">
        <w:rPr>
          <w:rFonts w:ascii="Times New Roman" w:hAnsi="Times New Roman"/>
          <w:sz w:val="24"/>
          <w:szCs w:val="24"/>
          <w:lang w:val="ro-RO"/>
        </w:rPr>
        <w:t>:</w:t>
      </w:r>
    </w:p>
    <w:p w14:paraId="4C9F628C" w14:textId="77777777" w:rsidR="000606C3" w:rsidRPr="00F80730" w:rsidRDefault="000606C3" w:rsidP="000606C3">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de stimulare sau menținere a autonomiei personale, conform Planului Personalizat ;</w:t>
      </w:r>
    </w:p>
    <w:p w14:paraId="19946EB3" w14:textId="77777777" w:rsidR="000606C3" w:rsidRPr="00F80730" w:rsidRDefault="000606C3" w:rsidP="000606C3">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de recuperare prin activități sociale, psihologice, kinetoterapie, terapie ocupațională, conform Fișei beneficiarului ;</w:t>
      </w:r>
    </w:p>
    <w:p w14:paraId="6E679AB2" w14:textId="77777777" w:rsidR="000606C3" w:rsidRPr="00F80730" w:rsidRDefault="000606C3" w:rsidP="000606C3">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de socializare și reinserție socială prin participarea la manifestări cultural – artistice, de informare, plimbări în comunitate, educație civică, etc., prevăzute în Fișa beneficiarului;</w:t>
      </w:r>
    </w:p>
    <w:p w14:paraId="17A69E6B" w14:textId="77777777" w:rsidR="000606C3" w:rsidRPr="00F80730" w:rsidRDefault="000606C3" w:rsidP="000606C3">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oferirea de asistență medicală conform afecțiunilor prezentate de fiecare beneficiar în parte ;</w:t>
      </w:r>
    </w:p>
    <w:p w14:paraId="6E183D2B" w14:textId="77777777" w:rsidR="000606C3" w:rsidRPr="00F80730" w:rsidRDefault="000606C3" w:rsidP="000606C3">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 asigurarea condițiilor de cazare și masă pentru beneficiarii centrului și a necesarului de obiecte de uz personal.</w:t>
      </w:r>
    </w:p>
    <w:p w14:paraId="644D2D45" w14:textId="77777777" w:rsidR="008D3B8D" w:rsidRPr="00F80730" w:rsidRDefault="008D3B8D" w:rsidP="00CB663C">
      <w:pPr>
        <w:spacing w:after="0" w:line="240" w:lineRule="auto"/>
        <w:jc w:val="both"/>
        <w:rPr>
          <w:rFonts w:ascii="Times New Roman" w:hAnsi="Times New Roman"/>
          <w:sz w:val="24"/>
          <w:szCs w:val="24"/>
          <w:lang w:val="ro-RO"/>
        </w:rPr>
      </w:pPr>
    </w:p>
    <w:p w14:paraId="371F1ACF" w14:textId="4442F5E4" w:rsidR="008D3B8D" w:rsidRPr="00F80730" w:rsidRDefault="008D3B8D" w:rsidP="00CB663C">
      <w:pPr>
        <w:spacing w:after="0" w:line="240" w:lineRule="auto"/>
        <w:jc w:val="both"/>
        <w:rPr>
          <w:rFonts w:ascii="Times New Roman" w:hAnsi="Times New Roman"/>
          <w:sz w:val="24"/>
          <w:szCs w:val="24"/>
          <w:lang w:val="ro-RO"/>
        </w:rPr>
      </w:pPr>
      <w:r w:rsidRPr="00F80730">
        <w:rPr>
          <w:rFonts w:ascii="Times New Roman" w:hAnsi="Times New Roman"/>
          <w:noProof/>
          <w:sz w:val="24"/>
          <w:szCs w:val="24"/>
          <w:lang w:val="ro-RO"/>
        </w:rPr>
        <w:drawing>
          <wp:inline distT="0" distB="0" distL="0" distR="0" wp14:anchorId="4D4242C9" wp14:editId="7F429E21">
            <wp:extent cx="2562225" cy="236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362200"/>
                    </a:xfrm>
                    <a:prstGeom prst="rect">
                      <a:avLst/>
                    </a:prstGeom>
                    <a:noFill/>
                  </pic:spPr>
                </pic:pic>
              </a:graphicData>
            </a:graphic>
          </wp:inline>
        </w:drawing>
      </w:r>
      <w:r w:rsidRPr="00F80730">
        <w:rPr>
          <w:rFonts w:ascii="Times New Roman" w:hAnsi="Times New Roman"/>
          <w:noProof/>
          <w:sz w:val="24"/>
          <w:szCs w:val="24"/>
          <w:lang w:val="ro-RO"/>
        </w:rPr>
        <w:drawing>
          <wp:inline distT="0" distB="0" distL="0" distR="0" wp14:anchorId="27030C1E" wp14:editId="1933AA94">
            <wp:extent cx="2676525" cy="2371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371725"/>
                    </a:xfrm>
                    <a:prstGeom prst="rect">
                      <a:avLst/>
                    </a:prstGeom>
                    <a:noFill/>
                  </pic:spPr>
                </pic:pic>
              </a:graphicData>
            </a:graphic>
          </wp:inline>
        </w:drawing>
      </w:r>
    </w:p>
    <w:p w14:paraId="1F0C5172" w14:textId="77777777" w:rsidR="008D3B8D" w:rsidRPr="00F80730" w:rsidRDefault="008D3B8D" w:rsidP="00CB663C">
      <w:pPr>
        <w:spacing w:after="0" w:line="240" w:lineRule="auto"/>
        <w:jc w:val="both"/>
        <w:rPr>
          <w:rFonts w:ascii="Times New Roman" w:hAnsi="Times New Roman"/>
          <w:sz w:val="24"/>
          <w:szCs w:val="24"/>
          <w:lang w:val="ro-RO"/>
        </w:rPr>
      </w:pPr>
    </w:p>
    <w:p w14:paraId="43EEA0E2" w14:textId="15739034" w:rsidR="003334F3" w:rsidRPr="00F80730" w:rsidRDefault="003334F3" w:rsidP="00CB663C">
      <w:pPr>
        <w:spacing w:before="100" w:beforeAutospacing="1" w:after="0" w:line="240" w:lineRule="auto"/>
        <w:jc w:val="both"/>
        <w:rPr>
          <w:rFonts w:ascii="Times New Roman" w:hAnsi="Times New Roman"/>
          <w:sz w:val="24"/>
          <w:szCs w:val="24"/>
          <w:u w:val="single"/>
          <w:lang w:val="ro-RO"/>
        </w:rPr>
      </w:pPr>
      <w:r w:rsidRPr="00F80730">
        <w:rPr>
          <w:rFonts w:ascii="Times New Roman" w:hAnsi="Times New Roman"/>
          <w:b/>
          <w:bCs/>
          <w:sz w:val="24"/>
          <w:szCs w:val="24"/>
          <w:u w:val="single"/>
          <w:lang w:val="ro-RO"/>
        </w:rPr>
        <w:t>Asisten</w:t>
      </w:r>
      <w:r w:rsidR="000606C3" w:rsidRPr="00F80730">
        <w:rPr>
          <w:rFonts w:ascii="Times New Roman" w:hAnsi="Times New Roman"/>
          <w:b/>
          <w:bCs/>
          <w:sz w:val="24"/>
          <w:szCs w:val="24"/>
          <w:u w:val="single"/>
          <w:lang w:val="ro-RO"/>
        </w:rPr>
        <w:t>ț</w:t>
      </w:r>
      <w:r w:rsidRPr="00F80730">
        <w:rPr>
          <w:rFonts w:ascii="Times New Roman" w:hAnsi="Times New Roman"/>
          <w:b/>
          <w:bCs/>
          <w:sz w:val="24"/>
          <w:szCs w:val="24"/>
          <w:u w:val="single"/>
          <w:lang w:val="ro-RO"/>
        </w:rPr>
        <w:t>ă socială</w:t>
      </w:r>
    </w:p>
    <w:p w14:paraId="349EDBFD" w14:textId="16E7CB54"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b/>
          <w:bCs/>
          <w:sz w:val="24"/>
          <w:szCs w:val="24"/>
          <w:lang w:val="ro-RO"/>
        </w:rPr>
        <w:t>Informa</w:t>
      </w:r>
      <w:r w:rsidR="000606C3" w:rsidRPr="00F80730">
        <w:rPr>
          <w:rFonts w:ascii="Times New Roman" w:hAnsi="Times New Roman"/>
          <w:b/>
          <w:bCs/>
          <w:sz w:val="24"/>
          <w:szCs w:val="24"/>
          <w:lang w:val="ro-RO"/>
        </w:rPr>
        <w:t>ț</w:t>
      </w:r>
      <w:r w:rsidRPr="00F80730">
        <w:rPr>
          <w:rFonts w:ascii="Times New Roman" w:hAnsi="Times New Roman"/>
          <w:b/>
          <w:bCs/>
          <w:sz w:val="24"/>
          <w:szCs w:val="24"/>
          <w:lang w:val="ro-RO"/>
        </w:rPr>
        <w:t>ii legate de activitatea specifică:</w:t>
      </w:r>
    </w:p>
    <w:p w14:paraId="4D6A433D"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program de socializare prin cursuri educaționale, citirea presei, participarea la slujbe religioase; </w:t>
      </w:r>
    </w:p>
    <w:p w14:paraId="00A25C32"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discuții privind servicii alternative pentru persoanele adulte cu cu dizabilități, informare cu privire la apelarea numărului de telefon gratuit 0800500550: suport emoțional, consiliere psihologică  în caz de vătămare corporală gravă care ar afecta calitatea vieții beneficiarilor; </w:t>
      </w:r>
    </w:p>
    <w:p w14:paraId="7371FF60" w14:textId="54AA457A"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corespondență cu Comisia de expertiză  medicală a municipiului Suceava;</w:t>
      </w:r>
    </w:p>
    <w:p w14:paraId="775F03AD" w14:textId="7C6E69A5"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 corespondență cu Serviciul de Evidență a Populației în vederea stabilirii reședinței beneficiarilor și eliberării </w:t>
      </w:r>
      <w:r w:rsidR="000606C3" w:rsidRPr="00F80730">
        <w:rPr>
          <w:rFonts w:ascii="Times New Roman" w:hAnsi="Times New Roman"/>
          <w:sz w:val="24"/>
          <w:szCs w:val="24"/>
          <w:lang w:val="ro-RO"/>
        </w:rPr>
        <w:t>că</w:t>
      </w:r>
      <w:r w:rsidRPr="00F80730">
        <w:rPr>
          <w:rFonts w:ascii="Times New Roman" w:hAnsi="Times New Roman"/>
          <w:sz w:val="24"/>
          <w:szCs w:val="24"/>
          <w:lang w:val="ro-RO"/>
        </w:rPr>
        <w:t xml:space="preserve">rților de identitate </w:t>
      </w:r>
    </w:p>
    <w:p w14:paraId="131D0327"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corespondență cu Administrația Națională a Finanțelor Publice (adrese privind actualizarea Contractelor pentru acordarea de servicii sociale);</w:t>
      </w:r>
    </w:p>
    <w:p w14:paraId="5B0EBA05"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corespondență cu familiile beneficiarilor prin telefon, e-mail și scrisori, in vederea menținerii legăturii familiale/actualizării Contractelor pentru acordarea de servicii sociale.</w:t>
      </w:r>
    </w:p>
    <w:p w14:paraId="5F033D43"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deplasarea beneficiarilor în municipiul Suceava în vederea efectuării controalelor de specialitate; </w:t>
      </w:r>
    </w:p>
    <w:p w14:paraId="1A521F50"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actelor privind dosarul personal al beneficiarului;</w:t>
      </w:r>
    </w:p>
    <w:p w14:paraId="5B881016"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corespondență prin telefon și adrese oficiale cu primăriile de domiciliu ale beneficiarilor și aparținătorilor, în vederea completării dosarelor personale ale beneficiarilor.</w:t>
      </w:r>
    </w:p>
    <w:p w14:paraId="0DDDF589"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Contracte de servicii sociale reactualizate;</w:t>
      </w:r>
    </w:p>
    <w:p w14:paraId="17213E92"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actualizarea Angajamentelor de plată a beneficiarilor;</w:t>
      </w:r>
    </w:p>
    <w:p w14:paraId="716A2A8C"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referatelor privind menținerea în centru a beneficiarilor;</w:t>
      </w:r>
    </w:p>
    <w:p w14:paraId="10EF2FF4"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demersuri privind reînnoirea Certificatelor de încadrare in grad de handicap pentru obținerea acestora în colaborare cu compartimentul medical; </w:t>
      </w:r>
    </w:p>
    <w:p w14:paraId="430F571E" w14:textId="1F8CB51F"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actualizarea Planului Personalizat în urma evalu</w:t>
      </w:r>
      <w:r w:rsidR="000606C3" w:rsidRPr="00F80730">
        <w:rPr>
          <w:rFonts w:ascii="Times New Roman" w:hAnsi="Times New Roman"/>
          <w:sz w:val="24"/>
          <w:szCs w:val="24"/>
          <w:lang w:val="ro-RO"/>
        </w:rPr>
        <w:t>ă</w:t>
      </w:r>
      <w:r w:rsidRPr="00F80730">
        <w:rPr>
          <w:rFonts w:ascii="Times New Roman" w:hAnsi="Times New Roman"/>
          <w:sz w:val="24"/>
          <w:szCs w:val="24"/>
          <w:lang w:val="ro-RO"/>
        </w:rPr>
        <w:t>rii conform Fișei de evaluare și reevaluării beneficiarilor;</w:t>
      </w:r>
    </w:p>
    <w:p w14:paraId="3E8DEB92"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Fișei beneficiarului;</w:t>
      </w:r>
    </w:p>
    <w:p w14:paraId="6593196D"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Chestionarelor aplicate atât beneficiarilor cât și membrilor comunității;</w:t>
      </w:r>
    </w:p>
    <w:p w14:paraId="57435F2F"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 actualizare Registru privind suspendarea/încetarea beneficiarilor din centru;</w:t>
      </w:r>
    </w:p>
    <w:p w14:paraId="4EA78030"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actualizare Registru privind învoirea beneficiarilor;</w:t>
      </w:r>
    </w:p>
    <w:p w14:paraId="0AEDA3C8"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Fișelor privind  incidentele deosebite; </w:t>
      </w:r>
    </w:p>
    <w:p w14:paraId="59B0EA2D"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Registrului de informare a beneficiarilor;</w:t>
      </w:r>
    </w:p>
    <w:p w14:paraId="731494DD"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evidența și programarea/completarea biletelor de învoire;</w:t>
      </w:r>
    </w:p>
    <w:p w14:paraId="779FDE4A" w14:textId="66A66F96"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completarea și transmiterea notificărilor în format electronic și le</w:t>
      </w:r>
      <w:r w:rsidR="000606C3" w:rsidRPr="00F80730">
        <w:rPr>
          <w:rFonts w:ascii="Times New Roman" w:hAnsi="Times New Roman"/>
          <w:sz w:val="24"/>
          <w:szCs w:val="24"/>
          <w:lang w:val="ro-RO"/>
        </w:rPr>
        <w:t>tric</w:t>
      </w:r>
      <w:r w:rsidRPr="00F80730">
        <w:rPr>
          <w:rFonts w:ascii="Times New Roman" w:hAnsi="Times New Roman"/>
          <w:sz w:val="24"/>
          <w:szCs w:val="24"/>
          <w:lang w:val="ro-RO"/>
        </w:rPr>
        <w:t xml:space="preserve"> </w:t>
      </w:r>
      <w:r w:rsidR="000606C3" w:rsidRPr="00F80730">
        <w:rPr>
          <w:rFonts w:ascii="Times New Roman" w:hAnsi="Times New Roman"/>
          <w:sz w:val="24"/>
          <w:szCs w:val="24"/>
          <w:lang w:val="ro-RO"/>
        </w:rPr>
        <w:t>p</w:t>
      </w:r>
      <w:r w:rsidRPr="00F80730">
        <w:rPr>
          <w:rFonts w:ascii="Times New Roman" w:hAnsi="Times New Roman"/>
          <w:sz w:val="24"/>
          <w:szCs w:val="24"/>
          <w:lang w:val="ro-RO"/>
        </w:rPr>
        <w:t>rivind decesele beneficiarilor;</w:t>
      </w:r>
    </w:p>
    <w:p w14:paraId="6838F389" w14:textId="77777777" w:rsidR="003334F3" w:rsidRPr="00F80730" w:rsidRDefault="003334F3" w:rsidP="00F24F51">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întocmirea trimestrială/semestrială a situațiilor statistice.</w:t>
      </w:r>
    </w:p>
    <w:p w14:paraId="6BE3C813" w14:textId="6B12F7EB"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b/>
          <w:bCs/>
          <w:sz w:val="24"/>
          <w:szCs w:val="24"/>
          <w:u w:val="single"/>
          <w:lang w:val="ro-RO"/>
        </w:rPr>
        <w:t>Activități de recuperare/reintegrare socială</w:t>
      </w:r>
      <w:r w:rsidRPr="00F80730">
        <w:rPr>
          <w:rFonts w:ascii="Times New Roman" w:hAnsi="Times New Roman"/>
          <w:b/>
          <w:bCs/>
          <w:sz w:val="24"/>
          <w:szCs w:val="24"/>
          <w:lang w:val="ro-RO"/>
        </w:rPr>
        <w:t>:</w:t>
      </w:r>
    </w:p>
    <w:p w14:paraId="1C7F8408" w14:textId="1A13C7DA"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Program</w:t>
      </w:r>
      <w:r w:rsidR="00FA0D2C" w:rsidRPr="00F80730">
        <w:rPr>
          <w:rFonts w:ascii="Times New Roman" w:hAnsi="Times New Roman"/>
          <w:sz w:val="24"/>
          <w:szCs w:val="24"/>
          <w:lang w:val="ro-RO"/>
        </w:rPr>
        <w:t>e</w:t>
      </w:r>
      <w:r w:rsidRPr="00F80730">
        <w:rPr>
          <w:rFonts w:ascii="Times New Roman" w:hAnsi="Times New Roman"/>
          <w:sz w:val="24"/>
          <w:szCs w:val="24"/>
          <w:lang w:val="ro-RO"/>
        </w:rPr>
        <w:t xml:space="preserve"> artistic</w:t>
      </w:r>
      <w:r w:rsidR="00FA0D2C" w:rsidRPr="00F80730">
        <w:rPr>
          <w:rFonts w:ascii="Times New Roman" w:hAnsi="Times New Roman"/>
          <w:sz w:val="24"/>
          <w:szCs w:val="24"/>
          <w:lang w:val="ro-RO"/>
        </w:rPr>
        <w:t>e,</w:t>
      </w:r>
      <w:r w:rsidRPr="00F80730">
        <w:rPr>
          <w:rFonts w:ascii="Times New Roman" w:hAnsi="Times New Roman"/>
          <w:sz w:val="24"/>
          <w:szCs w:val="24"/>
          <w:lang w:val="ro-RO"/>
        </w:rPr>
        <w:t xml:space="preserve"> </w:t>
      </w:r>
      <w:r w:rsidR="00FA0D2C" w:rsidRPr="00F80730">
        <w:rPr>
          <w:rFonts w:ascii="Times New Roman" w:hAnsi="Times New Roman"/>
          <w:sz w:val="24"/>
          <w:szCs w:val="24"/>
          <w:lang w:val="ro-RO"/>
        </w:rPr>
        <w:t>drumeții, participare la slujbe religioase, activități de terapie ocupațională, ergoterapie etc.</w:t>
      </w:r>
    </w:p>
    <w:p w14:paraId="73D269BD" w14:textId="31B8E043" w:rsidR="00FA0D2C" w:rsidRPr="00F80730" w:rsidRDefault="003334F3" w:rsidP="00CB663C">
      <w:pPr>
        <w:spacing w:before="100" w:beforeAutospacing="1" w:after="0" w:line="240" w:lineRule="auto"/>
        <w:jc w:val="both"/>
        <w:rPr>
          <w:rFonts w:ascii="Times New Roman" w:hAnsi="Times New Roman"/>
          <w:b/>
          <w:bCs/>
          <w:sz w:val="24"/>
          <w:szCs w:val="24"/>
          <w:u w:val="single"/>
          <w:lang w:val="ro-RO"/>
        </w:rPr>
      </w:pPr>
      <w:r w:rsidRPr="00F80730">
        <w:rPr>
          <w:rFonts w:ascii="Times New Roman" w:hAnsi="Times New Roman"/>
          <w:b/>
          <w:bCs/>
          <w:sz w:val="24"/>
          <w:szCs w:val="24"/>
          <w:u w:val="single"/>
          <w:lang w:val="ro-RO"/>
        </w:rPr>
        <w:t>Asisten</w:t>
      </w:r>
      <w:r w:rsidR="000606C3" w:rsidRPr="00F80730">
        <w:rPr>
          <w:rFonts w:ascii="Times New Roman" w:hAnsi="Times New Roman"/>
          <w:b/>
          <w:bCs/>
          <w:sz w:val="24"/>
          <w:szCs w:val="24"/>
          <w:u w:val="single"/>
          <w:lang w:val="ro-RO"/>
        </w:rPr>
        <w:t>ț</w:t>
      </w:r>
      <w:r w:rsidRPr="00F80730">
        <w:rPr>
          <w:rFonts w:ascii="Times New Roman" w:hAnsi="Times New Roman"/>
          <w:b/>
          <w:bCs/>
          <w:sz w:val="24"/>
          <w:szCs w:val="24"/>
          <w:u w:val="single"/>
          <w:lang w:val="ro-RO"/>
        </w:rPr>
        <w:t>ă medicală</w:t>
      </w:r>
    </w:p>
    <w:p w14:paraId="261F146F" w14:textId="04CF87B7"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supravegherea și monitorizarea stării de sănătate a beneficiarilor prin administrarea tratamentelor somatice și psihiatrice prescrise de medic, asigurarea urgențelor medicale;</w:t>
      </w:r>
    </w:p>
    <w:p w14:paraId="115F9B87" w14:textId="77777777"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monitorizarea afecțiunilor cronice prin examene de specialitate:</w:t>
      </w:r>
    </w:p>
    <w:p w14:paraId="1BDE3C2C" w14:textId="77777777"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de educație sanitară ( educație sexuală și prevenirea infecțiilor cu transmitere sexuală etc.);</w:t>
      </w:r>
    </w:p>
    <w:p w14:paraId="37B72B51" w14:textId="27A2A6FA"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zilnic s</w:t>
      </w:r>
      <w:r w:rsidR="00FA0D2C" w:rsidRPr="00F80730">
        <w:rPr>
          <w:rFonts w:ascii="Times New Roman" w:hAnsi="Times New Roman"/>
          <w:sz w:val="24"/>
          <w:szCs w:val="24"/>
          <w:lang w:val="ro-RO"/>
        </w:rPr>
        <w:t>e</w:t>
      </w:r>
      <w:r w:rsidRPr="00F80730">
        <w:rPr>
          <w:rFonts w:ascii="Times New Roman" w:hAnsi="Times New Roman"/>
          <w:sz w:val="24"/>
          <w:szCs w:val="24"/>
          <w:lang w:val="ro-RO"/>
        </w:rPr>
        <w:t xml:space="preserve"> aplic</w:t>
      </w:r>
      <w:r w:rsidR="00FA0D2C" w:rsidRPr="00F80730">
        <w:rPr>
          <w:rFonts w:ascii="Times New Roman" w:hAnsi="Times New Roman"/>
          <w:sz w:val="24"/>
          <w:szCs w:val="24"/>
          <w:lang w:val="ro-RO"/>
        </w:rPr>
        <w:t>ă</w:t>
      </w:r>
      <w:r w:rsidRPr="00F80730">
        <w:rPr>
          <w:rFonts w:ascii="Times New Roman" w:hAnsi="Times New Roman"/>
          <w:sz w:val="24"/>
          <w:szCs w:val="24"/>
          <w:lang w:val="ro-RO"/>
        </w:rPr>
        <w:t xml:space="preserve"> măsuri de dezinfecție în camere, holuri, vestiare, bucătărie, spălătorie conform normelor în vigoare;</w:t>
      </w:r>
    </w:p>
    <w:p w14:paraId="09059945" w14:textId="77777777"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efectuarea zilnică, la intrarea în tură a triajului epidemiologic al salariaților;</w:t>
      </w:r>
    </w:p>
    <w:p w14:paraId="36D5B38D" w14:textId="16434B15"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s</w:t>
      </w:r>
      <w:r w:rsidR="00FA0D2C" w:rsidRPr="00F80730">
        <w:rPr>
          <w:rFonts w:ascii="Times New Roman" w:hAnsi="Times New Roman"/>
          <w:sz w:val="24"/>
          <w:szCs w:val="24"/>
          <w:lang w:val="ro-RO"/>
        </w:rPr>
        <w:t>e</w:t>
      </w:r>
      <w:r w:rsidRPr="00F80730">
        <w:rPr>
          <w:rFonts w:ascii="Times New Roman" w:hAnsi="Times New Roman"/>
          <w:sz w:val="24"/>
          <w:szCs w:val="24"/>
          <w:lang w:val="ro-RO"/>
        </w:rPr>
        <w:t xml:space="preserve"> efectu</w:t>
      </w:r>
      <w:r w:rsidR="00FA0D2C" w:rsidRPr="00F80730">
        <w:rPr>
          <w:rFonts w:ascii="Times New Roman" w:hAnsi="Times New Roman"/>
          <w:sz w:val="24"/>
          <w:szCs w:val="24"/>
          <w:lang w:val="ro-RO"/>
        </w:rPr>
        <w:t>ează</w:t>
      </w:r>
      <w:r w:rsidRPr="00F80730">
        <w:rPr>
          <w:rFonts w:ascii="Times New Roman" w:hAnsi="Times New Roman"/>
          <w:sz w:val="24"/>
          <w:szCs w:val="24"/>
          <w:lang w:val="ro-RO"/>
        </w:rPr>
        <w:t xml:space="preserve"> triaje epidemiologice în zilele de baie generală (miercuri și s</w:t>
      </w:r>
      <w:r w:rsidR="000606C3" w:rsidRPr="00F80730">
        <w:rPr>
          <w:rFonts w:ascii="Times New Roman" w:hAnsi="Times New Roman"/>
          <w:sz w:val="24"/>
          <w:szCs w:val="24"/>
          <w:lang w:val="ro-RO"/>
        </w:rPr>
        <w:t>â</w:t>
      </w:r>
      <w:r w:rsidRPr="00F80730">
        <w:rPr>
          <w:rFonts w:ascii="Times New Roman" w:hAnsi="Times New Roman"/>
          <w:sz w:val="24"/>
          <w:szCs w:val="24"/>
          <w:lang w:val="ro-RO"/>
        </w:rPr>
        <w:t>mbăta), la reîntoarcerea din învoire, la reîntoarcerea din altă unitate sanitară,  pentru depistarea parazitozelor externe și a infecțiilor acute;</w:t>
      </w:r>
    </w:p>
    <w:p w14:paraId="3F55E6A3" w14:textId="2EA42D03"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 supravegherea beneficiarilor la servirea mesei </w:t>
      </w:r>
      <w:r w:rsidR="00FA0D2C" w:rsidRPr="00F80730">
        <w:rPr>
          <w:rFonts w:ascii="Times New Roman" w:hAnsi="Times New Roman"/>
          <w:sz w:val="24"/>
          <w:szCs w:val="24"/>
          <w:lang w:val="ro-RO"/>
        </w:rPr>
        <w:t>cu</w:t>
      </w:r>
      <w:r w:rsidRPr="00F80730">
        <w:rPr>
          <w:rFonts w:ascii="Times New Roman" w:hAnsi="Times New Roman"/>
          <w:sz w:val="24"/>
          <w:szCs w:val="24"/>
          <w:lang w:val="ro-RO"/>
        </w:rPr>
        <w:t xml:space="preserve"> re</w:t>
      </w:r>
      <w:r w:rsidR="000606C3" w:rsidRPr="00F80730">
        <w:rPr>
          <w:rFonts w:ascii="Times New Roman" w:hAnsi="Times New Roman"/>
          <w:sz w:val="24"/>
          <w:szCs w:val="24"/>
          <w:lang w:val="ro-RO"/>
        </w:rPr>
        <w:t>s</w:t>
      </w:r>
      <w:r w:rsidRPr="00F80730">
        <w:rPr>
          <w:rFonts w:ascii="Times New Roman" w:hAnsi="Times New Roman"/>
          <w:sz w:val="24"/>
          <w:szCs w:val="24"/>
          <w:lang w:val="ro-RO"/>
        </w:rPr>
        <w:t>pectarea  igienei mâinilor și dezinfecție cu soluție pe bază de alcool;</w:t>
      </w:r>
    </w:p>
    <w:p w14:paraId="41269774" w14:textId="1F05308D" w:rsidR="003334F3" w:rsidRPr="00F80730" w:rsidRDefault="003334F3" w:rsidP="00FA0D2C">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 participarea la sesiuni de instruire a personalului, consemnate în Registrul de evidență privind perfecționarea continuă a personalului;</w:t>
      </w:r>
    </w:p>
    <w:p w14:paraId="008D1BB4" w14:textId="77777777" w:rsidR="003334F3" w:rsidRPr="00F80730" w:rsidRDefault="003334F3" w:rsidP="00CB663C">
      <w:pPr>
        <w:spacing w:before="100" w:beforeAutospacing="1" w:after="0" w:line="240" w:lineRule="auto"/>
        <w:jc w:val="both"/>
        <w:rPr>
          <w:rFonts w:ascii="Times New Roman" w:hAnsi="Times New Roman"/>
          <w:sz w:val="24"/>
          <w:szCs w:val="24"/>
          <w:u w:val="single"/>
          <w:lang w:val="ro-RO"/>
        </w:rPr>
      </w:pPr>
      <w:r w:rsidRPr="00F80730">
        <w:rPr>
          <w:rFonts w:ascii="Times New Roman" w:hAnsi="Times New Roman"/>
          <w:b/>
          <w:bCs/>
          <w:sz w:val="24"/>
          <w:szCs w:val="24"/>
          <w:u w:val="single"/>
          <w:lang w:val="ro-RO"/>
        </w:rPr>
        <w:t>Psihologie clinică, consiliere psihologică și psihoterapie</w:t>
      </w:r>
    </w:p>
    <w:p w14:paraId="406C84B5" w14:textId="0AE45E58"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Ședințele de consiliere psihologică și de evaluare psihologică s</w:t>
      </w:r>
      <w:r w:rsidR="00FA0D2C" w:rsidRPr="00F80730">
        <w:rPr>
          <w:rFonts w:ascii="Times New Roman" w:hAnsi="Times New Roman"/>
          <w:sz w:val="24"/>
          <w:szCs w:val="24"/>
          <w:lang w:val="ro-RO"/>
        </w:rPr>
        <w:t>e</w:t>
      </w:r>
      <w:r w:rsidRPr="00F80730">
        <w:rPr>
          <w:rFonts w:ascii="Times New Roman" w:hAnsi="Times New Roman"/>
          <w:sz w:val="24"/>
          <w:szCs w:val="24"/>
          <w:lang w:val="ro-RO"/>
        </w:rPr>
        <w:t xml:space="preserve"> </w:t>
      </w:r>
      <w:r w:rsidR="00FA0D2C" w:rsidRPr="00F80730">
        <w:rPr>
          <w:rFonts w:ascii="Times New Roman" w:hAnsi="Times New Roman"/>
          <w:sz w:val="24"/>
          <w:szCs w:val="24"/>
          <w:lang w:val="ro-RO"/>
        </w:rPr>
        <w:t>desfășoară</w:t>
      </w:r>
      <w:r w:rsidRPr="00F80730">
        <w:rPr>
          <w:rFonts w:ascii="Times New Roman" w:hAnsi="Times New Roman"/>
          <w:sz w:val="24"/>
          <w:szCs w:val="24"/>
          <w:lang w:val="ro-RO"/>
        </w:rPr>
        <w:t xml:space="preserve"> în saloanele dormitor ale beneficiarilor (pentru persoanele nedeplasabile) și la cabinetul psihologic. </w:t>
      </w:r>
    </w:p>
    <w:p w14:paraId="178B8EBE" w14:textId="0C2991B2"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Procentele privind alocarea </w:t>
      </w:r>
      <w:r w:rsidR="000606C3" w:rsidRPr="00F80730">
        <w:rPr>
          <w:rFonts w:ascii="Times New Roman" w:hAnsi="Times New Roman"/>
          <w:sz w:val="24"/>
          <w:szCs w:val="24"/>
          <w:lang w:val="ro-RO"/>
        </w:rPr>
        <w:t>ș</w:t>
      </w:r>
      <w:r w:rsidRPr="00F80730">
        <w:rPr>
          <w:rFonts w:ascii="Times New Roman" w:hAnsi="Times New Roman"/>
          <w:sz w:val="24"/>
          <w:szCs w:val="24"/>
          <w:lang w:val="ro-RO"/>
        </w:rPr>
        <w:t>edin</w:t>
      </w:r>
      <w:r w:rsidR="000606C3" w:rsidRPr="00F80730">
        <w:rPr>
          <w:rFonts w:ascii="Times New Roman" w:hAnsi="Times New Roman"/>
          <w:sz w:val="24"/>
          <w:szCs w:val="24"/>
          <w:lang w:val="ro-RO"/>
        </w:rPr>
        <w:t>ț</w:t>
      </w:r>
      <w:r w:rsidRPr="00F80730">
        <w:rPr>
          <w:rFonts w:ascii="Times New Roman" w:hAnsi="Times New Roman"/>
          <w:sz w:val="24"/>
          <w:szCs w:val="24"/>
          <w:lang w:val="ro-RO"/>
        </w:rPr>
        <w:t>elor de consiliere psihologică cu durata de 30/50 minute pentru fiecare tip de serviciu psihologic sunt prezentate mai jos:</w:t>
      </w:r>
    </w:p>
    <w:p w14:paraId="5FEFDB13" w14:textId="3B13BDFA"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inerea/dezvoltarea aptitudinilor cognitive </w:t>
      </w:r>
    </w:p>
    <w:p w14:paraId="0FB44FC2" w14:textId="6B3626FF"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inerea/dezvoltarea deprinderilor zilnice ale beneficiarului </w:t>
      </w:r>
    </w:p>
    <w:p w14:paraId="13646F84" w14:textId="66751A1D"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inerea/dezvoltarea deprinderilor de interac</w:t>
      </w:r>
      <w:r w:rsidR="000606C3" w:rsidRPr="00F80730">
        <w:rPr>
          <w:rFonts w:ascii="Times New Roman" w:hAnsi="Times New Roman"/>
          <w:sz w:val="24"/>
          <w:szCs w:val="24"/>
          <w:lang w:val="ro-RO"/>
        </w:rPr>
        <w:t>ț</w:t>
      </w:r>
      <w:r w:rsidRPr="00F80730">
        <w:rPr>
          <w:rFonts w:ascii="Times New Roman" w:hAnsi="Times New Roman"/>
          <w:sz w:val="24"/>
          <w:szCs w:val="24"/>
          <w:lang w:val="ro-RO"/>
        </w:rPr>
        <w:t>iune a beneficiarului</w:t>
      </w:r>
    </w:p>
    <w:p w14:paraId="0F16CA9C" w14:textId="350C9ECD"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inerea/dezvoltarea deprinderilor beneficiarului de îngrijire a propriei sănătă</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 </w:t>
      </w:r>
    </w:p>
    <w:p w14:paraId="78678A3A" w14:textId="47753148"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inerea echilibrului psiho-afectiv al beneficiarului </w:t>
      </w:r>
    </w:p>
    <w:p w14:paraId="372EBED1" w14:textId="26118274"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inerea/dezvoltarea deprinderilor beneficiarului de autogospodărire </w:t>
      </w:r>
    </w:p>
    <w:p w14:paraId="175B398F" w14:textId="009DB7AC"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ți</w:t>
      </w:r>
      <w:r w:rsidRPr="00F80730">
        <w:rPr>
          <w:rFonts w:ascii="Times New Roman" w:hAnsi="Times New Roman"/>
          <w:sz w:val="24"/>
          <w:szCs w:val="24"/>
          <w:lang w:val="ro-RO"/>
        </w:rPr>
        <w:t>nerea/îmbunătă</w:t>
      </w:r>
      <w:r w:rsidR="000606C3" w:rsidRPr="00F80730">
        <w:rPr>
          <w:rFonts w:ascii="Times New Roman" w:hAnsi="Times New Roman"/>
          <w:sz w:val="24"/>
          <w:szCs w:val="24"/>
          <w:lang w:val="ro-RO"/>
        </w:rPr>
        <w:t>ț</w:t>
      </w:r>
      <w:r w:rsidRPr="00F80730">
        <w:rPr>
          <w:rFonts w:ascii="Times New Roman" w:hAnsi="Times New Roman"/>
          <w:sz w:val="24"/>
          <w:szCs w:val="24"/>
          <w:lang w:val="ro-RO"/>
        </w:rPr>
        <w:t>irea nivelului de educa</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ie/pregătire pentru muncă a beneficiarului </w:t>
      </w:r>
    </w:p>
    <w:p w14:paraId="21BBF06D" w14:textId="25947944"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Asisten</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ă </w:t>
      </w:r>
      <w:r w:rsidR="000606C3" w:rsidRPr="00F80730">
        <w:rPr>
          <w:rFonts w:ascii="Times New Roman" w:hAnsi="Times New Roman"/>
          <w:sz w:val="24"/>
          <w:szCs w:val="24"/>
          <w:lang w:val="ro-RO"/>
        </w:rPr>
        <w:t>ș</w:t>
      </w:r>
      <w:r w:rsidRPr="00F80730">
        <w:rPr>
          <w:rFonts w:ascii="Times New Roman" w:hAnsi="Times New Roman"/>
          <w:sz w:val="24"/>
          <w:szCs w:val="24"/>
          <w:lang w:val="ro-RO"/>
        </w:rPr>
        <w:t xml:space="preserve">i suport pentru luarea unei decizii adecvate, în baza evaluării </w:t>
      </w:r>
      <w:r w:rsidR="000606C3" w:rsidRPr="00F80730">
        <w:rPr>
          <w:rFonts w:ascii="Times New Roman" w:hAnsi="Times New Roman"/>
          <w:sz w:val="24"/>
          <w:szCs w:val="24"/>
          <w:lang w:val="ro-RO"/>
        </w:rPr>
        <w:t>ș</w:t>
      </w:r>
      <w:r w:rsidRPr="00F80730">
        <w:rPr>
          <w:rFonts w:ascii="Times New Roman" w:hAnsi="Times New Roman"/>
          <w:sz w:val="24"/>
          <w:szCs w:val="24"/>
          <w:lang w:val="ro-RO"/>
        </w:rPr>
        <w:t xml:space="preserve">i identificării nevoilor specifice ale beneficiarului </w:t>
      </w:r>
    </w:p>
    <w:p w14:paraId="42035865" w14:textId="5469A544"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Cr</w:t>
      </w:r>
      <w:r w:rsidR="000606C3" w:rsidRPr="00F80730">
        <w:rPr>
          <w:rFonts w:ascii="Times New Roman" w:hAnsi="Times New Roman"/>
          <w:sz w:val="24"/>
          <w:szCs w:val="24"/>
          <w:lang w:val="ro-RO"/>
        </w:rPr>
        <w:t>eș</w:t>
      </w:r>
      <w:r w:rsidRPr="00F80730">
        <w:rPr>
          <w:rFonts w:ascii="Times New Roman" w:hAnsi="Times New Roman"/>
          <w:sz w:val="24"/>
          <w:szCs w:val="24"/>
          <w:lang w:val="ro-RO"/>
        </w:rPr>
        <w:t>terea nivelului de implicare a beneficiarului în via</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a socială </w:t>
      </w:r>
      <w:r w:rsidR="000606C3" w:rsidRPr="00F80730">
        <w:rPr>
          <w:rFonts w:ascii="Times New Roman" w:hAnsi="Times New Roman"/>
          <w:sz w:val="24"/>
          <w:szCs w:val="24"/>
          <w:lang w:val="ro-RO"/>
        </w:rPr>
        <w:t>ș</w:t>
      </w:r>
      <w:r w:rsidRPr="00F80730">
        <w:rPr>
          <w:rFonts w:ascii="Times New Roman" w:hAnsi="Times New Roman"/>
          <w:sz w:val="24"/>
          <w:szCs w:val="24"/>
          <w:lang w:val="ro-RO"/>
        </w:rPr>
        <w:t xml:space="preserve">i civică </w:t>
      </w:r>
    </w:p>
    <w:p w14:paraId="1562E985" w14:textId="3F412F59" w:rsidR="003334F3" w:rsidRPr="00F80730" w:rsidRDefault="003334F3" w:rsidP="00CB663C">
      <w:pPr>
        <w:numPr>
          <w:ilvl w:val="0"/>
          <w:numId w:val="2"/>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Men</w:t>
      </w:r>
      <w:r w:rsidR="000606C3" w:rsidRPr="00F80730">
        <w:rPr>
          <w:rFonts w:ascii="Times New Roman" w:hAnsi="Times New Roman"/>
          <w:sz w:val="24"/>
          <w:szCs w:val="24"/>
          <w:lang w:val="ro-RO"/>
        </w:rPr>
        <w:t>ț</w:t>
      </w:r>
      <w:r w:rsidRPr="00F80730">
        <w:rPr>
          <w:rFonts w:ascii="Times New Roman" w:hAnsi="Times New Roman"/>
          <w:sz w:val="24"/>
          <w:szCs w:val="24"/>
          <w:lang w:val="ro-RO"/>
        </w:rPr>
        <w:t>inerea/dezvoltarea deprinderilor de comunicare a beneficiarului</w:t>
      </w:r>
      <w:r w:rsidR="00FA0D2C" w:rsidRPr="00F80730">
        <w:rPr>
          <w:rFonts w:ascii="Times New Roman" w:hAnsi="Times New Roman"/>
          <w:sz w:val="24"/>
          <w:szCs w:val="24"/>
          <w:lang w:val="ro-RO"/>
        </w:rPr>
        <w:t>.</w:t>
      </w:r>
    </w:p>
    <w:p w14:paraId="761825BA" w14:textId="706C958F"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La nivel de grup au loc următoarele tipuri de terapii de grup:</w:t>
      </w:r>
    </w:p>
    <w:p w14:paraId="176C3474" w14:textId="327DB650" w:rsidR="003334F3" w:rsidRPr="00F80730" w:rsidRDefault="003334F3" w:rsidP="00CB663C">
      <w:pPr>
        <w:numPr>
          <w:ilvl w:val="0"/>
          <w:numId w:val="3"/>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Terapie de grup – Discu</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ii libere. </w:t>
      </w:r>
    </w:p>
    <w:p w14:paraId="2D24FE90" w14:textId="3EBCF05C" w:rsidR="003334F3" w:rsidRPr="00F80730" w:rsidRDefault="003334F3" w:rsidP="00CB663C">
      <w:pPr>
        <w:numPr>
          <w:ilvl w:val="0"/>
          <w:numId w:val="3"/>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Terapie de grup – Stresul. </w:t>
      </w:r>
    </w:p>
    <w:p w14:paraId="7F46AB88" w14:textId="77777777" w:rsidR="003334F3" w:rsidRPr="00F80730" w:rsidRDefault="003334F3" w:rsidP="00CB663C">
      <w:pPr>
        <w:numPr>
          <w:ilvl w:val="0"/>
          <w:numId w:val="3"/>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Terapie de grup – Plimbare în aer liber.</w:t>
      </w:r>
    </w:p>
    <w:p w14:paraId="552F7CB6" w14:textId="77777777" w:rsidR="003334F3" w:rsidRPr="00F80730" w:rsidRDefault="003334F3" w:rsidP="00CB663C">
      <w:pPr>
        <w:numPr>
          <w:ilvl w:val="0"/>
          <w:numId w:val="3"/>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Terapie de grup – Mersul la cumpărături/drumeții/excursie</w:t>
      </w:r>
    </w:p>
    <w:p w14:paraId="19D03925" w14:textId="6A0D8756" w:rsidR="003334F3" w:rsidRPr="00F80730" w:rsidRDefault="003334F3" w:rsidP="00CB663C">
      <w:pPr>
        <w:numPr>
          <w:ilvl w:val="0"/>
          <w:numId w:val="3"/>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Terapie de grup – Alcoolul </w:t>
      </w:r>
      <w:r w:rsidR="000606C3" w:rsidRPr="00F80730">
        <w:rPr>
          <w:rFonts w:ascii="Times New Roman" w:hAnsi="Times New Roman"/>
          <w:sz w:val="24"/>
          <w:szCs w:val="24"/>
          <w:lang w:val="ro-RO"/>
        </w:rPr>
        <w:t>ș</w:t>
      </w:r>
      <w:r w:rsidRPr="00F80730">
        <w:rPr>
          <w:rFonts w:ascii="Times New Roman" w:hAnsi="Times New Roman"/>
          <w:sz w:val="24"/>
          <w:szCs w:val="24"/>
          <w:lang w:val="ro-RO"/>
        </w:rPr>
        <w:t>i dependen</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a de alcool. Fumatul </w:t>
      </w:r>
      <w:r w:rsidR="000606C3" w:rsidRPr="00F80730">
        <w:rPr>
          <w:rFonts w:ascii="Times New Roman" w:hAnsi="Times New Roman"/>
          <w:sz w:val="24"/>
          <w:szCs w:val="24"/>
          <w:lang w:val="ro-RO"/>
        </w:rPr>
        <w:t>ș</w:t>
      </w:r>
      <w:r w:rsidRPr="00F80730">
        <w:rPr>
          <w:rFonts w:ascii="Times New Roman" w:hAnsi="Times New Roman"/>
          <w:sz w:val="24"/>
          <w:szCs w:val="24"/>
          <w:lang w:val="ro-RO"/>
        </w:rPr>
        <w:t>i dependen</w:t>
      </w:r>
      <w:r w:rsidR="000606C3" w:rsidRPr="00F80730">
        <w:rPr>
          <w:rFonts w:ascii="Times New Roman" w:hAnsi="Times New Roman"/>
          <w:sz w:val="24"/>
          <w:szCs w:val="24"/>
          <w:lang w:val="ro-RO"/>
        </w:rPr>
        <w:t>ț</w:t>
      </w:r>
      <w:r w:rsidRPr="00F80730">
        <w:rPr>
          <w:rFonts w:ascii="Times New Roman" w:hAnsi="Times New Roman"/>
          <w:sz w:val="24"/>
          <w:szCs w:val="24"/>
          <w:lang w:val="ro-RO"/>
        </w:rPr>
        <w:t>a de nicotină.    </w:t>
      </w:r>
    </w:p>
    <w:p w14:paraId="642D10EA" w14:textId="77777777"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br/>
      </w:r>
      <w:r w:rsidRPr="00F80730">
        <w:rPr>
          <w:rFonts w:ascii="Times New Roman" w:hAnsi="Times New Roman"/>
          <w:b/>
          <w:bCs/>
          <w:sz w:val="24"/>
          <w:szCs w:val="24"/>
          <w:lang w:val="ro-RO"/>
        </w:rPr>
        <w:t>Kinetoterapie</w:t>
      </w:r>
    </w:p>
    <w:p w14:paraId="3B8155D0" w14:textId="797A722E" w:rsidR="007E142D"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b/>
          <w:bCs/>
          <w:sz w:val="24"/>
          <w:szCs w:val="24"/>
          <w:lang w:val="ro-RO"/>
        </w:rPr>
        <w:t>      </w:t>
      </w:r>
      <w:r w:rsidRPr="00F80730">
        <w:rPr>
          <w:rFonts w:ascii="Times New Roman" w:hAnsi="Times New Roman"/>
          <w:sz w:val="24"/>
          <w:szCs w:val="24"/>
          <w:lang w:val="ro-RO"/>
        </w:rPr>
        <w:t xml:space="preserve"> Activitățile desfășurate  în timpul programului de 1/2 norma  kinetoterapie </w:t>
      </w:r>
      <w:r w:rsidR="007E142D" w:rsidRPr="00F80730">
        <w:rPr>
          <w:rFonts w:ascii="Times New Roman" w:hAnsi="Times New Roman"/>
          <w:sz w:val="24"/>
          <w:szCs w:val="24"/>
          <w:lang w:val="ro-RO"/>
        </w:rPr>
        <w:t>sunt</w:t>
      </w:r>
      <w:r w:rsidRPr="00F80730">
        <w:rPr>
          <w:rFonts w:ascii="Times New Roman" w:hAnsi="Times New Roman"/>
          <w:sz w:val="24"/>
          <w:szCs w:val="24"/>
          <w:lang w:val="ro-RO"/>
        </w:rPr>
        <w:t xml:space="preserve"> </w:t>
      </w:r>
      <w:r w:rsidR="000606C3" w:rsidRPr="00F80730">
        <w:rPr>
          <w:rFonts w:ascii="Times New Roman" w:hAnsi="Times New Roman"/>
          <w:sz w:val="24"/>
          <w:szCs w:val="24"/>
          <w:lang w:val="ro-RO"/>
        </w:rPr>
        <w:t>ș</w:t>
      </w:r>
      <w:r w:rsidRPr="00F80730">
        <w:rPr>
          <w:rFonts w:ascii="Times New Roman" w:hAnsi="Times New Roman"/>
          <w:sz w:val="24"/>
          <w:szCs w:val="24"/>
          <w:lang w:val="ro-RO"/>
        </w:rPr>
        <w:t>edin</w:t>
      </w:r>
      <w:r w:rsidR="000606C3" w:rsidRPr="00F80730">
        <w:rPr>
          <w:rFonts w:ascii="Times New Roman" w:hAnsi="Times New Roman"/>
          <w:sz w:val="24"/>
          <w:szCs w:val="24"/>
          <w:lang w:val="ro-RO"/>
        </w:rPr>
        <w:t>ț</w:t>
      </w:r>
      <w:r w:rsidRPr="00F80730">
        <w:rPr>
          <w:rFonts w:ascii="Times New Roman" w:hAnsi="Times New Roman"/>
          <w:sz w:val="24"/>
          <w:szCs w:val="24"/>
          <w:lang w:val="ro-RO"/>
        </w:rPr>
        <w:t>e de grup și individuale de lucru la aparate (bicicletă medicinală, bandă de mers, corzi elastice, etc) precum și exercițiu fizic adaptat și individualizat. De</w:t>
      </w:r>
      <w:r w:rsidR="000606C3" w:rsidRPr="00F80730">
        <w:rPr>
          <w:rFonts w:ascii="Times New Roman" w:hAnsi="Times New Roman"/>
          <w:sz w:val="24"/>
          <w:szCs w:val="24"/>
          <w:lang w:val="ro-RO"/>
        </w:rPr>
        <w:t xml:space="preserve"> </w:t>
      </w:r>
      <w:r w:rsidRPr="00F80730">
        <w:rPr>
          <w:rFonts w:ascii="Times New Roman" w:hAnsi="Times New Roman"/>
          <w:sz w:val="24"/>
          <w:szCs w:val="24"/>
          <w:lang w:val="ro-RO"/>
        </w:rPr>
        <w:t>asemenea un rol important și benefic</w:t>
      </w:r>
      <w:r w:rsidR="007E142D" w:rsidRPr="00F80730">
        <w:rPr>
          <w:rFonts w:ascii="Times New Roman" w:hAnsi="Times New Roman"/>
          <w:sz w:val="24"/>
          <w:szCs w:val="24"/>
          <w:lang w:val="ro-RO"/>
        </w:rPr>
        <w:t xml:space="preserve"> </w:t>
      </w:r>
      <w:r w:rsidRPr="00F80730">
        <w:rPr>
          <w:rFonts w:ascii="Times New Roman" w:hAnsi="Times New Roman"/>
          <w:sz w:val="24"/>
          <w:szCs w:val="24"/>
          <w:lang w:val="ro-RO"/>
        </w:rPr>
        <w:t xml:space="preserve">au </w:t>
      </w:r>
      <w:r w:rsidR="000606C3" w:rsidRPr="00F80730">
        <w:rPr>
          <w:rFonts w:ascii="Times New Roman" w:hAnsi="Times New Roman"/>
          <w:sz w:val="24"/>
          <w:szCs w:val="24"/>
          <w:lang w:val="ro-RO"/>
        </w:rPr>
        <w:t>ș</w:t>
      </w:r>
      <w:r w:rsidRPr="00F80730">
        <w:rPr>
          <w:rFonts w:ascii="Times New Roman" w:hAnsi="Times New Roman"/>
          <w:sz w:val="24"/>
          <w:szCs w:val="24"/>
          <w:lang w:val="ro-RO"/>
        </w:rPr>
        <w:t>edin</w:t>
      </w:r>
      <w:r w:rsidR="000606C3" w:rsidRPr="00F80730">
        <w:rPr>
          <w:rFonts w:ascii="Times New Roman" w:hAnsi="Times New Roman"/>
          <w:sz w:val="24"/>
          <w:szCs w:val="24"/>
          <w:lang w:val="ro-RO"/>
        </w:rPr>
        <w:t>ț</w:t>
      </w:r>
      <w:r w:rsidRPr="00F80730">
        <w:rPr>
          <w:rFonts w:ascii="Times New Roman" w:hAnsi="Times New Roman"/>
          <w:sz w:val="24"/>
          <w:szCs w:val="24"/>
          <w:lang w:val="ro-RO"/>
        </w:rPr>
        <w:t>ele de consiliere privind necesitatea mișcării în calitatea vieții. Ședințele kinetoterapeutice, individuale sau de grup, urmăr</w:t>
      </w:r>
      <w:r w:rsidR="007E142D" w:rsidRPr="00F80730">
        <w:rPr>
          <w:rFonts w:ascii="Times New Roman" w:hAnsi="Times New Roman"/>
          <w:sz w:val="24"/>
          <w:szCs w:val="24"/>
          <w:lang w:val="ro-RO"/>
        </w:rPr>
        <w:t>esc</w:t>
      </w:r>
      <w:r w:rsidRPr="00F80730">
        <w:rPr>
          <w:rFonts w:ascii="Times New Roman" w:hAnsi="Times New Roman"/>
          <w:sz w:val="24"/>
          <w:szCs w:val="24"/>
          <w:lang w:val="ro-RO"/>
        </w:rPr>
        <w:t xml:space="preserve"> în special menținerea cât și îmbunătățirea restantului funcțional (RF) – posibilitatea organismului  de a executa mișcările anatomice normale a membrelor în planuri, și a corpului în ansamblu, îmbunătățirea forței și a amplitudin</w:t>
      </w:r>
      <w:r w:rsidR="000606C3" w:rsidRPr="00F80730">
        <w:rPr>
          <w:rFonts w:ascii="Times New Roman" w:hAnsi="Times New Roman"/>
          <w:sz w:val="24"/>
          <w:szCs w:val="24"/>
          <w:lang w:val="ro-RO"/>
        </w:rPr>
        <w:t>i</w:t>
      </w:r>
      <w:r w:rsidRPr="00F80730">
        <w:rPr>
          <w:rFonts w:ascii="Times New Roman" w:hAnsi="Times New Roman"/>
          <w:sz w:val="24"/>
          <w:szCs w:val="24"/>
          <w:lang w:val="ro-RO"/>
        </w:rPr>
        <w:t xml:space="preserve">i de mișcare acolo unde </w:t>
      </w:r>
      <w:r w:rsidR="007E142D" w:rsidRPr="00F80730">
        <w:rPr>
          <w:rFonts w:ascii="Times New Roman" w:hAnsi="Times New Roman"/>
          <w:sz w:val="24"/>
          <w:szCs w:val="24"/>
          <w:lang w:val="ro-RO"/>
        </w:rPr>
        <w:t>este</w:t>
      </w:r>
      <w:r w:rsidRPr="00F80730">
        <w:rPr>
          <w:rFonts w:ascii="Times New Roman" w:hAnsi="Times New Roman"/>
          <w:sz w:val="24"/>
          <w:szCs w:val="24"/>
          <w:lang w:val="ro-RO"/>
        </w:rPr>
        <w:t xml:space="preserve"> posibil, reducerea greutății, tratament antialgic prin masaj cu unguente specifice.</w:t>
      </w:r>
    </w:p>
    <w:p w14:paraId="74FBA312" w14:textId="37B7F98D" w:rsidR="003334F3" w:rsidRPr="00F80730" w:rsidRDefault="003334F3" w:rsidP="007E142D">
      <w:pPr>
        <w:spacing w:before="100" w:beforeAutospacing="1" w:after="0" w:line="240" w:lineRule="auto"/>
        <w:ind w:firstLine="720"/>
        <w:jc w:val="both"/>
        <w:rPr>
          <w:rFonts w:ascii="Times New Roman" w:hAnsi="Times New Roman"/>
          <w:sz w:val="24"/>
          <w:szCs w:val="24"/>
          <w:lang w:val="ro-RO"/>
        </w:rPr>
      </w:pPr>
      <w:r w:rsidRPr="00F80730">
        <w:rPr>
          <w:rFonts w:ascii="Times New Roman" w:hAnsi="Times New Roman"/>
          <w:sz w:val="24"/>
          <w:szCs w:val="24"/>
          <w:lang w:val="ro-RO"/>
        </w:rPr>
        <w:t> Ședințele s</w:t>
      </w:r>
      <w:r w:rsidR="007E142D" w:rsidRPr="00F80730">
        <w:rPr>
          <w:rFonts w:ascii="Times New Roman" w:hAnsi="Times New Roman"/>
          <w:sz w:val="24"/>
          <w:szCs w:val="24"/>
          <w:lang w:val="ro-RO"/>
        </w:rPr>
        <w:t>e</w:t>
      </w:r>
      <w:r w:rsidRPr="00F80730">
        <w:rPr>
          <w:rFonts w:ascii="Times New Roman" w:hAnsi="Times New Roman"/>
          <w:sz w:val="24"/>
          <w:szCs w:val="24"/>
          <w:lang w:val="ro-RO"/>
        </w:rPr>
        <w:t xml:space="preserve"> desfăș</w:t>
      </w:r>
      <w:r w:rsidR="007E142D" w:rsidRPr="00F80730">
        <w:rPr>
          <w:rFonts w:ascii="Times New Roman" w:hAnsi="Times New Roman"/>
          <w:sz w:val="24"/>
          <w:szCs w:val="24"/>
          <w:lang w:val="ro-RO"/>
        </w:rPr>
        <w:t>oară</w:t>
      </w:r>
      <w:r w:rsidRPr="00F80730">
        <w:rPr>
          <w:rFonts w:ascii="Times New Roman" w:hAnsi="Times New Roman"/>
          <w:sz w:val="24"/>
          <w:szCs w:val="24"/>
          <w:lang w:val="ro-RO"/>
        </w:rPr>
        <w:t xml:space="preserve"> în cadrul cabinetului pe grupuri de 2-3 beneficiari</w:t>
      </w:r>
      <w:r w:rsidR="007E142D" w:rsidRPr="00F80730">
        <w:rPr>
          <w:rFonts w:ascii="Times New Roman" w:hAnsi="Times New Roman"/>
          <w:sz w:val="24"/>
          <w:szCs w:val="24"/>
          <w:lang w:val="ro-RO"/>
        </w:rPr>
        <w:t xml:space="preserve"> </w:t>
      </w:r>
      <w:r w:rsidRPr="00F80730">
        <w:rPr>
          <w:rFonts w:ascii="Times New Roman" w:hAnsi="Times New Roman"/>
          <w:sz w:val="24"/>
          <w:szCs w:val="24"/>
          <w:lang w:val="ro-RO"/>
        </w:rPr>
        <w:t>și la saloane, pentru beneficiarii imobilizați total sau parțial la pat. Activitățile s</w:t>
      </w:r>
      <w:r w:rsidR="007E142D" w:rsidRPr="00F80730">
        <w:rPr>
          <w:rFonts w:ascii="Times New Roman" w:hAnsi="Times New Roman"/>
          <w:sz w:val="24"/>
          <w:szCs w:val="24"/>
          <w:lang w:val="ro-RO"/>
        </w:rPr>
        <w:t>e</w:t>
      </w:r>
      <w:r w:rsidRPr="00F80730">
        <w:rPr>
          <w:rFonts w:ascii="Times New Roman" w:hAnsi="Times New Roman"/>
          <w:sz w:val="24"/>
          <w:szCs w:val="24"/>
          <w:lang w:val="ro-RO"/>
        </w:rPr>
        <w:t xml:space="preserve"> desfăș</w:t>
      </w:r>
      <w:r w:rsidR="007E142D" w:rsidRPr="00F80730">
        <w:rPr>
          <w:rFonts w:ascii="Times New Roman" w:hAnsi="Times New Roman"/>
          <w:sz w:val="24"/>
          <w:szCs w:val="24"/>
          <w:lang w:val="ro-RO"/>
        </w:rPr>
        <w:t>ară</w:t>
      </w:r>
      <w:r w:rsidRPr="00F80730">
        <w:rPr>
          <w:rFonts w:ascii="Times New Roman" w:hAnsi="Times New Roman"/>
          <w:sz w:val="24"/>
          <w:szCs w:val="24"/>
          <w:lang w:val="ro-RO"/>
        </w:rPr>
        <w:t xml:space="preserve"> cu o frecvență de minim o ședin</w:t>
      </w:r>
      <w:r w:rsidR="000606C3" w:rsidRPr="00F80730">
        <w:rPr>
          <w:rFonts w:ascii="Times New Roman" w:hAnsi="Times New Roman"/>
          <w:sz w:val="24"/>
          <w:szCs w:val="24"/>
          <w:lang w:val="ro-RO"/>
        </w:rPr>
        <w:t>ț</w:t>
      </w:r>
      <w:r w:rsidRPr="00F80730">
        <w:rPr>
          <w:rFonts w:ascii="Times New Roman" w:hAnsi="Times New Roman"/>
          <w:sz w:val="24"/>
          <w:szCs w:val="24"/>
          <w:lang w:val="ro-RO"/>
        </w:rPr>
        <w:t>ă săptămânală/ beneficiar ce necesită tratament de recuperare (15-20’min., în funcție de starea beneficiarului și recomandările medicale).</w:t>
      </w:r>
    </w:p>
    <w:p w14:paraId="69DB2071" w14:textId="543D8440" w:rsidR="008D3B8D"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      Consilierile frecvente  ale beneficiarilor </w:t>
      </w:r>
      <w:r w:rsidR="007E142D" w:rsidRPr="00F80730">
        <w:rPr>
          <w:rFonts w:ascii="Times New Roman" w:hAnsi="Times New Roman"/>
          <w:sz w:val="24"/>
          <w:szCs w:val="24"/>
          <w:lang w:val="ro-RO"/>
        </w:rPr>
        <w:t>au</w:t>
      </w:r>
      <w:r w:rsidRPr="00F80730">
        <w:rPr>
          <w:rFonts w:ascii="Times New Roman" w:hAnsi="Times New Roman"/>
          <w:sz w:val="24"/>
          <w:szCs w:val="24"/>
          <w:lang w:val="ro-RO"/>
        </w:rPr>
        <w:t xml:space="preserve"> drept finalitate mărirea numărului de vizite la cabinet și lucru la aparate, îmbunătățirea  condiției fizice și calitatea vieții, menținerea independenței în ADL. La saloane, pentru beneficiarii imobiliza</w:t>
      </w:r>
      <w:r w:rsidR="000606C3" w:rsidRPr="00F80730">
        <w:rPr>
          <w:rFonts w:ascii="Times New Roman" w:hAnsi="Times New Roman"/>
          <w:sz w:val="24"/>
          <w:szCs w:val="24"/>
          <w:lang w:val="ro-RO"/>
        </w:rPr>
        <w:t>ț</w:t>
      </w:r>
      <w:r w:rsidRPr="00F80730">
        <w:rPr>
          <w:rFonts w:ascii="Times New Roman" w:hAnsi="Times New Roman"/>
          <w:sz w:val="24"/>
          <w:szCs w:val="24"/>
          <w:lang w:val="ro-RO"/>
        </w:rPr>
        <w:t xml:space="preserve">i parțial sau total la pat </w:t>
      </w:r>
      <w:r w:rsidR="007E142D" w:rsidRPr="00F80730">
        <w:rPr>
          <w:rFonts w:ascii="Times New Roman" w:hAnsi="Times New Roman"/>
          <w:sz w:val="24"/>
          <w:szCs w:val="24"/>
          <w:lang w:val="ro-RO"/>
        </w:rPr>
        <w:t>se fac</w:t>
      </w:r>
      <w:r w:rsidRPr="00F80730">
        <w:rPr>
          <w:rFonts w:ascii="Times New Roman" w:hAnsi="Times New Roman"/>
          <w:sz w:val="24"/>
          <w:szCs w:val="24"/>
          <w:lang w:val="ro-RO"/>
        </w:rPr>
        <w:t xml:space="preserve"> mobilizări prin posturare corporală de decubit, mobilizări pasive, p</w:t>
      </w:r>
      <w:r w:rsidR="000606C3" w:rsidRPr="00F80730">
        <w:rPr>
          <w:rFonts w:ascii="Times New Roman" w:hAnsi="Times New Roman"/>
          <w:sz w:val="24"/>
          <w:szCs w:val="24"/>
          <w:lang w:val="ro-RO"/>
        </w:rPr>
        <w:t>a</w:t>
      </w:r>
      <w:r w:rsidRPr="00F80730">
        <w:rPr>
          <w:rFonts w:ascii="Times New Roman" w:hAnsi="Times New Roman"/>
          <w:sz w:val="24"/>
          <w:szCs w:val="24"/>
          <w:lang w:val="ro-RO"/>
        </w:rPr>
        <w:t>siv-active, osteo-articulare și musculare, masaj articular si muscular antireumatic și antialgic cu unguente specifice, aplicarea de plasturi antialgici și antireumatici, monitorizarea constantă a escarelor, a tendințelor de escare și tuturor afecțiunilor de decubit, interacțiune verbală blândă cu beneficiarul pentru o stare de bine și confort personal</w:t>
      </w:r>
      <w:r w:rsidR="000606C3" w:rsidRPr="00F80730">
        <w:rPr>
          <w:rFonts w:ascii="Times New Roman" w:hAnsi="Times New Roman"/>
          <w:sz w:val="24"/>
          <w:szCs w:val="24"/>
          <w:lang w:val="ro-RO"/>
        </w:rPr>
        <w:t>.</w:t>
      </w:r>
    </w:p>
    <w:p w14:paraId="056E5E4E" w14:textId="77777777" w:rsidR="003334F3" w:rsidRPr="00F80730" w:rsidRDefault="003334F3" w:rsidP="00CB663C">
      <w:pPr>
        <w:spacing w:before="100" w:beforeAutospacing="1" w:after="0" w:line="240" w:lineRule="auto"/>
        <w:jc w:val="both"/>
        <w:rPr>
          <w:rFonts w:ascii="Times New Roman" w:hAnsi="Times New Roman"/>
          <w:sz w:val="24"/>
          <w:szCs w:val="24"/>
          <w:u w:val="single"/>
          <w:lang w:val="ro-RO"/>
        </w:rPr>
      </w:pPr>
      <w:r w:rsidRPr="00F80730">
        <w:rPr>
          <w:rFonts w:ascii="Times New Roman" w:hAnsi="Times New Roman"/>
          <w:b/>
          <w:bCs/>
          <w:sz w:val="24"/>
          <w:szCs w:val="24"/>
          <w:u w:val="single"/>
          <w:lang w:val="ro-RO"/>
        </w:rPr>
        <w:t>Terapie ocupațională</w:t>
      </w:r>
    </w:p>
    <w:p w14:paraId="76248FCE" w14:textId="1C83D52E"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S</w:t>
      </w:r>
      <w:r w:rsidR="007E142D" w:rsidRPr="00F80730">
        <w:rPr>
          <w:rFonts w:ascii="Times New Roman" w:hAnsi="Times New Roman"/>
          <w:sz w:val="24"/>
          <w:szCs w:val="24"/>
          <w:lang w:val="ro-RO"/>
        </w:rPr>
        <w:t>e întocmesc</w:t>
      </w:r>
      <w:r w:rsidRPr="00F80730">
        <w:rPr>
          <w:rFonts w:ascii="Times New Roman" w:hAnsi="Times New Roman"/>
          <w:sz w:val="24"/>
          <w:szCs w:val="24"/>
          <w:lang w:val="ro-RO"/>
        </w:rPr>
        <w:t xml:space="preserve"> fișe de monitorizare servicii și registrul de activități zilnice, care </w:t>
      </w:r>
      <w:r w:rsidR="007E142D" w:rsidRPr="00F80730">
        <w:rPr>
          <w:rFonts w:ascii="Times New Roman" w:hAnsi="Times New Roman"/>
          <w:sz w:val="24"/>
          <w:szCs w:val="24"/>
          <w:lang w:val="ro-RO"/>
        </w:rPr>
        <w:t>urmărește</w:t>
      </w:r>
      <w:r w:rsidRPr="00F80730">
        <w:rPr>
          <w:rFonts w:ascii="Times New Roman" w:hAnsi="Times New Roman"/>
          <w:sz w:val="24"/>
          <w:szCs w:val="24"/>
          <w:lang w:val="ro-RO"/>
        </w:rPr>
        <w:t xml:space="preserve"> gradul de complianță și instruire, implicit de participare a beneficiarilor la activități de terapie ocupațională, respectiv </w:t>
      </w:r>
      <w:r w:rsidR="007E142D" w:rsidRPr="00F80730">
        <w:rPr>
          <w:rFonts w:ascii="Times New Roman" w:hAnsi="Times New Roman"/>
          <w:sz w:val="24"/>
          <w:szCs w:val="24"/>
          <w:lang w:val="ro-RO"/>
        </w:rPr>
        <w:t>e</w:t>
      </w:r>
      <w:r w:rsidRPr="00F80730">
        <w:rPr>
          <w:rFonts w:ascii="Times New Roman" w:hAnsi="Times New Roman"/>
          <w:sz w:val="24"/>
          <w:szCs w:val="24"/>
          <w:lang w:val="ro-RO"/>
        </w:rPr>
        <w:t>rgoterapie.</w:t>
      </w:r>
    </w:p>
    <w:p w14:paraId="73ADB7E3" w14:textId="7D4BCF2F"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lucrative în cadrul clubului</w:t>
      </w:r>
      <w:r w:rsidR="007E142D" w:rsidRPr="00F80730">
        <w:rPr>
          <w:rFonts w:ascii="Times New Roman" w:hAnsi="Times New Roman"/>
          <w:sz w:val="24"/>
          <w:szCs w:val="24"/>
          <w:lang w:val="ro-RO"/>
        </w:rPr>
        <w:t>:</w:t>
      </w:r>
    </w:p>
    <w:p w14:paraId="6A746896" w14:textId="60582E04" w:rsidR="003334F3" w:rsidRPr="00F80730" w:rsidRDefault="003334F3" w:rsidP="00CB663C">
      <w:pPr>
        <w:numPr>
          <w:ilvl w:val="0"/>
          <w:numId w:val="4"/>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cusut pe etamină;</w:t>
      </w:r>
    </w:p>
    <w:p w14:paraId="0EDD3CB4" w14:textId="31EA37AE" w:rsidR="003334F3" w:rsidRPr="00F80730" w:rsidRDefault="003334F3" w:rsidP="00CB663C">
      <w:pPr>
        <w:numPr>
          <w:ilvl w:val="0"/>
          <w:numId w:val="4"/>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împletituri cu andrelele;</w:t>
      </w:r>
    </w:p>
    <w:p w14:paraId="586E82AE" w14:textId="0166DB17" w:rsidR="003334F3" w:rsidRPr="00F80730" w:rsidRDefault="003334F3" w:rsidP="00CB663C">
      <w:pPr>
        <w:numPr>
          <w:ilvl w:val="0"/>
          <w:numId w:val="4"/>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împletituri din sfoară;</w:t>
      </w:r>
    </w:p>
    <w:p w14:paraId="22983D61" w14:textId="61EFC2C4" w:rsidR="003334F3" w:rsidRPr="00F80730" w:rsidRDefault="003334F3" w:rsidP="00CB663C">
      <w:pPr>
        <w:numPr>
          <w:ilvl w:val="0"/>
          <w:numId w:val="4"/>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confecționat colaje pe pânză neagră și de cânepă;</w:t>
      </w:r>
    </w:p>
    <w:p w14:paraId="457788DB" w14:textId="460FC8FF" w:rsidR="003334F3" w:rsidRPr="00F80730" w:rsidRDefault="003334F3" w:rsidP="00CB663C">
      <w:pPr>
        <w:numPr>
          <w:ilvl w:val="0"/>
          <w:numId w:val="4"/>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confecționat felicitări din hârtie origami;</w:t>
      </w:r>
    </w:p>
    <w:p w14:paraId="15CA1280" w14:textId="525C0DEA" w:rsidR="003334F3" w:rsidRPr="00F80730" w:rsidRDefault="003334F3" w:rsidP="00CB663C">
      <w:pPr>
        <w:numPr>
          <w:ilvl w:val="0"/>
          <w:numId w:val="4"/>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xml:space="preserve">confecționare de  ornamente </w:t>
      </w:r>
      <w:r w:rsidR="007E142D" w:rsidRPr="00F80730">
        <w:rPr>
          <w:rFonts w:ascii="Times New Roman" w:hAnsi="Times New Roman"/>
          <w:sz w:val="24"/>
          <w:szCs w:val="24"/>
          <w:lang w:val="ro-RO"/>
        </w:rPr>
        <w:t>specifice</w:t>
      </w:r>
      <w:r w:rsidRPr="00F80730">
        <w:rPr>
          <w:rFonts w:ascii="Times New Roman" w:hAnsi="Times New Roman"/>
          <w:sz w:val="24"/>
          <w:szCs w:val="24"/>
          <w:lang w:val="ro-RO"/>
        </w:rPr>
        <w:t xml:space="preserve"> să</w:t>
      </w:r>
      <w:r w:rsidR="000606C3" w:rsidRPr="00F80730">
        <w:rPr>
          <w:rFonts w:ascii="Times New Roman" w:hAnsi="Times New Roman"/>
          <w:sz w:val="24"/>
          <w:szCs w:val="24"/>
          <w:lang w:val="ro-RO"/>
        </w:rPr>
        <w:t>r</w:t>
      </w:r>
      <w:r w:rsidRPr="00F80730">
        <w:rPr>
          <w:rFonts w:ascii="Times New Roman" w:hAnsi="Times New Roman"/>
          <w:sz w:val="24"/>
          <w:szCs w:val="24"/>
          <w:lang w:val="ro-RO"/>
        </w:rPr>
        <w:t>bătorilor;</w:t>
      </w:r>
    </w:p>
    <w:p w14:paraId="6D9D1F45" w14:textId="77777777"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gospodărești în aer liber:</w:t>
      </w:r>
    </w:p>
    <w:p w14:paraId="3FC58A29" w14:textId="727B33DE" w:rsidR="003334F3" w:rsidRPr="00F80730" w:rsidRDefault="003334F3" w:rsidP="00CB663C">
      <w:pPr>
        <w:numPr>
          <w:ilvl w:val="0"/>
          <w:numId w:val="5"/>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curățenie în curte și livadă;</w:t>
      </w:r>
    </w:p>
    <w:p w14:paraId="1852168C" w14:textId="7B81C3FB" w:rsidR="003334F3" w:rsidRPr="00F80730" w:rsidRDefault="003334F3" w:rsidP="00CB663C">
      <w:pPr>
        <w:numPr>
          <w:ilvl w:val="0"/>
          <w:numId w:val="5"/>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îngrijit florile din interiorul și exteriorul centrului;</w:t>
      </w:r>
    </w:p>
    <w:p w14:paraId="2037AF8F" w14:textId="3C486999" w:rsidR="003334F3" w:rsidRPr="00F80730" w:rsidRDefault="003334F3" w:rsidP="00CB663C">
      <w:pPr>
        <w:numPr>
          <w:ilvl w:val="0"/>
          <w:numId w:val="5"/>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lucrări la grădina.</w:t>
      </w:r>
    </w:p>
    <w:p w14:paraId="1356CB5B" w14:textId="77777777"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          Activități de recreere si relaxare:</w:t>
      </w:r>
    </w:p>
    <w:p w14:paraId="03C423B3" w14:textId="6D4D9D7F" w:rsidR="003334F3" w:rsidRPr="00F80730" w:rsidRDefault="003334F3" w:rsidP="00CB663C">
      <w:pPr>
        <w:numPr>
          <w:ilvl w:val="0"/>
          <w:numId w:val="6"/>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vizionări programe TV</w:t>
      </w:r>
      <w:r w:rsidR="007E142D" w:rsidRPr="00F80730">
        <w:rPr>
          <w:rFonts w:ascii="Times New Roman" w:hAnsi="Times New Roman"/>
          <w:sz w:val="24"/>
          <w:szCs w:val="24"/>
          <w:lang w:val="ro-RO"/>
        </w:rPr>
        <w:t>;</w:t>
      </w:r>
    </w:p>
    <w:p w14:paraId="169A4200" w14:textId="4A904DB8" w:rsidR="003334F3" w:rsidRPr="00F80730" w:rsidRDefault="003334F3" w:rsidP="00CB663C">
      <w:pPr>
        <w:numPr>
          <w:ilvl w:val="0"/>
          <w:numId w:val="6"/>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meloterapie;</w:t>
      </w:r>
    </w:p>
    <w:p w14:paraId="36E2C7C7" w14:textId="1D026B61" w:rsidR="003334F3" w:rsidRPr="00F80730" w:rsidRDefault="003334F3" w:rsidP="00CB663C">
      <w:pPr>
        <w:numPr>
          <w:ilvl w:val="0"/>
          <w:numId w:val="6"/>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aromaterapie;</w:t>
      </w:r>
    </w:p>
    <w:p w14:paraId="3516E59A" w14:textId="00DE326C" w:rsidR="003334F3" w:rsidRPr="00F80730" w:rsidRDefault="003334F3" w:rsidP="00CB663C">
      <w:pPr>
        <w:numPr>
          <w:ilvl w:val="0"/>
          <w:numId w:val="6"/>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biblioteca (lectură);</w:t>
      </w:r>
    </w:p>
    <w:p w14:paraId="2C1C1D23" w14:textId="6BA66833" w:rsidR="007907E6" w:rsidRPr="00F80730" w:rsidRDefault="003334F3" w:rsidP="00CB663C">
      <w:pPr>
        <w:numPr>
          <w:ilvl w:val="0"/>
          <w:numId w:val="6"/>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diferite jocuri (remy, table. șah, joc de căr</w:t>
      </w:r>
      <w:r w:rsidR="000606C3" w:rsidRPr="00F80730">
        <w:rPr>
          <w:rFonts w:ascii="Times New Roman" w:hAnsi="Times New Roman"/>
          <w:sz w:val="24"/>
          <w:szCs w:val="24"/>
          <w:lang w:val="ro-RO"/>
        </w:rPr>
        <w:t>ț</w:t>
      </w:r>
      <w:r w:rsidRPr="00F80730">
        <w:rPr>
          <w:rFonts w:ascii="Times New Roman" w:hAnsi="Times New Roman"/>
          <w:sz w:val="24"/>
          <w:szCs w:val="24"/>
          <w:lang w:val="ro-RO"/>
        </w:rPr>
        <w:t>i );   </w:t>
      </w:r>
    </w:p>
    <w:p w14:paraId="4BBDE31C" w14:textId="70090B97" w:rsidR="003334F3" w:rsidRPr="00F80730" w:rsidRDefault="007907E6" w:rsidP="00CB663C">
      <w:pPr>
        <w:numPr>
          <w:ilvl w:val="0"/>
          <w:numId w:val="6"/>
        </w:num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activități sportive – tenis de masă, diferite jocuri cu mingea</w:t>
      </w:r>
      <w:r w:rsidR="003334F3" w:rsidRPr="00F80730">
        <w:rPr>
          <w:rFonts w:ascii="Times New Roman" w:hAnsi="Times New Roman"/>
          <w:sz w:val="24"/>
          <w:szCs w:val="24"/>
          <w:lang w:val="ro-RO"/>
        </w:rPr>
        <w:t> </w:t>
      </w:r>
    </w:p>
    <w:p w14:paraId="4EBE8F60" w14:textId="77777777"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b/>
          <w:bCs/>
          <w:sz w:val="24"/>
          <w:szCs w:val="24"/>
          <w:lang w:val="ro-RO"/>
        </w:rPr>
        <w:t>Tehnico – administrativ</w:t>
      </w:r>
    </w:p>
    <w:p w14:paraId="303A655C" w14:textId="69F85CC5" w:rsidR="007907E6"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Activitatea financiar-contabilă a centrului s</w:t>
      </w:r>
      <w:r w:rsidR="007907E6" w:rsidRPr="00F80730">
        <w:rPr>
          <w:rFonts w:ascii="Times New Roman" w:hAnsi="Times New Roman"/>
          <w:sz w:val="24"/>
          <w:szCs w:val="24"/>
          <w:lang w:val="ro-RO"/>
        </w:rPr>
        <w:t>e</w:t>
      </w:r>
      <w:r w:rsidRPr="00F80730">
        <w:rPr>
          <w:rFonts w:ascii="Times New Roman" w:hAnsi="Times New Roman"/>
          <w:sz w:val="24"/>
          <w:szCs w:val="24"/>
          <w:lang w:val="ro-RO"/>
        </w:rPr>
        <w:t xml:space="preserve"> desfăș</w:t>
      </w:r>
      <w:r w:rsidR="007907E6" w:rsidRPr="00F80730">
        <w:rPr>
          <w:rFonts w:ascii="Times New Roman" w:hAnsi="Times New Roman"/>
          <w:sz w:val="24"/>
          <w:szCs w:val="24"/>
          <w:lang w:val="ro-RO"/>
        </w:rPr>
        <w:t>oară</w:t>
      </w:r>
      <w:r w:rsidRPr="00F80730">
        <w:rPr>
          <w:rFonts w:ascii="Times New Roman" w:hAnsi="Times New Roman"/>
          <w:sz w:val="24"/>
          <w:szCs w:val="24"/>
          <w:lang w:val="ro-RO"/>
        </w:rPr>
        <w:t xml:space="preserve"> cu respectarea prevederilor legislative în vigoare. </w:t>
      </w:r>
    </w:p>
    <w:p w14:paraId="68DD5CEF" w14:textId="1701843A"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b/>
          <w:bCs/>
          <w:sz w:val="24"/>
          <w:szCs w:val="24"/>
          <w:lang w:val="ro-RO"/>
        </w:rPr>
        <w:t>Management</w:t>
      </w:r>
    </w:p>
    <w:p w14:paraId="0F4333D0" w14:textId="4F2A6A75"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S</w:t>
      </w:r>
      <w:r w:rsidR="007907E6" w:rsidRPr="00F80730">
        <w:rPr>
          <w:rFonts w:ascii="Times New Roman" w:hAnsi="Times New Roman"/>
          <w:sz w:val="24"/>
          <w:szCs w:val="24"/>
          <w:lang w:val="ro-RO"/>
        </w:rPr>
        <w:t>e</w:t>
      </w:r>
      <w:r w:rsidRPr="00F80730">
        <w:rPr>
          <w:rFonts w:ascii="Times New Roman" w:hAnsi="Times New Roman"/>
          <w:sz w:val="24"/>
          <w:szCs w:val="24"/>
          <w:lang w:val="ro-RO"/>
        </w:rPr>
        <w:t xml:space="preserve"> elabor</w:t>
      </w:r>
      <w:r w:rsidR="007907E6" w:rsidRPr="00F80730">
        <w:rPr>
          <w:rFonts w:ascii="Times New Roman" w:hAnsi="Times New Roman"/>
          <w:sz w:val="24"/>
          <w:szCs w:val="24"/>
          <w:lang w:val="ro-RO"/>
        </w:rPr>
        <w:t>ează</w:t>
      </w:r>
      <w:r w:rsidRPr="00F80730">
        <w:rPr>
          <w:rFonts w:ascii="Times New Roman" w:hAnsi="Times New Roman"/>
          <w:sz w:val="24"/>
          <w:szCs w:val="24"/>
          <w:lang w:val="ro-RO"/>
        </w:rPr>
        <w:t xml:space="preserve"> proceduri operaționale conform Ordinului 82/2019 privind aprobarea Standardelor minime de calitate obligatorii pentru serviciile sociale destinate persoanelor adulte cu dizabilități</w:t>
      </w:r>
      <w:r w:rsidR="007907E6" w:rsidRPr="00F80730">
        <w:rPr>
          <w:rFonts w:ascii="Times New Roman" w:hAnsi="Times New Roman"/>
          <w:sz w:val="24"/>
          <w:szCs w:val="24"/>
          <w:lang w:val="ro-RO"/>
        </w:rPr>
        <w:t>.</w:t>
      </w:r>
    </w:p>
    <w:p w14:paraId="20277720" w14:textId="77777777"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Permanent se verifică modul de realizare, planificare, implementare și monitorizare a Planurilor Personalizate și se analizează împreună cu membrii echipei pluridisciplinare starea medico-psiho-socială a fiecărui asistat, la finalizarea programelor de recuperare și integrare profesională sau socială pe baza monitorizării efectuate de personalul de specialitate.</w:t>
      </w:r>
    </w:p>
    <w:p w14:paraId="2511C1D2" w14:textId="77777777" w:rsidR="003334F3" w:rsidRPr="00F80730" w:rsidRDefault="003334F3"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În activitățile cotidiene se are în vedere promovarea unei vieți active și pentru aceasta se realizează acțiuni cum ar fi:</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360"/>
      </w:tblGrid>
      <w:tr w:rsidR="003334F3" w:rsidRPr="00F80730" w14:paraId="70A45AEE" w14:textId="77777777" w:rsidTr="00E2547D">
        <w:trPr>
          <w:tblCellSpacing w:w="15" w:type="dxa"/>
        </w:trPr>
        <w:tc>
          <w:tcPr>
            <w:tcW w:w="0" w:type="auto"/>
            <w:vAlign w:val="center"/>
          </w:tcPr>
          <w:p w14:paraId="35455BCC" w14:textId="1D48FD28"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1. activități zilnice de cur</w:t>
            </w:r>
            <w:r w:rsidR="000606C3" w:rsidRPr="00F80730">
              <w:rPr>
                <w:rFonts w:ascii="Times New Roman" w:hAnsi="Times New Roman"/>
                <w:sz w:val="24"/>
                <w:szCs w:val="24"/>
                <w:lang w:val="ro-RO"/>
              </w:rPr>
              <w:t>ă</w:t>
            </w:r>
            <w:r w:rsidRPr="00F80730">
              <w:rPr>
                <w:rFonts w:ascii="Times New Roman" w:hAnsi="Times New Roman"/>
                <w:sz w:val="24"/>
                <w:szCs w:val="24"/>
                <w:lang w:val="ro-RO"/>
              </w:rPr>
              <w:t>țenie în incinta centrului (la nivelul dor</w:t>
            </w:r>
            <w:r w:rsidR="000606C3" w:rsidRPr="00F80730">
              <w:rPr>
                <w:rFonts w:ascii="Times New Roman" w:hAnsi="Times New Roman"/>
                <w:sz w:val="24"/>
                <w:szCs w:val="24"/>
                <w:lang w:val="ro-RO"/>
              </w:rPr>
              <w:t>m</w:t>
            </w:r>
            <w:r w:rsidRPr="00F80730">
              <w:rPr>
                <w:rFonts w:ascii="Times New Roman" w:hAnsi="Times New Roman"/>
                <w:sz w:val="24"/>
                <w:szCs w:val="24"/>
                <w:lang w:val="ro-RO"/>
              </w:rPr>
              <w:t xml:space="preserve">itoarelor, spații </w:t>
            </w:r>
            <w:r w:rsidR="000606C3" w:rsidRPr="00F80730">
              <w:rPr>
                <w:rFonts w:ascii="Times New Roman" w:hAnsi="Times New Roman"/>
                <w:sz w:val="24"/>
                <w:szCs w:val="24"/>
                <w:lang w:val="ro-RO"/>
              </w:rPr>
              <w:t>comune</w:t>
            </w:r>
            <w:r w:rsidRPr="00F80730">
              <w:rPr>
                <w:rFonts w:ascii="Times New Roman" w:hAnsi="Times New Roman"/>
                <w:sz w:val="24"/>
                <w:szCs w:val="24"/>
                <w:lang w:val="ro-RO"/>
              </w:rPr>
              <w:t>, etc.);</w:t>
            </w:r>
          </w:p>
          <w:p w14:paraId="40DF7807"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2. activități recreative în curte (plimbări, jocuri în aer liber);</w:t>
            </w:r>
          </w:p>
          <w:p w14:paraId="580C72FE"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3. activități privind întreținerea plantelor din incinta centrului;</w:t>
            </w:r>
          </w:p>
        </w:tc>
      </w:tr>
      <w:tr w:rsidR="003334F3" w:rsidRPr="00F80730" w14:paraId="47EA7DB7" w14:textId="77777777" w:rsidTr="00E2547D">
        <w:trPr>
          <w:tblCellSpacing w:w="15" w:type="dxa"/>
        </w:trPr>
        <w:tc>
          <w:tcPr>
            <w:tcW w:w="0" w:type="auto"/>
            <w:vAlign w:val="center"/>
          </w:tcPr>
          <w:p w14:paraId="6C414270"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4. activități gospodărești la bucătărie (curățat legume, aranjarea meselor, etc.)</w:t>
            </w:r>
          </w:p>
          <w:p w14:paraId="1E9EA4C5"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5. concursuri de table, rummy, șah etc.;</w:t>
            </w:r>
          </w:p>
          <w:p w14:paraId="4723EA90"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6. vizionare TV;</w:t>
            </w:r>
          </w:p>
        </w:tc>
      </w:tr>
      <w:tr w:rsidR="003334F3" w:rsidRPr="00F80730" w14:paraId="7E79990F" w14:textId="77777777" w:rsidTr="00E2547D">
        <w:trPr>
          <w:tblCellSpacing w:w="15" w:type="dxa"/>
        </w:trPr>
        <w:tc>
          <w:tcPr>
            <w:tcW w:w="0" w:type="auto"/>
            <w:vAlign w:val="center"/>
          </w:tcPr>
          <w:p w14:paraId="09E5A26F"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7. concursuri de lectură și poezie;</w:t>
            </w:r>
          </w:p>
          <w:p w14:paraId="499544B4" w14:textId="77141C05"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 xml:space="preserve">8. audiții </w:t>
            </w:r>
            <w:r w:rsidR="000606C3" w:rsidRPr="00F80730">
              <w:rPr>
                <w:rFonts w:ascii="Times New Roman" w:hAnsi="Times New Roman"/>
                <w:sz w:val="24"/>
                <w:szCs w:val="24"/>
                <w:lang w:val="ro-RO"/>
              </w:rPr>
              <w:t>m</w:t>
            </w:r>
            <w:r w:rsidRPr="00F80730">
              <w:rPr>
                <w:rFonts w:ascii="Times New Roman" w:hAnsi="Times New Roman"/>
                <w:sz w:val="24"/>
                <w:szCs w:val="24"/>
                <w:lang w:val="ro-RO"/>
              </w:rPr>
              <w:t>u</w:t>
            </w:r>
            <w:r w:rsidR="000606C3" w:rsidRPr="00F80730">
              <w:rPr>
                <w:rFonts w:ascii="Times New Roman" w:hAnsi="Times New Roman"/>
                <w:sz w:val="24"/>
                <w:szCs w:val="24"/>
                <w:lang w:val="ro-RO"/>
              </w:rPr>
              <w:t>z</w:t>
            </w:r>
            <w:r w:rsidRPr="00F80730">
              <w:rPr>
                <w:rFonts w:ascii="Times New Roman" w:hAnsi="Times New Roman"/>
                <w:sz w:val="24"/>
                <w:szCs w:val="24"/>
                <w:lang w:val="ro-RO"/>
              </w:rPr>
              <w:t>icale;</w:t>
            </w:r>
          </w:p>
        </w:tc>
      </w:tr>
      <w:tr w:rsidR="003334F3" w:rsidRPr="00F80730" w14:paraId="0AC68804" w14:textId="77777777" w:rsidTr="00E2547D">
        <w:trPr>
          <w:tblCellSpacing w:w="15" w:type="dxa"/>
        </w:trPr>
        <w:tc>
          <w:tcPr>
            <w:tcW w:w="0" w:type="auto"/>
            <w:vAlign w:val="center"/>
          </w:tcPr>
          <w:p w14:paraId="19F1D554" w14:textId="77777777"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lastRenderedPageBreak/>
              <w:t>9. jocuri recreative;</w:t>
            </w:r>
          </w:p>
          <w:p w14:paraId="2C86CCAC" w14:textId="5983E546" w:rsidR="003334F3" w:rsidRPr="00F80730" w:rsidRDefault="003334F3" w:rsidP="007907E6">
            <w:pPr>
              <w:spacing w:after="0" w:line="240" w:lineRule="auto"/>
              <w:jc w:val="both"/>
              <w:rPr>
                <w:rFonts w:ascii="Times New Roman" w:hAnsi="Times New Roman"/>
                <w:sz w:val="24"/>
                <w:szCs w:val="24"/>
                <w:lang w:val="ro-RO"/>
              </w:rPr>
            </w:pPr>
            <w:r w:rsidRPr="00F80730">
              <w:rPr>
                <w:rFonts w:ascii="Times New Roman" w:hAnsi="Times New Roman"/>
                <w:sz w:val="24"/>
                <w:szCs w:val="24"/>
                <w:lang w:val="ro-RO"/>
              </w:rPr>
              <w:t>10.</w:t>
            </w:r>
            <w:r w:rsidR="000606C3" w:rsidRPr="00F80730">
              <w:rPr>
                <w:rFonts w:ascii="Times New Roman" w:hAnsi="Times New Roman"/>
                <w:sz w:val="24"/>
                <w:szCs w:val="24"/>
                <w:lang w:val="ro-RO"/>
              </w:rPr>
              <w:t xml:space="preserve"> </w:t>
            </w:r>
            <w:r w:rsidRPr="00F80730">
              <w:rPr>
                <w:rFonts w:ascii="Times New Roman" w:hAnsi="Times New Roman"/>
                <w:sz w:val="24"/>
                <w:szCs w:val="24"/>
                <w:lang w:val="ro-RO"/>
              </w:rPr>
              <w:t>activități gospodărești în livada centrului.</w:t>
            </w:r>
          </w:p>
          <w:p w14:paraId="613F9A3D" w14:textId="77777777" w:rsidR="0042149D" w:rsidRPr="00F80730" w:rsidRDefault="0042149D" w:rsidP="007907E6">
            <w:pPr>
              <w:spacing w:after="0" w:line="240" w:lineRule="auto"/>
              <w:jc w:val="both"/>
              <w:rPr>
                <w:rFonts w:ascii="Times New Roman" w:hAnsi="Times New Roman"/>
                <w:sz w:val="24"/>
                <w:szCs w:val="24"/>
                <w:lang w:val="ro-RO"/>
              </w:rPr>
            </w:pPr>
          </w:p>
          <w:p w14:paraId="6D91BB2C" w14:textId="77777777" w:rsidR="0042149D" w:rsidRPr="00F80730" w:rsidRDefault="0042149D" w:rsidP="007907E6">
            <w:pPr>
              <w:spacing w:after="0" w:line="240" w:lineRule="auto"/>
              <w:jc w:val="both"/>
              <w:rPr>
                <w:rFonts w:ascii="Times New Roman" w:hAnsi="Times New Roman"/>
                <w:sz w:val="24"/>
                <w:szCs w:val="24"/>
                <w:lang w:val="ro-RO"/>
              </w:rPr>
            </w:pPr>
          </w:p>
        </w:tc>
      </w:tr>
    </w:tbl>
    <w:p w14:paraId="65B7EC3F" w14:textId="639B7CF3" w:rsidR="003334F3" w:rsidRPr="00F80730" w:rsidRDefault="001A281C" w:rsidP="00CB663C">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Protocoale/contracte de colaborare</w:t>
      </w:r>
    </w:p>
    <w:tbl>
      <w:tblPr>
        <w:tblStyle w:val="TableGrid1"/>
        <w:tblW w:w="0" w:type="auto"/>
        <w:tblLook w:val="04A0" w:firstRow="1" w:lastRow="0" w:firstColumn="1" w:lastColumn="0" w:noHBand="0" w:noVBand="1"/>
      </w:tblPr>
      <w:tblGrid>
        <w:gridCol w:w="726"/>
        <w:gridCol w:w="4627"/>
        <w:gridCol w:w="3970"/>
      </w:tblGrid>
      <w:tr w:rsidR="0042149D" w:rsidRPr="00F80730" w14:paraId="32F3B4DE" w14:textId="77777777" w:rsidTr="0042149D">
        <w:tc>
          <w:tcPr>
            <w:tcW w:w="726" w:type="dxa"/>
          </w:tcPr>
          <w:p w14:paraId="5A301607" w14:textId="5063FC70"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Nr. cr</w:t>
            </w:r>
            <w:r w:rsidR="007409A8" w:rsidRPr="00F80730">
              <w:rPr>
                <w:rFonts w:ascii="Times New Roman" w:eastAsia="Times New Roman" w:hAnsi="Times New Roman"/>
                <w:sz w:val="24"/>
                <w:szCs w:val="24"/>
                <w:lang w:val="ro-RO"/>
              </w:rPr>
              <w:t>t</w:t>
            </w:r>
          </w:p>
        </w:tc>
        <w:tc>
          <w:tcPr>
            <w:tcW w:w="4627" w:type="dxa"/>
          </w:tcPr>
          <w:p w14:paraId="01C9E30A"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                  DENUMIRE</w:t>
            </w:r>
          </w:p>
          <w:p w14:paraId="3917979A"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PROTOCOL/ CONTRACTE  COLABORARE/ SPONSORIZARE</w:t>
            </w:r>
          </w:p>
        </w:tc>
        <w:tc>
          <w:tcPr>
            <w:tcW w:w="3970" w:type="dxa"/>
          </w:tcPr>
          <w:p w14:paraId="591FC5CA"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                 OBSERVAȚII</w:t>
            </w:r>
          </w:p>
        </w:tc>
      </w:tr>
      <w:tr w:rsidR="0042149D" w:rsidRPr="00F80730" w14:paraId="5BC2451C" w14:textId="77777777" w:rsidTr="0042149D">
        <w:tc>
          <w:tcPr>
            <w:tcW w:w="726" w:type="dxa"/>
          </w:tcPr>
          <w:p w14:paraId="4A6E845C"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1</w:t>
            </w:r>
          </w:p>
        </w:tc>
        <w:tc>
          <w:tcPr>
            <w:tcW w:w="4627" w:type="dxa"/>
          </w:tcPr>
          <w:p w14:paraId="0CD8A3DA"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CONTRACT SPONSORIZARE CU  OILISTAR SRL</w:t>
            </w:r>
          </w:p>
        </w:tc>
        <w:tc>
          <w:tcPr>
            <w:tcW w:w="3970" w:type="dxa"/>
          </w:tcPr>
          <w:p w14:paraId="6E12A148" w14:textId="7D06A541"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30.12.2025 </w:t>
            </w:r>
          </w:p>
        </w:tc>
      </w:tr>
      <w:tr w:rsidR="0042149D" w:rsidRPr="00F80730" w14:paraId="2A99A804" w14:textId="77777777" w:rsidTr="0042149D">
        <w:tc>
          <w:tcPr>
            <w:tcW w:w="726" w:type="dxa"/>
          </w:tcPr>
          <w:p w14:paraId="46E22A0C"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2</w:t>
            </w:r>
          </w:p>
        </w:tc>
        <w:tc>
          <w:tcPr>
            <w:tcW w:w="4627" w:type="dxa"/>
          </w:tcPr>
          <w:p w14:paraId="6D73F742"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PROIECT EDUCAȚIONAL DE VOLUNTARIAT ȘI CARITATE  CU  ȘCOALA GIMNAZIALĂ MITOCU DRAGOMIRNEI</w:t>
            </w:r>
          </w:p>
        </w:tc>
        <w:tc>
          <w:tcPr>
            <w:tcW w:w="3970" w:type="dxa"/>
          </w:tcPr>
          <w:p w14:paraId="14E18435" w14:textId="5D6F8B41"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anul </w:t>
            </w:r>
            <w:r w:rsidR="00FB6A8D" w:rsidRPr="00F80730">
              <w:rPr>
                <w:rFonts w:ascii="Times New Roman" w:eastAsia="Times New Roman" w:hAnsi="Times New Roman"/>
                <w:sz w:val="24"/>
                <w:szCs w:val="24"/>
                <w:lang w:val="ro-RO"/>
              </w:rPr>
              <w:t>ș</w:t>
            </w:r>
            <w:r w:rsidRPr="00F80730">
              <w:rPr>
                <w:rFonts w:ascii="Times New Roman" w:eastAsia="Times New Roman" w:hAnsi="Times New Roman"/>
                <w:sz w:val="24"/>
                <w:szCs w:val="24"/>
                <w:lang w:val="ro-RO"/>
              </w:rPr>
              <w:t>colar 2025 - 2026</w:t>
            </w:r>
          </w:p>
        </w:tc>
      </w:tr>
      <w:tr w:rsidR="0042149D" w:rsidRPr="00F80730" w14:paraId="7938DBA3" w14:textId="77777777" w:rsidTr="0042149D">
        <w:tc>
          <w:tcPr>
            <w:tcW w:w="726" w:type="dxa"/>
          </w:tcPr>
          <w:p w14:paraId="63CF7539"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3</w:t>
            </w:r>
          </w:p>
        </w:tc>
        <w:tc>
          <w:tcPr>
            <w:tcW w:w="4627" w:type="dxa"/>
          </w:tcPr>
          <w:p w14:paraId="28D0E865"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ACORD DE PARTENERIAT  CU GPN ”DUMBRAVA MINUNATĂ” DUMBRĂVENI – ACTIVITĂȚI EDUCAȚIONAL CARITABILE</w:t>
            </w:r>
          </w:p>
        </w:tc>
        <w:tc>
          <w:tcPr>
            <w:tcW w:w="3970" w:type="dxa"/>
          </w:tcPr>
          <w:p w14:paraId="7170389D" w14:textId="3949224B"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anul </w:t>
            </w:r>
            <w:r w:rsidR="00FB6A8D" w:rsidRPr="00F80730">
              <w:rPr>
                <w:rFonts w:ascii="Times New Roman" w:eastAsia="Times New Roman" w:hAnsi="Times New Roman"/>
                <w:sz w:val="24"/>
                <w:szCs w:val="24"/>
                <w:lang w:val="ro-RO"/>
              </w:rPr>
              <w:t>ș</w:t>
            </w:r>
            <w:r w:rsidRPr="00F80730">
              <w:rPr>
                <w:rFonts w:ascii="Times New Roman" w:eastAsia="Times New Roman" w:hAnsi="Times New Roman"/>
                <w:sz w:val="24"/>
                <w:szCs w:val="24"/>
                <w:lang w:val="ro-RO"/>
              </w:rPr>
              <w:t>colar 2025 - 2026</w:t>
            </w:r>
          </w:p>
        </w:tc>
      </w:tr>
      <w:tr w:rsidR="0042149D" w:rsidRPr="00F80730" w14:paraId="6B1E72E1" w14:textId="77777777" w:rsidTr="0042149D">
        <w:tc>
          <w:tcPr>
            <w:tcW w:w="726" w:type="dxa"/>
          </w:tcPr>
          <w:p w14:paraId="154EFF1E"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4</w:t>
            </w:r>
          </w:p>
        </w:tc>
        <w:tc>
          <w:tcPr>
            <w:tcW w:w="4627" w:type="dxa"/>
          </w:tcPr>
          <w:p w14:paraId="129DE1F7"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ACORD DE PARTENERIAT CU  ȘCOALA GIMNAZIALĂ ”MIHAI HALUNGA” HÂNȚEȘTI – ACTIVITĂȚI ”DAR DIN DAR SE FACE RAI”</w:t>
            </w:r>
          </w:p>
        </w:tc>
        <w:tc>
          <w:tcPr>
            <w:tcW w:w="3970" w:type="dxa"/>
          </w:tcPr>
          <w:p w14:paraId="4DF27FD2" w14:textId="15FDA1FE"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anul </w:t>
            </w:r>
            <w:r w:rsidR="0084275D">
              <w:rPr>
                <w:rFonts w:ascii="Times New Roman" w:eastAsia="Times New Roman" w:hAnsi="Times New Roman"/>
                <w:sz w:val="24"/>
                <w:szCs w:val="24"/>
                <w:lang w:val="ro-RO"/>
              </w:rPr>
              <w:t>ș</w:t>
            </w:r>
            <w:r w:rsidRPr="00F80730">
              <w:rPr>
                <w:rFonts w:ascii="Times New Roman" w:eastAsia="Times New Roman" w:hAnsi="Times New Roman"/>
                <w:sz w:val="24"/>
                <w:szCs w:val="24"/>
                <w:lang w:val="ro-RO"/>
              </w:rPr>
              <w:t>olar 2025 - 2026</w:t>
            </w:r>
          </w:p>
        </w:tc>
      </w:tr>
      <w:tr w:rsidR="0042149D" w:rsidRPr="00F80730" w14:paraId="5B18F891" w14:textId="77777777" w:rsidTr="0042149D">
        <w:tc>
          <w:tcPr>
            <w:tcW w:w="726" w:type="dxa"/>
          </w:tcPr>
          <w:p w14:paraId="0A2A088B"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5</w:t>
            </w:r>
          </w:p>
        </w:tc>
        <w:tc>
          <w:tcPr>
            <w:tcW w:w="4627" w:type="dxa"/>
          </w:tcPr>
          <w:p w14:paraId="09967811"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CONTRACT DE COLABORARE CU ”CENTRUL EVANGHELIC MARANATA DE EST” – ACTIVITĂȚI DE VOLUNTARIAT, ADMINISTRATIV, TERAPIE, ETC. </w:t>
            </w:r>
          </w:p>
        </w:tc>
        <w:tc>
          <w:tcPr>
            <w:tcW w:w="3970" w:type="dxa"/>
          </w:tcPr>
          <w:p w14:paraId="6C88E729" w14:textId="0F27B334"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10.12.2025 – 09.11.2026</w:t>
            </w:r>
          </w:p>
        </w:tc>
      </w:tr>
      <w:tr w:rsidR="0042149D" w:rsidRPr="00F80730" w14:paraId="5EE8A872" w14:textId="77777777" w:rsidTr="0042149D">
        <w:tc>
          <w:tcPr>
            <w:tcW w:w="726" w:type="dxa"/>
          </w:tcPr>
          <w:p w14:paraId="6804C96F"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6</w:t>
            </w:r>
          </w:p>
        </w:tc>
        <w:tc>
          <w:tcPr>
            <w:tcW w:w="4627" w:type="dxa"/>
          </w:tcPr>
          <w:p w14:paraId="1AB0A3B5"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ACORD DE PARTENERIAT CU ȘCOALA GIMNAZIALĂ ZVORIȘTEA – ACTIVITĂȚI”  ALEGE SĂ FII MÂNGÂIERE”</w:t>
            </w:r>
          </w:p>
        </w:tc>
        <w:tc>
          <w:tcPr>
            <w:tcW w:w="3970" w:type="dxa"/>
          </w:tcPr>
          <w:p w14:paraId="05851E50" w14:textId="7262E034"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 xml:space="preserve">anul </w:t>
            </w:r>
            <w:r w:rsidR="002E494A" w:rsidRPr="00F80730">
              <w:rPr>
                <w:rFonts w:ascii="Times New Roman" w:eastAsia="Times New Roman" w:hAnsi="Times New Roman"/>
                <w:sz w:val="24"/>
                <w:szCs w:val="24"/>
                <w:lang w:val="ro-RO"/>
              </w:rPr>
              <w:t>ș</w:t>
            </w:r>
            <w:r w:rsidRPr="00F80730">
              <w:rPr>
                <w:rFonts w:ascii="Times New Roman" w:eastAsia="Times New Roman" w:hAnsi="Times New Roman"/>
                <w:sz w:val="24"/>
                <w:szCs w:val="24"/>
                <w:lang w:val="ro-RO"/>
              </w:rPr>
              <w:t>colar 2025 - 2026</w:t>
            </w:r>
          </w:p>
        </w:tc>
      </w:tr>
      <w:tr w:rsidR="0042149D" w:rsidRPr="00F80730" w14:paraId="6731CC8D" w14:textId="77777777" w:rsidTr="0042149D">
        <w:tc>
          <w:tcPr>
            <w:tcW w:w="726" w:type="dxa"/>
          </w:tcPr>
          <w:p w14:paraId="1E92FEE6"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7</w:t>
            </w:r>
          </w:p>
        </w:tc>
        <w:tc>
          <w:tcPr>
            <w:tcW w:w="4627" w:type="dxa"/>
          </w:tcPr>
          <w:p w14:paraId="08497D19" w14:textId="77777777"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PROTOCOL DE COLABORARE CU CLEVER SMILE SRL- SERVICII MEDICALE STOMATOLOGICE</w:t>
            </w:r>
          </w:p>
        </w:tc>
        <w:tc>
          <w:tcPr>
            <w:tcW w:w="3970" w:type="dxa"/>
          </w:tcPr>
          <w:p w14:paraId="0650DCC3" w14:textId="437EBCDE" w:rsidR="0042149D" w:rsidRPr="00F80730" w:rsidRDefault="0042149D" w:rsidP="0042149D">
            <w:pPr>
              <w:spacing w:after="160" w:line="254" w:lineRule="auto"/>
              <w:rPr>
                <w:rFonts w:ascii="Times New Roman" w:eastAsia="Times New Roman" w:hAnsi="Times New Roman"/>
                <w:sz w:val="24"/>
                <w:szCs w:val="24"/>
                <w:lang w:val="ro-RO"/>
              </w:rPr>
            </w:pPr>
            <w:r w:rsidRPr="00F80730">
              <w:rPr>
                <w:rFonts w:ascii="Times New Roman" w:eastAsia="Times New Roman" w:hAnsi="Times New Roman"/>
                <w:sz w:val="24"/>
                <w:szCs w:val="24"/>
                <w:lang w:val="ro-RO"/>
              </w:rPr>
              <w:t>01.10.2024 – 01.10.2027</w:t>
            </w:r>
          </w:p>
        </w:tc>
      </w:tr>
    </w:tbl>
    <w:p w14:paraId="5B51B0F0" w14:textId="1939951F" w:rsidR="008D3B8D" w:rsidRPr="00F80730" w:rsidRDefault="008D3B8D" w:rsidP="007F0C19">
      <w:pPr>
        <w:spacing w:after="0"/>
        <w:ind w:right="-306"/>
        <w:rPr>
          <w:rFonts w:ascii="Times New Roman" w:hAnsi="Times New Roman"/>
          <w:sz w:val="24"/>
          <w:szCs w:val="24"/>
          <w:lang w:val="ro-RO"/>
        </w:rPr>
      </w:pPr>
    </w:p>
    <w:p w14:paraId="03497078" w14:textId="77777777" w:rsidR="007F0C19" w:rsidRPr="00F80730" w:rsidRDefault="007F0C19" w:rsidP="007F0C19">
      <w:pPr>
        <w:spacing w:after="0"/>
        <w:ind w:right="-306"/>
        <w:rPr>
          <w:rFonts w:ascii="Times New Roman" w:hAnsi="Times New Roman"/>
          <w:sz w:val="24"/>
          <w:szCs w:val="24"/>
          <w:lang w:val="ro-RO"/>
        </w:rPr>
      </w:pPr>
    </w:p>
    <w:p w14:paraId="5C06B0B8" w14:textId="6C3F8904" w:rsidR="00FC72EE" w:rsidRPr="00F80730" w:rsidRDefault="00FC72EE" w:rsidP="002E494A">
      <w:pPr>
        <w:pStyle w:val="Listparagraf"/>
        <w:numPr>
          <w:ilvl w:val="0"/>
          <w:numId w:val="13"/>
        </w:numPr>
        <w:spacing w:after="0" w:line="240" w:lineRule="auto"/>
        <w:ind w:right="-306"/>
        <w:jc w:val="center"/>
        <w:rPr>
          <w:rFonts w:ascii="Times New Roman" w:hAnsi="Times New Roman"/>
          <w:b/>
          <w:bCs/>
          <w:i/>
          <w:iCs/>
          <w:sz w:val="24"/>
          <w:szCs w:val="24"/>
          <w:lang w:val="ro-RO"/>
        </w:rPr>
      </w:pPr>
      <w:r w:rsidRPr="00F80730">
        <w:rPr>
          <w:rFonts w:ascii="Times New Roman" w:hAnsi="Times New Roman"/>
          <w:b/>
          <w:bCs/>
          <w:i/>
          <w:iCs/>
          <w:sz w:val="24"/>
          <w:szCs w:val="24"/>
          <w:lang w:val="ro-RO"/>
        </w:rPr>
        <w:lastRenderedPageBreak/>
        <w:t>Centrul de Abilitare și Reabilitare pentru Persoane Adulte cu Dizabilități Mitocu Dragomirnei</w:t>
      </w:r>
    </w:p>
    <w:p w14:paraId="11B47C6D" w14:textId="77777777" w:rsidR="00A52232" w:rsidRPr="00F80730" w:rsidRDefault="00A52232" w:rsidP="00514026">
      <w:pPr>
        <w:spacing w:after="0" w:line="240" w:lineRule="auto"/>
        <w:ind w:left="-142" w:right="-306"/>
        <w:jc w:val="both"/>
        <w:rPr>
          <w:rFonts w:ascii="Times New Roman" w:hAnsi="Times New Roman"/>
          <w:sz w:val="24"/>
          <w:szCs w:val="24"/>
          <w:lang w:val="ro-RO"/>
        </w:rPr>
      </w:pPr>
    </w:p>
    <w:p w14:paraId="226931CF" w14:textId="77777777" w:rsidR="002E494A" w:rsidRPr="00F80730" w:rsidRDefault="002E494A" w:rsidP="00514026">
      <w:pPr>
        <w:spacing w:after="0" w:line="240" w:lineRule="auto"/>
        <w:ind w:left="-142" w:right="-306"/>
        <w:jc w:val="both"/>
        <w:rPr>
          <w:rFonts w:ascii="Times New Roman" w:hAnsi="Times New Roman"/>
          <w:sz w:val="24"/>
          <w:szCs w:val="24"/>
          <w:lang w:val="ro-RO"/>
        </w:rPr>
      </w:pPr>
    </w:p>
    <w:p w14:paraId="4BFF0B20" w14:textId="77777777" w:rsidR="00640DD7" w:rsidRPr="00F80730" w:rsidRDefault="002E494A"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sz w:val="24"/>
          <w:szCs w:val="24"/>
          <w:lang w:val="ro-RO"/>
        </w:rPr>
        <w:t>S</w:t>
      </w:r>
      <w:r w:rsidRPr="00F80730">
        <w:rPr>
          <w:rFonts w:ascii="Times New Roman" w:hAnsi="Times New Roman"/>
          <w:sz w:val="24"/>
          <w:szCs w:val="24"/>
          <w:lang w:val="ro-RO"/>
        </w:rPr>
        <w:t xml:space="preserve">ituat la aproximativ 500 m de centrul comunei Mitocu Dragomirnei, </w:t>
      </w:r>
      <w:r w:rsidRPr="00F80730">
        <w:rPr>
          <w:rFonts w:ascii="Times New Roman" w:hAnsi="Times New Roman"/>
          <w:sz w:val="24"/>
          <w:szCs w:val="24"/>
          <w:lang w:val="ro-RO"/>
        </w:rPr>
        <w:t xml:space="preserve">pe strada </w:t>
      </w:r>
      <w:r w:rsidRPr="00F80730">
        <w:rPr>
          <w:rFonts w:ascii="Times New Roman" w:hAnsi="Times New Roman"/>
          <w:sz w:val="24"/>
          <w:szCs w:val="24"/>
          <w:lang w:val="ro-RO"/>
        </w:rPr>
        <w:t>Anastasie Crimca</w:t>
      </w:r>
      <w:r w:rsidR="00640DD7" w:rsidRPr="00F80730">
        <w:rPr>
          <w:rFonts w:ascii="Times New Roman" w:hAnsi="Times New Roman"/>
          <w:sz w:val="24"/>
          <w:szCs w:val="24"/>
          <w:lang w:val="ro-RO"/>
        </w:rPr>
        <w:t xml:space="preserve">, </w:t>
      </w:r>
      <w:r w:rsidRPr="00F80730">
        <w:rPr>
          <w:rFonts w:ascii="Times New Roman" w:hAnsi="Times New Roman"/>
          <w:sz w:val="24"/>
          <w:szCs w:val="24"/>
          <w:lang w:val="ro-RO"/>
        </w:rPr>
        <w:t xml:space="preserve">nr. 70, </w:t>
      </w:r>
      <w:r w:rsidRPr="00F80730">
        <w:rPr>
          <w:rFonts w:ascii="Times New Roman" w:hAnsi="Times New Roman"/>
          <w:sz w:val="24"/>
          <w:szCs w:val="24"/>
          <w:lang w:val="ro-RO"/>
        </w:rPr>
        <w:t xml:space="preserve"> în vecinătatea instituțiilor de utilitate publică (</w:t>
      </w:r>
      <w:r w:rsidRPr="00F80730">
        <w:rPr>
          <w:rFonts w:ascii="Times New Roman" w:hAnsi="Times New Roman"/>
          <w:sz w:val="24"/>
          <w:szCs w:val="24"/>
          <w:lang w:val="ro-RO"/>
        </w:rPr>
        <w:t>primări</w:t>
      </w:r>
      <w:r w:rsidRPr="00F80730">
        <w:rPr>
          <w:rFonts w:ascii="Times New Roman" w:hAnsi="Times New Roman"/>
          <w:sz w:val="24"/>
          <w:szCs w:val="24"/>
          <w:lang w:val="ro-RO"/>
        </w:rPr>
        <w:t>e</w:t>
      </w:r>
      <w:r w:rsidRPr="00F80730">
        <w:rPr>
          <w:rFonts w:ascii="Times New Roman" w:hAnsi="Times New Roman"/>
          <w:sz w:val="24"/>
          <w:szCs w:val="24"/>
          <w:lang w:val="ro-RO"/>
        </w:rPr>
        <w:t>, cămin cultural, școal</w:t>
      </w:r>
      <w:r w:rsidRPr="00F80730">
        <w:rPr>
          <w:rFonts w:ascii="Times New Roman" w:hAnsi="Times New Roman"/>
          <w:sz w:val="24"/>
          <w:szCs w:val="24"/>
          <w:lang w:val="ro-RO"/>
        </w:rPr>
        <w:t>ă</w:t>
      </w:r>
      <w:r w:rsidRPr="00F80730">
        <w:rPr>
          <w:rFonts w:ascii="Times New Roman" w:hAnsi="Times New Roman"/>
          <w:sz w:val="24"/>
          <w:szCs w:val="24"/>
          <w:lang w:val="ro-RO"/>
        </w:rPr>
        <w:t>, dispensar medical, farmaci</w:t>
      </w:r>
      <w:r w:rsidRPr="00F80730">
        <w:rPr>
          <w:rFonts w:ascii="Times New Roman" w:hAnsi="Times New Roman"/>
          <w:sz w:val="24"/>
          <w:szCs w:val="24"/>
          <w:lang w:val="ro-RO"/>
        </w:rPr>
        <w:t>e</w:t>
      </w:r>
      <w:r w:rsidRPr="00F80730">
        <w:rPr>
          <w:rFonts w:ascii="Times New Roman" w:hAnsi="Times New Roman"/>
          <w:sz w:val="24"/>
          <w:szCs w:val="24"/>
          <w:lang w:val="ro-RO"/>
        </w:rPr>
        <w:t>, biseric</w:t>
      </w:r>
      <w:r w:rsidRPr="00F80730">
        <w:rPr>
          <w:rFonts w:ascii="Times New Roman" w:hAnsi="Times New Roman"/>
          <w:sz w:val="24"/>
          <w:szCs w:val="24"/>
          <w:lang w:val="ro-RO"/>
        </w:rPr>
        <w:t>ă, societăți comerciale)</w:t>
      </w:r>
      <w:r w:rsidRPr="00F80730">
        <w:rPr>
          <w:rFonts w:ascii="Times New Roman" w:hAnsi="Times New Roman"/>
          <w:sz w:val="24"/>
          <w:szCs w:val="24"/>
          <w:lang w:val="ro-RO"/>
        </w:rPr>
        <w:t xml:space="preserve"> și la 12 km de </w:t>
      </w:r>
      <w:r w:rsidRPr="00F80730">
        <w:rPr>
          <w:rFonts w:ascii="Times New Roman" w:hAnsi="Times New Roman"/>
          <w:sz w:val="24"/>
          <w:szCs w:val="24"/>
          <w:lang w:val="ro-RO"/>
        </w:rPr>
        <w:t>m</w:t>
      </w:r>
      <w:r w:rsidRPr="00F80730">
        <w:rPr>
          <w:rFonts w:ascii="Times New Roman" w:hAnsi="Times New Roman"/>
          <w:sz w:val="24"/>
          <w:szCs w:val="24"/>
          <w:lang w:val="ro-RO"/>
        </w:rPr>
        <w:t>unicipiul Suceava</w:t>
      </w:r>
      <w:r w:rsidRPr="00F80730">
        <w:rPr>
          <w:rFonts w:ascii="Times New Roman" w:hAnsi="Times New Roman"/>
          <w:sz w:val="24"/>
          <w:szCs w:val="24"/>
          <w:lang w:val="ro-RO"/>
        </w:rPr>
        <w:t xml:space="preserve">, </w:t>
      </w:r>
      <w:r w:rsidRPr="00F80730">
        <w:rPr>
          <w:rFonts w:ascii="Times New Roman" w:hAnsi="Times New Roman"/>
          <w:sz w:val="24"/>
          <w:szCs w:val="24"/>
          <w:lang w:val="ro-RO"/>
        </w:rPr>
        <w:t>Centrul de Abilitare și Reabilitare pentru Persoane adulte cu Dizabilități Mitocu Dragomirnei</w:t>
      </w:r>
      <w:r w:rsidRPr="00F80730">
        <w:rPr>
          <w:rFonts w:ascii="Times New Roman" w:hAnsi="Times New Roman"/>
          <w:sz w:val="24"/>
          <w:szCs w:val="24"/>
          <w:lang w:val="ro-RO"/>
        </w:rPr>
        <w:t xml:space="preserve"> - </w:t>
      </w:r>
      <w:r w:rsidR="00FC72EE" w:rsidRPr="00F80730">
        <w:rPr>
          <w:rFonts w:ascii="Times New Roman" w:hAnsi="Times New Roman"/>
          <w:sz w:val="24"/>
          <w:szCs w:val="24"/>
          <w:lang w:val="ro-RO"/>
        </w:rPr>
        <w:t>cod  serviciu</w:t>
      </w:r>
      <w:r w:rsidRPr="00F80730">
        <w:rPr>
          <w:rFonts w:ascii="Times New Roman" w:hAnsi="Times New Roman"/>
          <w:sz w:val="24"/>
          <w:szCs w:val="24"/>
          <w:lang w:val="ro-RO"/>
        </w:rPr>
        <w:t xml:space="preserve"> social</w:t>
      </w:r>
      <w:r w:rsidR="00FC72EE" w:rsidRPr="00F80730">
        <w:rPr>
          <w:rFonts w:ascii="Times New Roman" w:hAnsi="Times New Roman"/>
          <w:sz w:val="24"/>
          <w:szCs w:val="24"/>
          <w:lang w:val="ro-RO"/>
        </w:rPr>
        <w:t xml:space="preserve"> 8790 CR-D-II, </w:t>
      </w:r>
      <w:r w:rsidR="00640DD7" w:rsidRPr="00F80730">
        <w:rPr>
          <w:rFonts w:ascii="Times New Roman" w:hAnsi="Times New Roman"/>
          <w:sz w:val="24"/>
          <w:szCs w:val="24"/>
          <w:lang w:val="ro-RO"/>
        </w:rPr>
        <w:t xml:space="preserve"> cu o capacitate de 39 de locuri, deține Licența de funcționare </w:t>
      </w:r>
      <w:r w:rsidR="00640DD7" w:rsidRPr="00F80730">
        <w:rPr>
          <w:rFonts w:ascii="Times New Roman" w:hAnsi="Times New Roman"/>
          <w:sz w:val="24"/>
          <w:szCs w:val="24"/>
          <w:lang w:val="ro-RO"/>
        </w:rPr>
        <w:t>LF nr. 0000893</w:t>
      </w:r>
      <w:r w:rsidR="00640DD7" w:rsidRPr="00F80730">
        <w:rPr>
          <w:rFonts w:ascii="Times New Roman" w:hAnsi="Times New Roman"/>
          <w:sz w:val="24"/>
          <w:szCs w:val="24"/>
          <w:lang w:val="ro-RO"/>
        </w:rPr>
        <w:t>/</w:t>
      </w:r>
      <w:r w:rsidR="00640DD7" w:rsidRPr="00F80730">
        <w:rPr>
          <w:rFonts w:ascii="Times New Roman" w:hAnsi="Times New Roman"/>
          <w:sz w:val="24"/>
          <w:szCs w:val="24"/>
          <w:lang w:val="ro-RO"/>
        </w:rPr>
        <w:t>30.06.2025,</w:t>
      </w:r>
      <w:r w:rsidR="00640DD7" w:rsidRPr="00F80730">
        <w:rPr>
          <w:rFonts w:ascii="Times New Roman" w:hAnsi="Times New Roman"/>
          <w:sz w:val="24"/>
          <w:szCs w:val="24"/>
          <w:lang w:val="ro-RO"/>
        </w:rPr>
        <w:t xml:space="preserve"> și este </w:t>
      </w:r>
      <w:r w:rsidR="00640DD7" w:rsidRPr="00F80730">
        <w:rPr>
          <w:rFonts w:ascii="Times New Roman" w:hAnsi="Times New Roman"/>
          <w:sz w:val="24"/>
          <w:szCs w:val="24"/>
          <w:lang w:val="ro-RO"/>
        </w:rPr>
        <w:t>acreditat conform Certificatului de acreditare nr Seria AF Nr. 001628</w:t>
      </w:r>
      <w:r w:rsidR="00640DD7" w:rsidRPr="00F80730">
        <w:rPr>
          <w:rFonts w:ascii="Times New Roman" w:hAnsi="Times New Roman"/>
          <w:b/>
          <w:bCs/>
          <w:i/>
          <w:iCs/>
          <w:sz w:val="24"/>
          <w:szCs w:val="24"/>
          <w:lang w:val="ro-RO"/>
        </w:rPr>
        <w:t xml:space="preserve"> </w:t>
      </w:r>
      <w:r w:rsidR="00640DD7" w:rsidRPr="00F80730">
        <w:rPr>
          <w:rFonts w:ascii="Times New Roman" w:hAnsi="Times New Roman"/>
          <w:sz w:val="24"/>
          <w:szCs w:val="24"/>
          <w:lang w:val="ro-RO"/>
        </w:rPr>
        <w:t xml:space="preserve">eliberat la data de </w:t>
      </w:r>
      <w:r w:rsidR="00640DD7" w:rsidRPr="00F80730">
        <w:rPr>
          <w:rFonts w:ascii="Times New Roman" w:hAnsi="Times New Roman"/>
          <w:bCs/>
          <w:i/>
          <w:iCs/>
          <w:sz w:val="24"/>
          <w:szCs w:val="24"/>
          <w:lang w:val="ro-RO"/>
        </w:rPr>
        <w:t>05.01.2015</w:t>
      </w:r>
      <w:r w:rsidR="00640DD7" w:rsidRPr="00F80730">
        <w:rPr>
          <w:rFonts w:ascii="Times New Roman" w:hAnsi="Times New Roman"/>
          <w:sz w:val="24"/>
          <w:szCs w:val="24"/>
          <w:lang w:val="ro-RO"/>
        </w:rPr>
        <w:t>.</w:t>
      </w:r>
    </w:p>
    <w:p w14:paraId="723244DD" w14:textId="6402D0D3" w:rsidR="007F0C19" w:rsidRPr="00F80730" w:rsidRDefault="007F0C19"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64384" behindDoc="1" locked="0" layoutInCell="1" allowOverlap="1" wp14:anchorId="4EAE6995" wp14:editId="220ECDAB">
            <wp:simplePos x="0" y="0"/>
            <wp:positionH relativeFrom="column">
              <wp:posOffset>-161925</wp:posOffset>
            </wp:positionH>
            <wp:positionV relativeFrom="paragraph">
              <wp:posOffset>177165</wp:posOffset>
            </wp:positionV>
            <wp:extent cx="2857500" cy="27368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736850"/>
                    </a:xfrm>
                    <a:prstGeom prst="rect">
                      <a:avLst/>
                    </a:prstGeom>
                    <a:noFill/>
                  </pic:spPr>
                </pic:pic>
              </a:graphicData>
            </a:graphic>
            <wp14:sizeRelH relativeFrom="page">
              <wp14:pctWidth>0</wp14:pctWidth>
            </wp14:sizeRelH>
            <wp14:sizeRelV relativeFrom="page">
              <wp14:pctHeight>0</wp14:pctHeight>
            </wp14:sizeRelV>
          </wp:anchor>
        </w:drawing>
      </w:r>
    </w:p>
    <w:p w14:paraId="527074A4"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55A0FBB3" w14:textId="25330ED6"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391DDF6E" w14:textId="3881BB7F"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13BCC25A"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6DA11D1D"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5D915B26"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61573522" w14:textId="249C4A61" w:rsidR="007F0C19" w:rsidRPr="00F80730" w:rsidRDefault="007F0C19"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noProof/>
          <w:color w:val="0000FF"/>
          <w:sz w:val="24"/>
          <w:szCs w:val="24"/>
          <w:lang w:val="ro-RO"/>
        </w:rPr>
        <w:drawing>
          <wp:anchor distT="0" distB="0" distL="114300" distR="114300" simplePos="0" relativeHeight="251665408" behindDoc="1" locked="0" layoutInCell="1" allowOverlap="1" wp14:anchorId="38F683DB" wp14:editId="46906791">
            <wp:simplePos x="0" y="0"/>
            <wp:positionH relativeFrom="column">
              <wp:posOffset>2847975</wp:posOffset>
            </wp:positionH>
            <wp:positionV relativeFrom="paragraph">
              <wp:posOffset>7620</wp:posOffset>
            </wp:positionV>
            <wp:extent cx="2857500" cy="2762250"/>
            <wp:effectExtent l="0" t="0" r="0" b="0"/>
            <wp:wrapNone/>
            <wp:docPr id="12" name="Picture 12" descr="http://dgaspcsv.ro/wp-content/uploads/2019/07/CABR-MITOCU-DRAGOMIRNEI-4-300x225.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gaspcsv.ro/wp-content/uploads/2019/07/CABR-MITOCU-DRAGOMIRNEI-4-300x225.jpg">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83849" w14:textId="436C03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64641979" w14:textId="588CDE1C"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716A34DF" w14:textId="50749C48"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1BACAFFE"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52BE8299"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09051415"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08B87E48"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7DB23FD1"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5610A44A"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3AD005A9"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1EE372C1"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64D0A707"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4F77DF96"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7A8DE80C"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2980A33D" w14:textId="77777777"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4FFD793E" w14:textId="77777777" w:rsidR="00640DD7" w:rsidRPr="00F80730" w:rsidRDefault="00640DD7"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sz w:val="24"/>
          <w:szCs w:val="24"/>
          <w:lang w:val="ro-RO"/>
        </w:rPr>
        <w:t>Centrul a</w:t>
      </w:r>
      <w:r w:rsidR="00FC72EE" w:rsidRPr="00F80730">
        <w:rPr>
          <w:rFonts w:ascii="Times New Roman" w:hAnsi="Times New Roman"/>
          <w:sz w:val="24"/>
          <w:szCs w:val="24"/>
          <w:lang w:val="ro-RO"/>
        </w:rPr>
        <w:t xml:space="preserve"> fost înființat prin Proiectul PHARE RO 2003/005 – 551.01.04.01/NAPH-SV_36 ”Restructurare și înființare de servicii alternative noi la Centrul de Recuperare și Reabilitare Neuropsihiatrică</w:t>
      </w:r>
      <w:r w:rsidRPr="00F80730">
        <w:rPr>
          <w:rFonts w:ascii="Times New Roman" w:hAnsi="Times New Roman"/>
          <w:sz w:val="24"/>
          <w:szCs w:val="24"/>
          <w:lang w:val="ro-RO"/>
        </w:rPr>
        <w:t xml:space="preserve"> </w:t>
      </w:r>
      <w:r w:rsidR="00FC72EE" w:rsidRPr="00F80730">
        <w:rPr>
          <w:rFonts w:ascii="Times New Roman" w:hAnsi="Times New Roman"/>
          <w:sz w:val="24"/>
          <w:szCs w:val="24"/>
          <w:lang w:val="ro-RO"/>
        </w:rPr>
        <w:t xml:space="preserve"> Cost</w:t>
      </w:r>
      <w:r w:rsidRPr="00F80730">
        <w:rPr>
          <w:rFonts w:ascii="Times New Roman" w:hAnsi="Times New Roman"/>
          <w:sz w:val="24"/>
          <w:szCs w:val="24"/>
          <w:lang w:val="ro-RO"/>
        </w:rPr>
        <w:t>â</w:t>
      </w:r>
      <w:r w:rsidR="00FC72EE" w:rsidRPr="00F80730">
        <w:rPr>
          <w:rFonts w:ascii="Times New Roman" w:hAnsi="Times New Roman"/>
          <w:sz w:val="24"/>
          <w:szCs w:val="24"/>
          <w:lang w:val="ro-RO"/>
        </w:rPr>
        <w:t>na</w:t>
      </w:r>
      <w:r w:rsidRPr="00F80730">
        <w:rPr>
          <w:rFonts w:ascii="Times New Roman" w:hAnsi="Times New Roman"/>
          <w:sz w:val="24"/>
          <w:szCs w:val="24"/>
          <w:lang w:val="ro-RO"/>
        </w:rPr>
        <w:t>, ca o construcție</w:t>
      </w:r>
      <w:r w:rsidRPr="00F80730">
        <w:rPr>
          <w:rFonts w:ascii="Times New Roman" w:hAnsi="Times New Roman"/>
          <w:sz w:val="24"/>
          <w:szCs w:val="24"/>
          <w:lang w:val="ro-RO"/>
        </w:rPr>
        <w:t xml:space="preserve"> tip monobloc</w:t>
      </w:r>
      <w:r w:rsidRPr="00F80730">
        <w:rPr>
          <w:rFonts w:ascii="Times New Roman" w:hAnsi="Times New Roman"/>
          <w:sz w:val="24"/>
          <w:szCs w:val="24"/>
          <w:lang w:val="ro-RO"/>
        </w:rPr>
        <w:t xml:space="preserve"> cu</w:t>
      </w:r>
      <w:r w:rsidRPr="00F80730">
        <w:rPr>
          <w:rFonts w:ascii="Times New Roman" w:hAnsi="Times New Roman"/>
          <w:sz w:val="24"/>
          <w:szCs w:val="24"/>
          <w:lang w:val="ro-RO"/>
        </w:rPr>
        <w:t xml:space="preserve"> regim de înălțime</w:t>
      </w:r>
      <w:r w:rsidRPr="00F80730">
        <w:rPr>
          <w:rFonts w:ascii="Times New Roman" w:hAnsi="Times New Roman"/>
          <w:sz w:val="24"/>
          <w:szCs w:val="24"/>
          <w:lang w:val="ro-RO"/>
        </w:rPr>
        <w:t xml:space="preserve"> - </w:t>
      </w:r>
      <w:r w:rsidRPr="00F80730">
        <w:rPr>
          <w:rFonts w:ascii="Times New Roman" w:hAnsi="Times New Roman"/>
          <w:sz w:val="24"/>
          <w:szCs w:val="24"/>
          <w:lang w:val="ro-RO"/>
        </w:rPr>
        <w:t xml:space="preserve">parter. </w:t>
      </w:r>
    </w:p>
    <w:p w14:paraId="5FD7BE17" w14:textId="77777777" w:rsidR="00640DD7" w:rsidRPr="00F80730" w:rsidRDefault="00640DD7"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sz w:val="24"/>
          <w:szCs w:val="24"/>
          <w:lang w:val="ro-RO"/>
        </w:rPr>
        <w:t>Din punct de vedere funcțional este structurat astfel:</w:t>
      </w:r>
    </w:p>
    <w:p w14:paraId="5485E87F" w14:textId="77777777" w:rsidR="00640DD7" w:rsidRPr="00F80730" w:rsidRDefault="00640DD7"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12 camere cu câte 3 paturi cu 6 toalete pentru nevoi zilnice (o toaletă la 2 camere)</w:t>
      </w:r>
      <w:r w:rsidRPr="00F80730">
        <w:rPr>
          <w:rFonts w:ascii="Times New Roman" w:hAnsi="Times New Roman"/>
          <w:sz w:val="24"/>
          <w:szCs w:val="24"/>
          <w:lang w:val="ro-RO"/>
        </w:rPr>
        <w:t>;</w:t>
      </w:r>
    </w:p>
    <w:p w14:paraId="735975CE" w14:textId="12062293" w:rsidR="007F0C19" w:rsidRPr="00F80730" w:rsidRDefault="00640DD7"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 xml:space="preserve"> 6 băi cu cadă sau duș organizate în trei module cu câte un spa</w:t>
      </w:r>
      <w:r w:rsidR="007F0C19" w:rsidRPr="00F80730">
        <w:rPr>
          <w:rFonts w:ascii="Times New Roman" w:hAnsi="Times New Roman"/>
          <w:sz w:val="24"/>
          <w:szCs w:val="24"/>
          <w:lang w:val="ro-RO"/>
        </w:rPr>
        <w:t>ț</w:t>
      </w:r>
      <w:r w:rsidRPr="00F80730">
        <w:rPr>
          <w:rFonts w:ascii="Times New Roman" w:hAnsi="Times New Roman"/>
          <w:sz w:val="24"/>
          <w:szCs w:val="24"/>
          <w:lang w:val="ro-RO"/>
        </w:rPr>
        <w:t xml:space="preserve">iu de depozitare pentru fiecare modul </w:t>
      </w:r>
      <w:r w:rsidR="007F0C19" w:rsidRPr="00F80730">
        <w:rPr>
          <w:rFonts w:ascii="Times New Roman" w:hAnsi="Times New Roman"/>
          <w:sz w:val="24"/>
          <w:szCs w:val="24"/>
          <w:lang w:val="ro-RO"/>
        </w:rPr>
        <w:t>;</w:t>
      </w:r>
    </w:p>
    <w:p w14:paraId="4585139F" w14:textId="64A21A59"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 xml:space="preserve">1 </w:t>
      </w:r>
      <w:r w:rsidR="00640DD7" w:rsidRPr="00F80730">
        <w:rPr>
          <w:rFonts w:ascii="Times New Roman" w:hAnsi="Times New Roman"/>
          <w:sz w:val="24"/>
          <w:szCs w:val="24"/>
          <w:lang w:val="ro-RO"/>
        </w:rPr>
        <w:t>camer</w:t>
      </w:r>
      <w:r w:rsidRPr="00F80730">
        <w:rPr>
          <w:rFonts w:ascii="Times New Roman" w:hAnsi="Times New Roman"/>
          <w:sz w:val="24"/>
          <w:szCs w:val="24"/>
          <w:lang w:val="ro-RO"/>
        </w:rPr>
        <w:t>ă</w:t>
      </w:r>
      <w:r w:rsidR="00640DD7" w:rsidRPr="00F80730">
        <w:rPr>
          <w:rFonts w:ascii="Times New Roman" w:hAnsi="Times New Roman"/>
          <w:sz w:val="24"/>
          <w:szCs w:val="24"/>
          <w:lang w:val="ro-RO"/>
        </w:rPr>
        <w:t xml:space="preserve"> cu trei paturi cu baie completă, accesibilizată pentru persoanele cu handicap locomotor</w:t>
      </w:r>
      <w:r w:rsidRPr="00F80730">
        <w:rPr>
          <w:rFonts w:ascii="Times New Roman" w:hAnsi="Times New Roman"/>
          <w:sz w:val="24"/>
          <w:szCs w:val="24"/>
          <w:lang w:val="ro-RO"/>
        </w:rPr>
        <w:t>;</w:t>
      </w:r>
    </w:p>
    <w:p w14:paraId="60971C64" w14:textId="77777777"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 xml:space="preserve">1 </w:t>
      </w:r>
      <w:r w:rsidR="00640DD7" w:rsidRPr="00F80730">
        <w:rPr>
          <w:rFonts w:ascii="Times New Roman" w:hAnsi="Times New Roman"/>
          <w:sz w:val="24"/>
          <w:szCs w:val="24"/>
          <w:lang w:val="ro-RO"/>
        </w:rPr>
        <w:t>cameră de zi</w:t>
      </w:r>
      <w:r w:rsidRPr="00F80730">
        <w:rPr>
          <w:rFonts w:ascii="Times New Roman" w:hAnsi="Times New Roman"/>
          <w:sz w:val="24"/>
          <w:szCs w:val="24"/>
          <w:lang w:val="ro-RO"/>
        </w:rPr>
        <w:t>;</w:t>
      </w:r>
    </w:p>
    <w:p w14:paraId="09EC5A4F" w14:textId="77777777"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1</w:t>
      </w:r>
      <w:r w:rsidR="00640DD7" w:rsidRPr="00F80730">
        <w:rPr>
          <w:rFonts w:ascii="Times New Roman" w:hAnsi="Times New Roman"/>
          <w:sz w:val="24"/>
          <w:szCs w:val="24"/>
          <w:lang w:val="ro-RO"/>
        </w:rPr>
        <w:t xml:space="preserve"> bucătărie cu sală de mese,</w:t>
      </w:r>
      <w:r w:rsidRPr="00F80730">
        <w:rPr>
          <w:rFonts w:ascii="Times New Roman" w:hAnsi="Times New Roman"/>
          <w:sz w:val="24"/>
          <w:szCs w:val="24"/>
          <w:lang w:val="ro-RO"/>
        </w:rPr>
        <w:t>;</w:t>
      </w:r>
    </w:p>
    <w:p w14:paraId="17FA932E" w14:textId="77777777"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 xml:space="preserve"> 1 </w:t>
      </w:r>
      <w:r w:rsidR="00640DD7" w:rsidRPr="00F80730">
        <w:rPr>
          <w:rFonts w:ascii="Times New Roman" w:hAnsi="Times New Roman"/>
          <w:sz w:val="24"/>
          <w:szCs w:val="24"/>
          <w:lang w:val="ro-RO"/>
        </w:rPr>
        <w:t>cabinet medical cu izolator</w:t>
      </w:r>
      <w:r w:rsidRPr="00F80730">
        <w:rPr>
          <w:rFonts w:ascii="Times New Roman" w:hAnsi="Times New Roman"/>
          <w:sz w:val="24"/>
          <w:szCs w:val="24"/>
          <w:lang w:val="ro-RO"/>
        </w:rPr>
        <w:t>;</w:t>
      </w:r>
    </w:p>
    <w:p w14:paraId="35EAAB2F" w14:textId="77777777"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lastRenderedPageBreak/>
        <w:t xml:space="preserve">1 </w:t>
      </w:r>
      <w:r w:rsidR="00640DD7" w:rsidRPr="00F80730">
        <w:rPr>
          <w:rFonts w:ascii="Times New Roman" w:hAnsi="Times New Roman"/>
          <w:sz w:val="24"/>
          <w:szCs w:val="24"/>
          <w:lang w:val="ro-RO"/>
        </w:rPr>
        <w:t>camer</w:t>
      </w:r>
      <w:r w:rsidRPr="00F80730">
        <w:rPr>
          <w:rFonts w:ascii="Times New Roman" w:hAnsi="Times New Roman"/>
          <w:sz w:val="24"/>
          <w:szCs w:val="24"/>
          <w:lang w:val="ro-RO"/>
        </w:rPr>
        <w:t>ă</w:t>
      </w:r>
      <w:r w:rsidR="00640DD7" w:rsidRPr="00F80730">
        <w:rPr>
          <w:rFonts w:ascii="Times New Roman" w:hAnsi="Times New Roman"/>
          <w:sz w:val="24"/>
          <w:szCs w:val="24"/>
          <w:lang w:val="ro-RO"/>
        </w:rPr>
        <w:t xml:space="preserve"> intima cu baie proprie</w:t>
      </w:r>
      <w:r w:rsidRPr="00F80730">
        <w:rPr>
          <w:rFonts w:ascii="Times New Roman" w:hAnsi="Times New Roman"/>
          <w:sz w:val="24"/>
          <w:szCs w:val="24"/>
          <w:lang w:val="ro-RO"/>
        </w:rPr>
        <w:t>;</w:t>
      </w:r>
    </w:p>
    <w:p w14:paraId="5D84DCAF" w14:textId="77777777"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 xml:space="preserve">1 </w:t>
      </w:r>
      <w:r w:rsidR="00640DD7" w:rsidRPr="00F80730">
        <w:rPr>
          <w:rFonts w:ascii="Times New Roman" w:hAnsi="Times New Roman"/>
          <w:sz w:val="24"/>
          <w:szCs w:val="24"/>
          <w:lang w:val="ro-RO"/>
        </w:rPr>
        <w:t>cabinet psiho-social</w:t>
      </w:r>
      <w:r w:rsidRPr="00F80730">
        <w:rPr>
          <w:rFonts w:ascii="Times New Roman" w:hAnsi="Times New Roman"/>
          <w:sz w:val="24"/>
          <w:szCs w:val="24"/>
          <w:lang w:val="ro-RO"/>
        </w:rPr>
        <w:t>;</w:t>
      </w:r>
    </w:p>
    <w:p w14:paraId="6BBDACD5" w14:textId="77777777"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 xml:space="preserve">1 </w:t>
      </w:r>
      <w:r w:rsidR="00640DD7" w:rsidRPr="00F80730">
        <w:rPr>
          <w:rFonts w:ascii="Times New Roman" w:hAnsi="Times New Roman"/>
          <w:sz w:val="24"/>
          <w:szCs w:val="24"/>
          <w:lang w:val="ro-RO"/>
        </w:rPr>
        <w:t>sală de kinetoterapie</w:t>
      </w:r>
      <w:r w:rsidRPr="00F80730">
        <w:rPr>
          <w:rFonts w:ascii="Times New Roman" w:hAnsi="Times New Roman"/>
          <w:sz w:val="24"/>
          <w:szCs w:val="24"/>
          <w:lang w:val="ro-RO"/>
        </w:rPr>
        <w:t>;</w:t>
      </w:r>
    </w:p>
    <w:p w14:paraId="2B7FDD42" w14:textId="2D32AC4E" w:rsidR="007F0C19"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1</w:t>
      </w:r>
      <w:r w:rsidR="00640DD7" w:rsidRPr="00F80730">
        <w:rPr>
          <w:rFonts w:ascii="Times New Roman" w:hAnsi="Times New Roman"/>
          <w:sz w:val="24"/>
          <w:szCs w:val="24"/>
          <w:lang w:val="ro-RO"/>
        </w:rPr>
        <w:t xml:space="preserve"> atelier de terapie ocupa</w:t>
      </w:r>
      <w:r w:rsidRPr="00F80730">
        <w:rPr>
          <w:rFonts w:ascii="Times New Roman" w:hAnsi="Times New Roman"/>
          <w:sz w:val="24"/>
          <w:szCs w:val="24"/>
          <w:lang w:val="ro-RO"/>
        </w:rPr>
        <w:t>ț</w:t>
      </w:r>
      <w:r w:rsidR="00640DD7" w:rsidRPr="00F80730">
        <w:rPr>
          <w:rFonts w:ascii="Times New Roman" w:hAnsi="Times New Roman"/>
          <w:sz w:val="24"/>
          <w:szCs w:val="24"/>
          <w:lang w:val="ro-RO"/>
        </w:rPr>
        <w:t>ională</w:t>
      </w:r>
      <w:r w:rsidRPr="00F80730">
        <w:rPr>
          <w:rFonts w:ascii="Times New Roman" w:hAnsi="Times New Roman"/>
          <w:sz w:val="24"/>
          <w:szCs w:val="24"/>
          <w:lang w:val="ro-RO"/>
        </w:rPr>
        <w:t>;</w:t>
      </w:r>
    </w:p>
    <w:p w14:paraId="6DA5A7F6" w14:textId="402FE359" w:rsidR="00640DD7" w:rsidRPr="00F80730" w:rsidRDefault="007F0C19" w:rsidP="00640DD7">
      <w:pPr>
        <w:pStyle w:val="Listparagraf"/>
        <w:numPr>
          <w:ilvl w:val="0"/>
          <w:numId w:val="15"/>
        </w:numPr>
        <w:spacing w:after="0" w:line="240" w:lineRule="auto"/>
        <w:ind w:right="-306"/>
        <w:jc w:val="both"/>
        <w:rPr>
          <w:rFonts w:ascii="Times New Roman" w:hAnsi="Times New Roman"/>
          <w:sz w:val="24"/>
          <w:szCs w:val="24"/>
          <w:lang w:val="ro-RO"/>
        </w:rPr>
      </w:pPr>
      <w:r w:rsidRPr="00F80730">
        <w:rPr>
          <w:rFonts w:ascii="Times New Roman" w:hAnsi="Times New Roman"/>
          <w:sz w:val="24"/>
          <w:szCs w:val="24"/>
          <w:lang w:val="ro-RO"/>
        </w:rPr>
        <w:t>Spațiu tehnic (</w:t>
      </w:r>
      <w:r w:rsidR="00640DD7" w:rsidRPr="00F80730">
        <w:rPr>
          <w:rFonts w:ascii="Times New Roman" w:hAnsi="Times New Roman"/>
          <w:sz w:val="24"/>
          <w:szCs w:val="24"/>
          <w:lang w:val="ro-RO"/>
        </w:rPr>
        <w:t>centrală termică; spălătorie, magazii</w:t>
      </w:r>
      <w:r w:rsidRPr="00F80730">
        <w:rPr>
          <w:rFonts w:ascii="Times New Roman" w:hAnsi="Times New Roman"/>
          <w:sz w:val="24"/>
          <w:szCs w:val="24"/>
          <w:lang w:val="ro-RO"/>
        </w:rPr>
        <w:t xml:space="preserve">,  două </w:t>
      </w:r>
      <w:r w:rsidR="00640DD7" w:rsidRPr="00F80730">
        <w:rPr>
          <w:rFonts w:ascii="Times New Roman" w:hAnsi="Times New Roman"/>
          <w:sz w:val="24"/>
          <w:szCs w:val="24"/>
          <w:lang w:val="ro-RO"/>
        </w:rPr>
        <w:t xml:space="preserve">vestiare pentru personal, </w:t>
      </w:r>
      <w:r w:rsidRPr="00F80730">
        <w:rPr>
          <w:rFonts w:ascii="Times New Roman" w:hAnsi="Times New Roman"/>
          <w:sz w:val="24"/>
          <w:szCs w:val="24"/>
          <w:lang w:val="ro-RO"/>
        </w:rPr>
        <w:t>patru</w:t>
      </w:r>
      <w:r w:rsidR="00640DD7" w:rsidRPr="00F80730">
        <w:rPr>
          <w:rFonts w:ascii="Times New Roman" w:hAnsi="Times New Roman"/>
          <w:sz w:val="24"/>
          <w:szCs w:val="24"/>
          <w:lang w:val="ro-RO"/>
        </w:rPr>
        <w:t xml:space="preserve"> toalete pentru personal și </w:t>
      </w:r>
      <w:r w:rsidRPr="00F80730">
        <w:rPr>
          <w:rFonts w:ascii="Times New Roman" w:hAnsi="Times New Roman"/>
          <w:sz w:val="24"/>
          <w:szCs w:val="24"/>
          <w:lang w:val="ro-RO"/>
        </w:rPr>
        <w:t>o</w:t>
      </w:r>
      <w:r w:rsidR="00640DD7" w:rsidRPr="00F80730">
        <w:rPr>
          <w:rFonts w:ascii="Times New Roman" w:hAnsi="Times New Roman"/>
          <w:sz w:val="24"/>
          <w:szCs w:val="24"/>
          <w:lang w:val="ro-RO"/>
        </w:rPr>
        <w:t xml:space="preserve"> toaletă pentru vizitatori.</w:t>
      </w:r>
    </w:p>
    <w:p w14:paraId="74852D8A"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6AFF306F" w14:textId="2EADB2C5" w:rsidR="007F0C19" w:rsidRPr="00F80730" w:rsidRDefault="007F0C19" w:rsidP="007F0C19">
      <w:pPr>
        <w:spacing w:after="0" w:line="240" w:lineRule="auto"/>
        <w:ind w:right="-306"/>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63360" behindDoc="1" locked="0" layoutInCell="1" allowOverlap="1" wp14:anchorId="703D75B3" wp14:editId="3F13718A">
            <wp:simplePos x="0" y="0"/>
            <wp:positionH relativeFrom="column">
              <wp:posOffset>-76200</wp:posOffset>
            </wp:positionH>
            <wp:positionV relativeFrom="paragraph">
              <wp:posOffset>99695</wp:posOffset>
            </wp:positionV>
            <wp:extent cx="2822575" cy="2749550"/>
            <wp:effectExtent l="0" t="0" r="0" b="0"/>
            <wp:wrapNone/>
            <wp:docPr id="4918802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75" cy="2749550"/>
                    </a:xfrm>
                    <a:prstGeom prst="rect">
                      <a:avLst/>
                    </a:prstGeom>
                    <a:noFill/>
                  </pic:spPr>
                </pic:pic>
              </a:graphicData>
            </a:graphic>
            <wp14:sizeRelH relativeFrom="page">
              <wp14:pctWidth>0</wp14:pctWidth>
            </wp14:sizeRelH>
            <wp14:sizeRelV relativeFrom="page">
              <wp14:pctHeight>0</wp14:pctHeight>
            </wp14:sizeRelV>
          </wp:anchor>
        </w:drawing>
      </w:r>
    </w:p>
    <w:p w14:paraId="1292A43E" w14:textId="35C32869" w:rsidR="007F0C19" w:rsidRPr="00F80730" w:rsidRDefault="007F0C19" w:rsidP="007F0C19">
      <w:pPr>
        <w:spacing w:after="0" w:line="240" w:lineRule="auto"/>
        <w:ind w:right="-306"/>
        <w:jc w:val="both"/>
        <w:rPr>
          <w:rFonts w:ascii="Times New Roman" w:hAnsi="Times New Roman"/>
          <w:sz w:val="24"/>
          <w:szCs w:val="24"/>
          <w:lang w:val="ro-RO"/>
        </w:rPr>
      </w:pPr>
    </w:p>
    <w:p w14:paraId="6BEBE50A"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50E9E915" w14:textId="4184FD21" w:rsidR="007F0C19" w:rsidRPr="00F80730" w:rsidRDefault="007F0C19" w:rsidP="007F0C19">
      <w:pPr>
        <w:spacing w:after="0" w:line="240" w:lineRule="auto"/>
        <w:ind w:right="-306"/>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62336" behindDoc="1" locked="0" layoutInCell="1" allowOverlap="1" wp14:anchorId="1011A9A9" wp14:editId="2F6A3BD1">
            <wp:simplePos x="0" y="0"/>
            <wp:positionH relativeFrom="margin">
              <wp:posOffset>3086100</wp:posOffset>
            </wp:positionH>
            <wp:positionV relativeFrom="paragraph">
              <wp:posOffset>12065</wp:posOffset>
            </wp:positionV>
            <wp:extent cx="2627630" cy="2883535"/>
            <wp:effectExtent l="0" t="0" r="1270" b="0"/>
            <wp:wrapNone/>
            <wp:docPr id="666212170"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2883535"/>
                    </a:xfrm>
                    <a:prstGeom prst="rect">
                      <a:avLst/>
                    </a:prstGeom>
                    <a:noFill/>
                  </pic:spPr>
                </pic:pic>
              </a:graphicData>
            </a:graphic>
            <wp14:sizeRelH relativeFrom="page">
              <wp14:pctWidth>0</wp14:pctWidth>
            </wp14:sizeRelH>
            <wp14:sizeRelV relativeFrom="page">
              <wp14:pctHeight>0</wp14:pctHeight>
            </wp14:sizeRelV>
          </wp:anchor>
        </w:drawing>
      </w:r>
    </w:p>
    <w:p w14:paraId="62B9DBA1" w14:textId="0C5F5D25" w:rsidR="007F0C19" w:rsidRPr="00F80730" w:rsidRDefault="007F0C19" w:rsidP="007F0C19">
      <w:pPr>
        <w:spacing w:after="0" w:line="240" w:lineRule="auto"/>
        <w:ind w:right="-306"/>
        <w:jc w:val="both"/>
        <w:rPr>
          <w:rFonts w:ascii="Times New Roman" w:hAnsi="Times New Roman"/>
          <w:sz w:val="24"/>
          <w:szCs w:val="24"/>
          <w:lang w:val="ro-RO"/>
        </w:rPr>
      </w:pPr>
    </w:p>
    <w:p w14:paraId="18705CF4"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13BD65E0" w14:textId="4178ACEA" w:rsidR="007F0C19" w:rsidRPr="00F80730" w:rsidRDefault="007F0C19" w:rsidP="007F0C19">
      <w:pPr>
        <w:spacing w:after="0" w:line="240" w:lineRule="auto"/>
        <w:ind w:right="-306"/>
        <w:jc w:val="both"/>
        <w:rPr>
          <w:rFonts w:ascii="Times New Roman" w:hAnsi="Times New Roman"/>
          <w:sz w:val="24"/>
          <w:szCs w:val="24"/>
          <w:lang w:val="ro-RO"/>
        </w:rPr>
      </w:pPr>
    </w:p>
    <w:p w14:paraId="099B43E0"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03BA519E"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48C73005"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769E63D4"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0E965BAF"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180802A2"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3B2E2344"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7F9CFF3A"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07807F44"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58BE3A15"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36DE78C5"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1FD37776"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61849755" w14:textId="77777777" w:rsidR="007F0C19" w:rsidRPr="00F80730" w:rsidRDefault="007F0C19" w:rsidP="007F0C19">
      <w:pPr>
        <w:spacing w:after="0" w:line="240" w:lineRule="auto"/>
        <w:ind w:right="-306"/>
        <w:jc w:val="both"/>
        <w:rPr>
          <w:rFonts w:ascii="Times New Roman" w:hAnsi="Times New Roman"/>
          <w:sz w:val="24"/>
          <w:szCs w:val="24"/>
          <w:lang w:val="ro-RO"/>
        </w:rPr>
      </w:pPr>
    </w:p>
    <w:p w14:paraId="696E8DEB" w14:textId="77777777" w:rsidR="00EA7BE9" w:rsidRPr="00F80730" w:rsidRDefault="00640DD7" w:rsidP="00640DD7">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Dormitoarele sunt încălzite cu calorifere propor</w:t>
      </w:r>
      <w:r w:rsidR="007F0C19" w:rsidRPr="00F80730">
        <w:rPr>
          <w:rFonts w:ascii="Times New Roman" w:hAnsi="Times New Roman"/>
          <w:sz w:val="24"/>
          <w:szCs w:val="24"/>
          <w:lang w:val="ro-RO"/>
        </w:rPr>
        <w:t>ț</w:t>
      </w:r>
      <w:r w:rsidRPr="00F80730">
        <w:rPr>
          <w:rFonts w:ascii="Times New Roman" w:hAnsi="Times New Roman"/>
          <w:sz w:val="24"/>
          <w:szCs w:val="24"/>
          <w:lang w:val="ro-RO"/>
        </w:rPr>
        <w:t>ionate</w:t>
      </w:r>
      <w:r w:rsidR="007F0C19" w:rsidRPr="00F80730">
        <w:rPr>
          <w:rFonts w:ascii="Times New Roman" w:hAnsi="Times New Roman"/>
          <w:sz w:val="24"/>
          <w:szCs w:val="24"/>
          <w:lang w:val="ro-RO"/>
        </w:rPr>
        <w:t>,</w:t>
      </w:r>
      <w:r w:rsidRPr="00F80730">
        <w:rPr>
          <w:rFonts w:ascii="Times New Roman" w:hAnsi="Times New Roman"/>
          <w:sz w:val="24"/>
          <w:szCs w:val="24"/>
          <w:lang w:val="ro-RO"/>
        </w:rPr>
        <w:t xml:space="preserve"> corespunzător pentru suprafa</w:t>
      </w:r>
      <w:r w:rsidR="007F0C19" w:rsidRPr="00F80730">
        <w:rPr>
          <w:rFonts w:ascii="Times New Roman" w:hAnsi="Times New Roman"/>
          <w:sz w:val="24"/>
          <w:szCs w:val="24"/>
          <w:lang w:val="ro-RO"/>
        </w:rPr>
        <w:t>ț</w:t>
      </w:r>
      <w:r w:rsidRPr="00F80730">
        <w:rPr>
          <w:rFonts w:ascii="Times New Roman" w:hAnsi="Times New Roman"/>
          <w:sz w:val="24"/>
          <w:szCs w:val="24"/>
          <w:lang w:val="ro-RO"/>
        </w:rPr>
        <w:t>a camerelor, ventilate corespunzător, beneficiază de lumină naturală prin geamuri cu trei ochiuri dintre care unul mobil, oferă siguran</w:t>
      </w:r>
      <w:r w:rsidR="007F0C19" w:rsidRPr="00F80730">
        <w:rPr>
          <w:rFonts w:ascii="Times New Roman" w:hAnsi="Times New Roman"/>
          <w:sz w:val="24"/>
          <w:szCs w:val="24"/>
          <w:lang w:val="ro-RO"/>
        </w:rPr>
        <w:t>ț</w:t>
      </w:r>
      <w:r w:rsidRPr="00F80730">
        <w:rPr>
          <w:rFonts w:ascii="Times New Roman" w:hAnsi="Times New Roman"/>
          <w:sz w:val="24"/>
          <w:szCs w:val="24"/>
          <w:lang w:val="ro-RO"/>
        </w:rPr>
        <w:t>ă beneficiarilor (ferestre, u</w:t>
      </w:r>
      <w:r w:rsidR="007F0C19" w:rsidRPr="00F80730">
        <w:rPr>
          <w:rFonts w:ascii="Times New Roman" w:hAnsi="Times New Roman"/>
          <w:sz w:val="24"/>
          <w:szCs w:val="24"/>
          <w:lang w:val="ro-RO"/>
        </w:rPr>
        <w:t>ș</w:t>
      </w:r>
      <w:r w:rsidRPr="00F80730">
        <w:rPr>
          <w:rFonts w:ascii="Times New Roman" w:hAnsi="Times New Roman"/>
          <w:sz w:val="24"/>
          <w:szCs w:val="24"/>
          <w:lang w:val="ro-RO"/>
        </w:rPr>
        <w:t>i, instala</w:t>
      </w:r>
      <w:r w:rsidR="007F0C19" w:rsidRPr="00F80730">
        <w:rPr>
          <w:rFonts w:ascii="Times New Roman" w:hAnsi="Times New Roman"/>
          <w:sz w:val="24"/>
          <w:szCs w:val="24"/>
          <w:lang w:val="ro-RO"/>
        </w:rPr>
        <w:t>ț</w:t>
      </w:r>
      <w:r w:rsidRPr="00F80730">
        <w:rPr>
          <w:rFonts w:ascii="Times New Roman" w:hAnsi="Times New Roman"/>
          <w:sz w:val="24"/>
          <w:szCs w:val="24"/>
          <w:lang w:val="ro-RO"/>
        </w:rPr>
        <w:t>ii etc</w:t>
      </w:r>
      <w:r w:rsidR="007F0C19" w:rsidRPr="00F80730">
        <w:rPr>
          <w:rFonts w:ascii="Times New Roman" w:hAnsi="Times New Roman"/>
          <w:sz w:val="24"/>
          <w:szCs w:val="24"/>
          <w:lang w:val="ro-RO"/>
        </w:rPr>
        <w:t>.</w:t>
      </w:r>
      <w:r w:rsidRPr="00F80730">
        <w:rPr>
          <w:rFonts w:ascii="Times New Roman" w:hAnsi="Times New Roman"/>
          <w:sz w:val="24"/>
          <w:szCs w:val="24"/>
          <w:lang w:val="ro-RO"/>
        </w:rPr>
        <w:t>)</w:t>
      </w:r>
      <w:r w:rsidR="007F0C19" w:rsidRPr="00F80730">
        <w:rPr>
          <w:rFonts w:ascii="Times New Roman" w:hAnsi="Times New Roman"/>
          <w:sz w:val="24"/>
          <w:szCs w:val="24"/>
          <w:lang w:val="ro-RO"/>
        </w:rPr>
        <w:t>.</w:t>
      </w:r>
      <w:r w:rsidRPr="00F80730">
        <w:rPr>
          <w:rFonts w:ascii="Times New Roman" w:hAnsi="Times New Roman"/>
          <w:sz w:val="24"/>
          <w:szCs w:val="24"/>
          <w:lang w:val="ro-RO"/>
        </w:rPr>
        <w:t xml:space="preserve"> </w:t>
      </w:r>
      <w:r w:rsidR="00EA7BE9" w:rsidRPr="00F80730">
        <w:rPr>
          <w:rFonts w:ascii="Times New Roman" w:hAnsi="Times New Roman"/>
          <w:sz w:val="24"/>
          <w:szCs w:val="24"/>
          <w:lang w:val="ro-RO"/>
        </w:rPr>
        <w:t xml:space="preserve">De asemenea sunt </w:t>
      </w:r>
      <w:r w:rsidR="00EA7BE9" w:rsidRPr="00F80730">
        <w:rPr>
          <w:rFonts w:ascii="Times New Roman" w:hAnsi="Times New Roman"/>
          <w:sz w:val="24"/>
          <w:szCs w:val="24"/>
          <w:lang w:val="ro-RO"/>
        </w:rPr>
        <w:t>dotate cu trei paturi de 90/200 cm, cu suprasaltele de protec</w:t>
      </w:r>
      <w:r w:rsidR="00EA7BE9" w:rsidRPr="00F80730">
        <w:rPr>
          <w:rFonts w:ascii="Times New Roman" w:hAnsi="Times New Roman"/>
          <w:sz w:val="24"/>
          <w:szCs w:val="24"/>
          <w:lang w:val="ro-RO"/>
        </w:rPr>
        <w:t>ț</w:t>
      </w:r>
      <w:r w:rsidR="00EA7BE9" w:rsidRPr="00F80730">
        <w:rPr>
          <w:rFonts w:ascii="Times New Roman" w:hAnsi="Times New Roman"/>
          <w:sz w:val="24"/>
          <w:szCs w:val="24"/>
          <w:lang w:val="ro-RO"/>
        </w:rPr>
        <w:t>ie u</w:t>
      </w:r>
      <w:r w:rsidR="00EA7BE9" w:rsidRPr="00F80730">
        <w:rPr>
          <w:rFonts w:ascii="Times New Roman" w:hAnsi="Times New Roman"/>
          <w:sz w:val="24"/>
          <w:szCs w:val="24"/>
          <w:lang w:val="ro-RO"/>
        </w:rPr>
        <w:t>ș</w:t>
      </w:r>
      <w:r w:rsidR="00EA7BE9" w:rsidRPr="00F80730">
        <w:rPr>
          <w:rFonts w:ascii="Times New Roman" w:hAnsi="Times New Roman"/>
          <w:sz w:val="24"/>
          <w:szCs w:val="24"/>
          <w:lang w:val="ro-RO"/>
        </w:rPr>
        <w:t xml:space="preserve">or de spălat </w:t>
      </w:r>
      <w:r w:rsidR="00EA7BE9" w:rsidRPr="00F80730">
        <w:rPr>
          <w:rFonts w:ascii="Times New Roman" w:hAnsi="Times New Roman"/>
          <w:sz w:val="24"/>
          <w:szCs w:val="24"/>
          <w:lang w:val="ro-RO"/>
        </w:rPr>
        <w:t>ș</w:t>
      </w:r>
      <w:r w:rsidR="00EA7BE9" w:rsidRPr="00F80730">
        <w:rPr>
          <w:rFonts w:ascii="Times New Roman" w:hAnsi="Times New Roman"/>
          <w:sz w:val="24"/>
          <w:szCs w:val="24"/>
          <w:lang w:val="ro-RO"/>
        </w:rPr>
        <w:t xml:space="preserve">i dezinfectat, trei noptiere, o comodă cu câte trei sertare </w:t>
      </w:r>
      <w:r w:rsidR="00EA7BE9" w:rsidRPr="00F80730">
        <w:rPr>
          <w:rFonts w:ascii="Times New Roman" w:hAnsi="Times New Roman"/>
          <w:sz w:val="24"/>
          <w:szCs w:val="24"/>
          <w:lang w:val="ro-RO"/>
        </w:rPr>
        <w:t>ș</w:t>
      </w:r>
      <w:r w:rsidR="00EA7BE9" w:rsidRPr="00F80730">
        <w:rPr>
          <w:rFonts w:ascii="Times New Roman" w:hAnsi="Times New Roman"/>
          <w:sz w:val="24"/>
          <w:szCs w:val="24"/>
          <w:lang w:val="ro-RO"/>
        </w:rPr>
        <w:t>i trei dulăpioare, și câte un dulap pentru umera</w:t>
      </w:r>
      <w:r w:rsidR="00EA7BE9" w:rsidRPr="00F80730">
        <w:rPr>
          <w:rFonts w:ascii="Times New Roman" w:hAnsi="Times New Roman"/>
          <w:sz w:val="24"/>
          <w:szCs w:val="24"/>
          <w:lang w:val="ro-RO"/>
        </w:rPr>
        <w:t>ș</w:t>
      </w:r>
      <w:r w:rsidR="00EA7BE9" w:rsidRPr="00F80730">
        <w:rPr>
          <w:rFonts w:ascii="Times New Roman" w:hAnsi="Times New Roman"/>
          <w:sz w:val="24"/>
          <w:szCs w:val="24"/>
          <w:lang w:val="ro-RO"/>
        </w:rPr>
        <w:t xml:space="preserve">e </w:t>
      </w:r>
      <w:r w:rsidR="00EA7BE9" w:rsidRPr="00F80730">
        <w:rPr>
          <w:rFonts w:ascii="Times New Roman" w:hAnsi="Times New Roman"/>
          <w:sz w:val="24"/>
          <w:szCs w:val="24"/>
          <w:lang w:val="ro-RO"/>
        </w:rPr>
        <w:t>ș</w:t>
      </w:r>
      <w:r w:rsidR="00EA7BE9" w:rsidRPr="00F80730">
        <w:rPr>
          <w:rFonts w:ascii="Times New Roman" w:hAnsi="Times New Roman"/>
          <w:sz w:val="24"/>
          <w:szCs w:val="24"/>
          <w:lang w:val="ro-RO"/>
        </w:rPr>
        <w:t xml:space="preserve">i rafturi pentru fiecare persoană în parte, cu aparate radio/televizoare. </w:t>
      </w:r>
    </w:p>
    <w:p w14:paraId="6E54C9E6" w14:textId="77777777" w:rsidR="00EA7BE9" w:rsidRPr="00F80730" w:rsidRDefault="00EA7BE9" w:rsidP="00640DD7">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Mobilierul este diferit de la o cameră la alta, cu paturi de lemn diverse modele, de PAL cu sau fără sertar, cu noptiere cu modele </w:t>
      </w:r>
      <w:r w:rsidRPr="00F80730">
        <w:rPr>
          <w:rFonts w:ascii="Times New Roman" w:hAnsi="Times New Roman"/>
          <w:sz w:val="24"/>
          <w:szCs w:val="24"/>
          <w:lang w:val="ro-RO"/>
        </w:rPr>
        <w:t>ș</w:t>
      </w:r>
      <w:r w:rsidRPr="00F80730">
        <w:rPr>
          <w:rFonts w:ascii="Times New Roman" w:hAnsi="Times New Roman"/>
          <w:sz w:val="24"/>
          <w:szCs w:val="24"/>
          <w:lang w:val="ro-RO"/>
        </w:rPr>
        <w:t xml:space="preserve">i în culori diferite. </w:t>
      </w:r>
      <w:r w:rsidRPr="00F80730">
        <w:rPr>
          <w:rFonts w:ascii="Times New Roman" w:hAnsi="Times New Roman"/>
          <w:sz w:val="24"/>
          <w:szCs w:val="24"/>
          <w:lang w:val="ro-RO"/>
        </w:rPr>
        <w:t xml:space="preserve"> </w:t>
      </w:r>
      <w:r w:rsidRPr="00F80730">
        <w:rPr>
          <w:rFonts w:ascii="Times New Roman" w:hAnsi="Times New Roman"/>
          <w:sz w:val="24"/>
          <w:szCs w:val="24"/>
          <w:lang w:val="ro-RO"/>
        </w:rPr>
        <w:t>Beneficiarii au libertatea de a-</w:t>
      </w:r>
      <w:r w:rsidRPr="00F80730">
        <w:rPr>
          <w:rFonts w:ascii="Times New Roman" w:hAnsi="Times New Roman"/>
          <w:sz w:val="24"/>
          <w:szCs w:val="24"/>
          <w:lang w:val="ro-RO"/>
        </w:rPr>
        <w:t>ș</w:t>
      </w:r>
      <w:r w:rsidRPr="00F80730">
        <w:rPr>
          <w:rFonts w:ascii="Times New Roman" w:hAnsi="Times New Roman"/>
          <w:sz w:val="24"/>
          <w:szCs w:val="24"/>
          <w:lang w:val="ro-RO"/>
        </w:rPr>
        <w:t>i personaliza spa</w:t>
      </w:r>
      <w:r w:rsidRPr="00F80730">
        <w:rPr>
          <w:rFonts w:ascii="Times New Roman" w:hAnsi="Times New Roman"/>
          <w:sz w:val="24"/>
          <w:szCs w:val="24"/>
          <w:lang w:val="ro-RO"/>
        </w:rPr>
        <w:t>ț</w:t>
      </w:r>
      <w:r w:rsidRPr="00F80730">
        <w:rPr>
          <w:rFonts w:ascii="Times New Roman" w:hAnsi="Times New Roman"/>
          <w:sz w:val="24"/>
          <w:szCs w:val="24"/>
          <w:lang w:val="ro-RO"/>
        </w:rPr>
        <w:t>iile în func</w:t>
      </w:r>
      <w:r w:rsidRPr="00F80730">
        <w:rPr>
          <w:rFonts w:ascii="Times New Roman" w:hAnsi="Times New Roman"/>
          <w:sz w:val="24"/>
          <w:szCs w:val="24"/>
          <w:lang w:val="ro-RO"/>
        </w:rPr>
        <w:t>ț</w:t>
      </w:r>
      <w:r w:rsidRPr="00F80730">
        <w:rPr>
          <w:rFonts w:ascii="Times New Roman" w:hAnsi="Times New Roman"/>
          <w:sz w:val="24"/>
          <w:szCs w:val="24"/>
          <w:lang w:val="ro-RO"/>
        </w:rPr>
        <w:t>ie de preferin</w:t>
      </w:r>
      <w:r w:rsidRPr="00F80730">
        <w:rPr>
          <w:rFonts w:ascii="Times New Roman" w:hAnsi="Times New Roman"/>
          <w:sz w:val="24"/>
          <w:szCs w:val="24"/>
          <w:lang w:val="ro-RO"/>
        </w:rPr>
        <w:t>ț</w:t>
      </w:r>
      <w:r w:rsidRPr="00F80730">
        <w:rPr>
          <w:rFonts w:ascii="Times New Roman" w:hAnsi="Times New Roman"/>
          <w:sz w:val="24"/>
          <w:szCs w:val="24"/>
          <w:lang w:val="ro-RO"/>
        </w:rPr>
        <w:t>e, cu obiecte de decor preferate, cu tablouri, fotografii personale. De</w:t>
      </w:r>
      <w:r w:rsidRPr="00F80730">
        <w:rPr>
          <w:rFonts w:ascii="Times New Roman" w:hAnsi="Times New Roman"/>
          <w:sz w:val="24"/>
          <w:szCs w:val="24"/>
          <w:lang w:val="ro-RO"/>
        </w:rPr>
        <w:t xml:space="preserve"> </w:t>
      </w:r>
      <w:r w:rsidRPr="00F80730">
        <w:rPr>
          <w:rFonts w:ascii="Times New Roman" w:hAnsi="Times New Roman"/>
          <w:sz w:val="24"/>
          <w:szCs w:val="24"/>
          <w:lang w:val="ro-RO"/>
        </w:rPr>
        <w:t>asemenea a</w:t>
      </w:r>
      <w:r w:rsidRPr="00F80730">
        <w:rPr>
          <w:rFonts w:ascii="Times New Roman" w:hAnsi="Times New Roman"/>
          <w:sz w:val="24"/>
          <w:szCs w:val="24"/>
          <w:lang w:val="ro-RO"/>
        </w:rPr>
        <w:t>ș</w:t>
      </w:r>
      <w:r w:rsidRPr="00F80730">
        <w:rPr>
          <w:rFonts w:ascii="Times New Roman" w:hAnsi="Times New Roman"/>
          <w:sz w:val="24"/>
          <w:szCs w:val="24"/>
          <w:lang w:val="ro-RO"/>
        </w:rPr>
        <w:t>ezarea mobilierului în camera se face cu respectarea dorin</w:t>
      </w:r>
      <w:r w:rsidRPr="00F80730">
        <w:rPr>
          <w:rFonts w:ascii="Times New Roman" w:hAnsi="Times New Roman"/>
          <w:sz w:val="24"/>
          <w:szCs w:val="24"/>
          <w:lang w:val="ro-RO"/>
        </w:rPr>
        <w:t>ț</w:t>
      </w:r>
      <w:r w:rsidRPr="00F80730">
        <w:rPr>
          <w:rFonts w:ascii="Times New Roman" w:hAnsi="Times New Roman"/>
          <w:sz w:val="24"/>
          <w:szCs w:val="24"/>
          <w:lang w:val="ro-RO"/>
        </w:rPr>
        <w:t>elor locatarilor, în măsura păstrării unui spa</w:t>
      </w:r>
      <w:r w:rsidRPr="00F80730">
        <w:rPr>
          <w:rFonts w:ascii="Times New Roman" w:hAnsi="Times New Roman"/>
          <w:sz w:val="24"/>
          <w:szCs w:val="24"/>
          <w:lang w:val="ro-RO"/>
        </w:rPr>
        <w:t>ț</w:t>
      </w:r>
      <w:r w:rsidRPr="00F80730">
        <w:rPr>
          <w:rFonts w:ascii="Times New Roman" w:hAnsi="Times New Roman"/>
          <w:sz w:val="24"/>
          <w:szCs w:val="24"/>
          <w:lang w:val="ro-RO"/>
        </w:rPr>
        <w:t xml:space="preserve">iu intim pentru fiecare persoană în parte. </w:t>
      </w:r>
    </w:p>
    <w:p w14:paraId="6EEB5528" w14:textId="6E041422" w:rsidR="00EA7BE9" w:rsidRPr="00F80730" w:rsidRDefault="00EA7BE9" w:rsidP="00EA7BE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Suprafe</w:t>
      </w:r>
      <w:r w:rsidRPr="00F80730">
        <w:rPr>
          <w:rFonts w:ascii="Times New Roman" w:hAnsi="Times New Roman"/>
          <w:sz w:val="24"/>
          <w:szCs w:val="24"/>
          <w:lang w:val="ro-RO"/>
        </w:rPr>
        <w:t>ț</w:t>
      </w:r>
      <w:r w:rsidRPr="00F80730">
        <w:rPr>
          <w:rFonts w:ascii="Times New Roman" w:hAnsi="Times New Roman"/>
          <w:sz w:val="24"/>
          <w:szCs w:val="24"/>
          <w:lang w:val="ro-RO"/>
        </w:rPr>
        <w:t>ele camerelor se încadrează în limitele solicitate de standardele în vigoare cu privire la metrii pătra</w:t>
      </w:r>
      <w:r w:rsidRPr="00F80730">
        <w:rPr>
          <w:rFonts w:ascii="Times New Roman" w:hAnsi="Times New Roman"/>
          <w:sz w:val="24"/>
          <w:szCs w:val="24"/>
          <w:lang w:val="ro-RO"/>
        </w:rPr>
        <w:t>ț</w:t>
      </w:r>
      <w:r w:rsidRPr="00F80730">
        <w:rPr>
          <w:rFonts w:ascii="Times New Roman" w:hAnsi="Times New Roman"/>
          <w:sz w:val="24"/>
          <w:szCs w:val="24"/>
          <w:lang w:val="ro-RO"/>
        </w:rPr>
        <w:t>i necesari pentru confortul fiecărei persoane.</w:t>
      </w:r>
    </w:p>
    <w:p w14:paraId="07298234" w14:textId="6D9623DA" w:rsidR="00640DD7" w:rsidRPr="00F80730" w:rsidRDefault="00640DD7" w:rsidP="00EA7BE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Pardoseala este din gresie în spa</w:t>
      </w:r>
      <w:r w:rsidR="007F0C19" w:rsidRPr="00F80730">
        <w:rPr>
          <w:rFonts w:ascii="Times New Roman" w:hAnsi="Times New Roman"/>
          <w:sz w:val="24"/>
          <w:szCs w:val="24"/>
          <w:lang w:val="ro-RO"/>
        </w:rPr>
        <w:t>ț</w:t>
      </w:r>
      <w:r w:rsidRPr="00F80730">
        <w:rPr>
          <w:rFonts w:ascii="Times New Roman" w:hAnsi="Times New Roman"/>
          <w:sz w:val="24"/>
          <w:szCs w:val="24"/>
          <w:lang w:val="ro-RO"/>
        </w:rPr>
        <w:t xml:space="preserve">iile comune </w:t>
      </w:r>
      <w:r w:rsidR="007F0C19" w:rsidRPr="00F80730">
        <w:rPr>
          <w:rFonts w:ascii="Times New Roman" w:hAnsi="Times New Roman"/>
          <w:sz w:val="24"/>
          <w:szCs w:val="24"/>
          <w:lang w:val="ro-RO"/>
        </w:rPr>
        <w:t>ș</w:t>
      </w:r>
      <w:r w:rsidRPr="00F80730">
        <w:rPr>
          <w:rFonts w:ascii="Times New Roman" w:hAnsi="Times New Roman"/>
          <w:sz w:val="24"/>
          <w:szCs w:val="24"/>
          <w:lang w:val="ro-RO"/>
        </w:rPr>
        <w:t xml:space="preserve">i parchet laminat în dormitoare, birouri </w:t>
      </w:r>
      <w:r w:rsidR="007F0C19" w:rsidRPr="00F80730">
        <w:rPr>
          <w:rFonts w:ascii="Times New Roman" w:hAnsi="Times New Roman"/>
          <w:sz w:val="24"/>
          <w:szCs w:val="24"/>
          <w:lang w:val="ro-RO"/>
        </w:rPr>
        <w:t>ș</w:t>
      </w:r>
      <w:r w:rsidRPr="00F80730">
        <w:rPr>
          <w:rFonts w:ascii="Times New Roman" w:hAnsi="Times New Roman"/>
          <w:sz w:val="24"/>
          <w:szCs w:val="24"/>
          <w:lang w:val="ro-RO"/>
        </w:rPr>
        <w:t>i camera de zi, este aderentă, u</w:t>
      </w:r>
      <w:r w:rsidR="00EA7BE9" w:rsidRPr="00F80730">
        <w:rPr>
          <w:rFonts w:ascii="Times New Roman" w:hAnsi="Times New Roman"/>
          <w:sz w:val="24"/>
          <w:szCs w:val="24"/>
          <w:lang w:val="ro-RO"/>
        </w:rPr>
        <w:t>ș</w:t>
      </w:r>
      <w:r w:rsidRPr="00F80730">
        <w:rPr>
          <w:rFonts w:ascii="Times New Roman" w:hAnsi="Times New Roman"/>
          <w:sz w:val="24"/>
          <w:szCs w:val="24"/>
          <w:lang w:val="ro-RO"/>
        </w:rPr>
        <w:t xml:space="preserve">or de igienizat </w:t>
      </w:r>
      <w:r w:rsidR="00EA7BE9" w:rsidRPr="00F80730">
        <w:rPr>
          <w:rFonts w:ascii="Times New Roman" w:hAnsi="Times New Roman"/>
          <w:sz w:val="24"/>
          <w:szCs w:val="24"/>
          <w:lang w:val="ro-RO"/>
        </w:rPr>
        <w:t>ș</w:t>
      </w:r>
      <w:r w:rsidRPr="00F80730">
        <w:rPr>
          <w:rFonts w:ascii="Times New Roman" w:hAnsi="Times New Roman"/>
          <w:sz w:val="24"/>
          <w:szCs w:val="24"/>
          <w:lang w:val="ro-RO"/>
        </w:rPr>
        <w:t>i dezinfectat.</w:t>
      </w:r>
    </w:p>
    <w:p w14:paraId="5E74C5DA" w14:textId="0D36E9B3" w:rsidR="00640DD7" w:rsidRPr="00F80730" w:rsidRDefault="00640DD7" w:rsidP="00640DD7">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Pr="00F80730">
        <w:rPr>
          <w:rFonts w:ascii="Times New Roman" w:hAnsi="Times New Roman"/>
          <w:sz w:val="24"/>
          <w:szCs w:val="24"/>
          <w:lang w:val="ro-RO"/>
        </w:rPr>
        <w:tab/>
        <w:t>Centrul dispune de un frigider, un spa</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iu igienic de depozitare, dulăpioare personalizate </w:t>
      </w:r>
      <w:r w:rsidR="00EA7BE9" w:rsidRPr="00F80730">
        <w:rPr>
          <w:rFonts w:ascii="Times New Roman" w:hAnsi="Times New Roman"/>
          <w:sz w:val="24"/>
          <w:szCs w:val="24"/>
          <w:lang w:val="ro-RO"/>
        </w:rPr>
        <w:t>ș</w:t>
      </w:r>
      <w:r w:rsidRPr="00F80730">
        <w:rPr>
          <w:rFonts w:ascii="Times New Roman" w:hAnsi="Times New Roman"/>
          <w:sz w:val="24"/>
          <w:szCs w:val="24"/>
          <w:lang w:val="ro-RO"/>
        </w:rPr>
        <w:t xml:space="preserve">i securizate cu cheie pentru fiecare rezident și fierbătoare pentru apă puse la dispoziția persoanelor asistate pentru a fi folosite conform nevoilor și dorințelor personale. </w:t>
      </w:r>
    </w:p>
    <w:p w14:paraId="40D7288B" w14:textId="4A59471A" w:rsidR="00640DD7" w:rsidRPr="00F80730" w:rsidRDefault="00640DD7" w:rsidP="00640DD7">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lastRenderedPageBreak/>
        <w:t xml:space="preserve">Sala de kinetoterapie este dotată cu spalier, pat pentru masaj, bandă de alergat, stepper, bicicletă medicinală, mingi </w:t>
      </w:r>
      <w:r w:rsidR="00EA7BE9" w:rsidRPr="00F80730">
        <w:rPr>
          <w:rFonts w:ascii="Times New Roman" w:hAnsi="Times New Roman"/>
          <w:sz w:val="24"/>
          <w:szCs w:val="24"/>
          <w:lang w:val="ro-RO"/>
        </w:rPr>
        <w:t>ș</w:t>
      </w:r>
      <w:r w:rsidRPr="00F80730">
        <w:rPr>
          <w:rFonts w:ascii="Times New Roman" w:hAnsi="Times New Roman"/>
          <w:sz w:val="24"/>
          <w:szCs w:val="24"/>
          <w:lang w:val="ro-RO"/>
        </w:rPr>
        <w:t>i benzi speciale pentru recuperare, paravan mobil pentru respectarea intimită</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ii persoanelor asistate. </w:t>
      </w:r>
    </w:p>
    <w:p w14:paraId="193B2900" w14:textId="59BA4F95" w:rsidR="00640DD7" w:rsidRPr="00F80730" w:rsidRDefault="00640DD7" w:rsidP="00640DD7">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Pr="00F80730">
        <w:rPr>
          <w:rFonts w:ascii="Times New Roman" w:hAnsi="Times New Roman"/>
          <w:sz w:val="24"/>
          <w:szCs w:val="24"/>
          <w:lang w:val="ro-RO"/>
        </w:rPr>
        <w:tab/>
        <w:t>Cabinetul psiho-social pune la dispozi</w:t>
      </w:r>
      <w:r w:rsidR="00EA7BE9" w:rsidRPr="00F80730">
        <w:rPr>
          <w:rFonts w:ascii="Times New Roman" w:hAnsi="Times New Roman"/>
          <w:sz w:val="24"/>
          <w:szCs w:val="24"/>
          <w:lang w:val="ro-RO"/>
        </w:rPr>
        <w:t>ț</w:t>
      </w:r>
      <w:r w:rsidRPr="00F80730">
        <w:rPr>
          <w:rFonts w:ascii="Times New Roman" w:hAnsi="Times New Roman"/>
          <w:sz w:val="24"/>
          <w:szCs w:val="24"/>
          <w:lang w:val="ro-RO"/>
        </w:rPr>
        <w:t>ia beneficiarilor o canapea pentru crearea unui ambient cât mai comod. Cabinetul medical dispune de aparatura medicală necesară (termometru, tensiometru, glucometru, cântar), pat pentru tratamentele u</w:t>
      </w:r>
      <w:r w:rsidR="00EA7BE9" w:rsidRPr="00F80730">
        <w:rPr>
          <w:rFonts w:ascii="Times New Roman" w:hAnsi="Times New Roman"/>
          <w:sz w:val="24"/>
          <w:szCs w:val="24"/>
          <w:lang w:val="ro-RO"/>
        </w:rPr>
        <w:t>ș</w:t>
      </w:r>
      <w:r w:rsidRPr="00F80730">
        <w:rPr>
          <w:rFonts w:ascii="Times New Roman" w:hAnsi="Times New Roman"/>
          <w:sz w:val="24"/>
          <w:szCs w:val="24"/>
          <w:lang w:val="ro-RO"/>
        </w:rPr>
        <w:t>oare, saltea anti</w:t>
      </w:r>
      <w:r w:rsidR="00EA7BE9" w:rsidRPr="00F80730">
        <w:rPr>
          <w:rFonts w:ascii="Times New Roman" w:hAnsi="Times New Roman"/>
          <w:sz w:val="24"/>
          <w:szCs w:val="24"/>
          <w:lang w:val="ro-RO"/>
        </w:rPr>
        <w:t>-</w:t>
      </w:r>
      <w:r w:rsidRPr="00F80730">
        <w:rPr>
          <w:rFonts w:ascii="Times New Roman" w:hAnsi="Times New Roman"/>
          <w:sz w:val="24"/>
          <w:szCs w:val="24"/>
          <w:lang w:val="ro-RO"/>
        </w:rPr>
        <w:t>escare, dulap pentru medica</w:t>
      </w:r>
      <w:r w:rsidR="00EA7BE9" w:rsidRPr="00F80730">
        <w:rPr>
          <w:rFonts w:ascii="Times New Roman" w:hAnsi="Times New Roman"/>
          <w:sz w:val="24"/>
          <w:szCs w:val="24"/>
          <w:lang w:val="ro-RO"/>
        </w:rPr>
        <w:t>ț</w:t>
      </w:r>
      <w:r w:rsidRPr="00F80730">
        <w:rPr>
          <w:rFonts w:ascii="Times New Roman" w:hAnsi="Times New Roman"/>
          <w:sz w:val="24"/>
          <w:szCs w:val="24"/>
          <w:lang w:val="ro-RO"/>
        </w:rPr>
        <w:t>ia de urgen</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ă, frigider pentru probe, etc. </w:t>
      </w:r>
    </w:p>
    <w:p w14:paraId="0DA0A9F0" w14:textId="44BBEEAC" w:rsidR="00640DD7" w:rsidRPr="00F80730" w:rsidRDefault="00640DD7" w:rsidP="00640DD7">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Pr="00F80730">
        <w:rPr>
          <w:rFonts w:ascii="Times New Roman" w:hAnsi="Times New Roman"/>
          <w:sz w:val="24"/>
          <w:szCs w:val="24"/>
          <w:lang w:val="ro-RO"/>
        </w:rPr>
        <w:tab/>
        <w:t>La exterior spa</w:t>
      </w:r>
      <w:r w:rsidR="00EA7BE9" w:rsidRPr="00F80730">
        <w:rPr>
          <w:rFonts w:ascii="Times New Roman" w:hAnsi="Times New Roman"/>
          <w:sz w:val="24"/>
          <w:szCs w:val="24"/>
          <w:lang w:val="ro-RO"/>
        </w:rPr>
        <w:t>ț</w:t>
      </w:r>
      <w:r w:rsidRPr="00F80730">
        <w:rPr>
          <w:rFonts w:ascii="Times New Roman" w:hAnsi="Times New Roman"/>
          <w:sz w:val="24"/>
          <w:szCs w:val="24"/>
          <w:lang w:val="ro-RO"/>
        </w:rPr>
        <w:t>iul este între</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inut, cu terasă cu mobilier de exterior, alei betonate, cu flori </w:t>
      </w:r>
      <w:r w:rsidR="00EA7BE9" w:rsidRPr="00F80730">
        <w:rPr>
          <w:rFonts w:ascii="Times New Roman" w:hAnsi="Times New Roman"/>
          <w:sz w:val="24"/>
          <w:szCs w:val="24"/>
          <w:lang w:val="ro-RO"/>
        </w:rPr>
        <w:t>ș</w:t>
      </w:r>
      <w:r w:rsidRPr="00F80730">
        <w:rPr>
          <w:rFonts w:ascii="Times New Roman" w:hAnsi="Times New Roman"/>
          <w:sz w:val="24"/>
          <w:szCs w:val="24"/>
          <w:lang w:val="ro-RO"/>
        </w:rPr>
        <w:t>i spa</w:t>
      </w:r>
      <w:r w:rsidR="00EA7BE9" w:rsidRPr="00F80730">
        <w:rPr>
          <w:rFonts w:ascii="Times New Roman" w:hAnsi="Times New Roman"/>
          <w:sz w:val="24"/>
          <w:szCs w:val="24"/>
          <w:lang w:val="ro-RO"/>
        </w:rPr>
        <w:t>ț</w:t>
      </w:r>
      <w:r w:rsidRPr="00F80730">
        <w:rPr>
          <w:rFonts w:ascii="Times New Roman" w:hAnsi="Times New Roman"/>
          <w:sz w:val="24"/>
          <w:szCs w:val="24"/>
          <w:lang w:val="ro-RO"/>
        </w:rPr>
        <w:t>ii verzi, cu un foi</w:t>
      </w:r>
      <w:r w:rsidR="00EA7BE9" w:rsidRPr="00F80730">
        <w:rPr>
          <w:rFonts w:ascii="Times New Roman" w:hAnsi="Times New Roman"/>
          <w:sz w:val="24"/>
          <w:szCs w:val="24"/>
          <w:lang w:val="ro-RO"/>
        </w:rPr>
        <w:t>ș</w:t>
      </w:r>
      <w:r w:rsidRPr="00F80730">
        <w:rPr>
          <w:rFonts w:ascii="Times New Roman" w:hAnsi="Times New Roman"/>
          <w:sz w:val="24"/>
          <w:szCs w:val="24"/>
          <w:lang w:val="ro-RO"/>
        </w:rPr>
        <w:t xml:space="preserve">or din lemn, cu livadă în dezvoltare, cu solariu </w:t>
      </w:r>
      <w:r w:rsidR="00EA7BE9" w:rsidRPr="00F80730">
        <w:rPr>
          <w:rFonts w:ascii="Times New Roman" w:hAnsi="Times New Roman"/>
          <w:sz w:val="24"/>
          <w:szCs w:val="24"/>
          <w:lang w:val="ro-RO"/>
        </w:rPr>
        <w:t>ș</w:t>
      </w:r>
      <w:r w:rsidRPr="00F80730">
        <w:rPr>
          <w:rFonts w:ascii="Times New Roman" w:hAnsi="Times New Roman"/>
          <w:sz w:val="24"/>
          <w:szCs w:val="24"/>
          <w:lang w:val="ro-RO"/>
        </w:rPr>
        <w:t>i teren arabil pentru desfă</w:t>
      </w:r>
      <w:r w:rsidR="00EA7BE9" w:rsidRPr="00F80730">
        <w:rPr>
          <w:rFonts w:ascii="Times New Roman" w:hAnsi="Times New Roman"/>
          <w:sz w:val="24"/>
          <w:szCs w:val="24"/>
          <w:lang w:val="ro-RO"/>
        </w:rPr>
        <w:t>ș</w:t>
      </w:r>
      <w:r w:rsidRPr="00F80730">
        <w:rPr>
          <w:rFonts w:ascii="Times New Roman" w:hAnsi="Times New Roman"/>
          <w:sz w:val="24"/>
          <w:szCs w:val="24"/>
          <w:lang w:val="ro-RO"/>
        </w:rPr>
        <w:t>urarea activită</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ilor de ergoterapie. </w:t>
      </w:r>
    </w:p>
    <w:p w14:paraId="67A413DB" w14:textId="12FF7EA8" w:rsidR="00640DD7" w:rsidRPr="00F80730" w:rsidRDefault="00640DD7" w:rsidP="00640DD7">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Pr="00F80730">
        <w:rPr>
          <w:rFonts w:ascii="Times New Roman" w:hAnsi="Times New Roman"/>
          <w:sz w:val="24"/>
          <w:szCs w:val="24"/>
          <w:lang w:val="ro-RO"/>
        </w:rPr>
        <w:tab/>
        <w:t>Spa</w:t>
      </w:r>
      <w:r w:rsidR="00EA7BE9" w:rsidRPr="00F80730">
        <w:rPr>
          <w:rFonts w:ascii="Times New Roman" w:hAnsi="Times New Roman"/>
          <w:sz w:val="24"/>
          <w:szCs w:val="24"/>
          <w:lang w:val="ro-RO"/>
        </w:rPr>
        <w:t>ț</w:t>
      </w:r>
      <w:r w:rsidRPr="00F80730">
        <w:rPr>
          <w:rFonts w:ascii="Times New Roman" w:hAnsi="Times New Roman"/>
          <w:sz w:val="24"/>
          <w:szCs w:val="24"/>
          <w:lang w:val="ro-RO"/>
        </w:rPr>
        <w:t>iile igienico-sanitare satisfac cerin</w:t>
      </w:r>
      <w:r w:rsidR="00EA7BE9" w:rsidRPr="00F80730">
        <w:rPr>
          <w:rFonts w:ascii="Times New Roman" w:hAnsi="Times New Roman"/>
          <w:sz w:val="24"/>
          <w:szCs w:val="24"/>
          <w:lang w:val="ro-RO"/>
        </w:rPr>
        <w:t>ț</w:t>
      </w:r>
      <w:r w:rsidRPr="00F80730">
        <w:rPr>
          <w:rFonts w:ascii="Times New Roman" w:hAnsi="Times New Roman"/>
          <w:sz w:val="24"/>
          <w:szCs w:val="24"/>
          <w:lang w:val="ro-RO"/>
        </w:rPr>
        <w:t>ele utilizatorilor. În aceste spa</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ii se furnizează apă rece </w:t>
      </w:r>
      <w:r w:rsidR="00EA7BE9" w:rsidRPr="00F80730">
        <w:rPr>
          <w:rFonts w:ascii="Times New Roman" w:hAnsi="Times New Roman"/>
          <w:sz w:val="24"/>
          <w:szCs w:val="24"/>
          <w:lang w:val="ro-RO"/>
        </w:rPr>
        <w:t>ș</w:t>
      </w:r>
      <w:r w:rsidRPr="00F80730">
        <w:rPr>
          <w:rFonts w:ascii="Times New Roman" w:hAnsi="Times New Roman"/>
          <w:sz w:val="24"/>
          <w:szCs w:val="24"/>
          <w:lang w:val="ro-RO"/>
        </w:rPr>
        <w:t>i apă caldă în regie proprie. La nivel de unitate func</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ionează o spălătorie amenajată conform normelor igienico-sanitare, cu respectarea circuitului </w:t>
      </w:r>
      <w:r w:rsidR="00EA7BE9" w:rsidRPr="00F80730">
        <w:rPr>
          <w:rFonts w:ascii="Times New Roman" w:hAnsi="Times New Roman"/>
          <w:sz w:val="24"/>
          <w:szCs w:val="24"/>
          <w:lang w:val="ro-RO"/>
        </w:rPr>
        <w:t>ș</w:t>
      </w:r>
      <w:r w:rsidRPr="00F80730">
        <w:rPr>
          <w:rFonts w:ascii="Times New Roman" w:hAnsi="Times New Roman"/>
          <w:sz w:val="24"/>
          <w:szCs w:val="24"/>
          <w:lang w:val="ro-RO"/>
        </w:rPr>
        <w:t xml:space="preserve">i cu încăperi separate pentru hainele murdare </w:t>
      </w:r>
      <w:r w:rsidR="00EA7BE9" w:rsidRPr="00F80730">
        <w:rPr>
          <w:rFonts w:ascii="Times New Roman" w:hAnsi="Times New Roman"/>
          <w:sz w:val="24"/>
          <w:szCs w:val="24"/>
          <w:lang w:val="ro-RO"/>
        </w:rPr>
        <w:t>și</w:t>
      </w:r>
      <w:r w:rsidRPr="00F80730">
        <w:rPr>
          <w:rFonts w:ascii="Times New Roman" w:hAnsi="Times New Roman"/>
          <w:sz w:val="24"/>
          <w:szCs w:val="24"/>
          <w:lang w:val="ro-RO"/>
        </w:rPr>
        <w:t xml:space="preserve"> hainele curate, dotată cu ma</w:t>
      </w:r>
      <w:r w:rsidR="00EA7BE9" w:rsidRPr="00F80730">
        <w:rPr>
          <w:rFonts w:ascii="Times New Roman" w:hAnsi="Times New Roman"/>
          <w:sz w:val="24"/>
          <w:szCs w:val="24"/>
          <w:lang w:val="ro-RO"/>
        </w:rPr>
        <w:t>ș</w:t>
      </w:r>
      <w:r w:rsidRPr="00F80730">
        <w:rPr>
          <w:rFonts w:ascii="Times New Roman" w:hAnsi="Times New Roman"/>
          <w:sz w:val="24"/>
          <w:szCs w:val="24"/>
          <w:lang w:val="ro-RO"/>
        </w:rPr>
        <w:t xml:space="preserve">ini de spălat, uscătoare de rufe, fier </w:t>
      </w:r>
      <w:r w:rsidR="00EA7BE9" w:rsidRPr="00F80730">
        <w:rPr>
          <w:rFonts w:ascii="Times New Roman" w:hAnsi="Times New Roman"/>
          <w:sz w:val="24"/>
          <w:szCs w:val="24"/>
          <w:lang w:val="ro-RO"/>
        </w:rPr>
        <w:t>ș</w:t>
      </w:r>
      <w:r w:rsidRPr="00F80730">
        <w:rPr>
          <w:rFonts w:ascii="Times New Roman" w:hAnsi="Times New Roman"/>
          <w:sz w:val="24"/>
          <w:szCs w:val="24"/>
          <w:lang w:val="ro-RO"/>
        </w:rPr>
        <w:t xml:space="preserve">i masă de călcat </w:t>
      </w:r>
      <w:r w:rsidR="00EA7BE9" w:rsidRPr="00F80730">
        <w:rPr>
          <w:rFonts w:ascii="Times New Roman" w:hAnsi="Times New Roman"/>
          <w:sz w:val="24"/>
          <w:szCs w:val="24"/>
          <w:lang w:val="ro-RO"/>
        </w:rPr>
        <w:t>ș</w:t>
      </w:r>
      <w:r w:rsidRPr="00F80730">
        <w:rPr>
          <w:rFonts w:ascii="Times New Roman" w:hAnsi="Times New Roman"/>
          <w:sz w:val="24"/>
          <w:szCs w:val="24"/>
          <w:lang w:val="ro-RO"/>
        </w:rPr>
        <w:t>i ma</w:t>
      </w:r>
      <w:r w:rsidR="00EA7BE9" w:rsidRPr="00F80730">
        <w:rPr>
          <w:rFonts w:ascii="Times New Roman" w:hAnsi="Times New Roman"/>
          <w:sz w:val="24"/>
          <w:szCs w:val="24"/>
          <w:lang w:val="ro-RO"/>
        </w:rPr>
        <w:t>ș</w:t>
      </w:r>
      <w:r w:rsidRPr="00F80730">
        <w:rPr>
          <w:rFonts w:ascii="Times New Roman" w:hAnsi="Times New Roman"/>
          <w:sz w:val="24"/>
          <w:szCs w:val="24"/>
          <w:lang w:val="ro-RO"/>
        </w:rPr>
        <w:t>ină de cusut pentru repara</w:t>
      </w:r>
      <w:r w:rsidR="00EA7BE9" w:rsidRPr="00F80730">
        <w:rPr>
          <w:rFonts w:ascii="Times New Roman" w:hAnsi="Times New Roman"/>
          <w:sz w:val="24"/>
          <w:szCs w:val="24"/>
          <w:lang w:val="ro-RO"/>
        </w:rPr>
        <w:t>ț</w:t>
      </w:r>
      <w:r w:rsidRPr="00F80730">
        <w:rPr>
          <w:rFonts w:ascii="Times New Roman" w:hAnsi="Times New Roman"/>
          <w:sz w:val="24"/>
          <w:szCs w:val="24"/>
          <w:lang w:val="ro-RO"/>
        </w:rPr>
        <w:t xml:space="preserve">iile minore ale hainelor </w:t>
      </w:r>
      <w:r w:rsidR="00EA7BE9" w:rsidRPr="00F80730">
        <w:rPr>
          <w:rFonts w:ascii="Times New Roman" w:hAnsi="Times New Roman"/>
          <w:sz w:val="24"/>
          <w:szCs w:val="24"/>
          <w:lang w:val="ro-RO"/>
        </w:rPr>
        <w:t>ș</w:t>
      </w:r>
      <w:r w:rsidRPr="00F80730">
        <w:rPr>
          <w:rFonts w:ascii="Times New Roman" w:hAnsi="Times New Roman"/>
          <w:sz w:val="24"/>
          <w:szCs w:val="24"/>
          <w:lang w:val="ro-RO"/>
        </w:rPr>
        <w:t>i cazarmamentului.</w:t>
      </w:r>
    </w:p>
    <w:p w14:paraId="600DADF9" w14:textId="77777777" w:rsidR="00F80730" w:rsidRPr="00F80730" w:rsidRDefault="00640DD7" w:rsidP="00640DD7">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Pr="00F80730">
        <w:rPr>
          <w:rFonts w:ascii="Times New Roman" w:hAnsi="Times New Roman"/>
          <w:sz w:val="24"/>
          <w:szCs w:val="24"/>
          <w:lang w:val="ro-RO"/>
        </w:rPr>
        <w:tab/>
        <w:t>Unitatea este racordată la re</w:t>
      </w:r>
      <w:r w:rsidR="00EA7BE9" w:rsidRPr="00F80730">
        <w:rPr>
          <w:rFonts w:ascii="Times New Roman" w:hAnsi="Times New Roman"/>
          <w:sz w:val="24"/>
          <w:szCs w:val="24"/>
          <w:lang w:val="ro-RO"/>
        </w:rPr>
        <w:t>ț</w:t>
      </w:r>
      <w:r w:rsidRPr="00F80730">
        <w:rPr>
          <w:rFonts w:ascii="Times New Roman" w:hAnsi="Times New Roman"/>
          <w:sz w:val="24"/>
          <w:szCs w:val="24"/>
          <w:lang w:val="ro-RO"/>
        </w:rPr>
        <w:t>eaua de curent electric, dispune de apă din sursă proprie, canalizare, fosă septică</w:t>
      </w:r>
      <w:r w:rsidR="00EA7BE9" w:rsidRPr="00F80730">
        <w:rPr>
          <w:rFonts w:ascii="Times New Roman" w:hAnsi="Times New Roman"/>
          <w:sz w:val="24"/>
          <w:szCs w:val="24"/>
          <w:lang w:val="ro-RO"/>
        </w:rPr>
        <w:t xml:space="preserve"> </w:t>
      </w:r>
      <w:r w:rsidRPr="00F80730">
        <w:rPr>
          <w:rFonts w:ascii="Times New Roman" w:hAnsi="Times New Roman"/>
          <w:sz w:val="24"/>
          <w:szCs w:val="24"/>
          <w:lang w:val="ro-RO"/>
        </w:rPr>
        <w:t xml:space="preserve"> </w:t>
      </w:r>
      <w:r w:rsidR="00EA7BE9" w:rsidRPr="00F80730">
        <w:rPr>
          <w:rFonts w:ascii="Times New Roman" w:hAnsi="Times New Roman"/>
          <w:sz w:val="24"/>
          <w:szCs w:val="24"/>
          <w:lang w:val="ro-RO"/>
        </w:rPr>
        <w:t xml:space="preserve"> vidanjabilă ș</w:t>
      </w:r>
      <w:r w:rsidRPr="00F80730">
        <w:rPr>
          <w:rFonts w:ascii="Times New Roman" w:hAnsi="Times New Roman"/>
          <w:sz w:val="24"/>
          <w:szCs w:val="24"/>
          <w:lang w:val="ro-RO"/>
        </w:rPr>
        <w:t>i de sistem de termoficare; de două mijloace proprii de transport; de două numere mobile de telefonie, dintre care unul disponibil 24 de ore din 24 (camera de gardă). Gardul ce împrejmuie</w:t>
      </w:r>
      <w:r w:rsidR="00F80730" w:rsidRPr="00F80730">
        <w:rPr>
          <w:rFonts w:ascii="Times New Roman" w:hAnsi="Times New Roman"/>
          <w:sz w:val="24"/>
          <w:szCs w:val="24"/>
          <w:lang w:val="ro-RO"/>
        </w:rPr>
        <w:t>ș</w:t>
      </w:r>
      <w:r w:rsidRPr="00F80730">
        <w:rPr>
          <w:rFonts w:ascii="Times New Roman" w:hAnsi="Times New Roman"/>
          <w:sz w:val="24"/>
          <w:szCs w:val="24"/>
          <w:lang w:val="ro-RO"/>
        </w:rPr>
        <w:t>te unitatea permite vizibilitatea din ambele sensuri; accesul se poate face pe trei por</w:t>
      </w:r>
      <w:r w:rsidR="00F80730" w:rsidRPr="00F80730">
        <w:rPr>
          <w:rFonts w:ascii="Times New Roman" w:hAnsi="Times New Roman"/>
          <w:sz w:val="24"/>
          <w:szCs w:val="24"/>
          <w:lang w:val="ro-RO"/>
        </w:rPr>
        <w:t>ț</w:t>
      </w:r>
      <w:r w:rsidRPr="00F80730">
        <w:rPr>
          <w:rFonts w:ascii="Times New Roman" w:hAnsi="Times New Roman"/>
          <w:sz w:val="24"/>
          <w:szCs w:val="24"/>
          <w:lang w:val="ro-RO"/>
        </w:rPr>
        <w:t>i cu deschidere la trei d</w:t>
      </w:r>
      <w:r w:rsidR="00F80730" w:rsidRPr="00F80730">
        <w:rPr>
          <w:rFonts w:ascii="Times New Roman" w:hAnsi="Times New Roman"/>
          <w:sz w:val="24"/>
          <w:szCs w:val="24"/>
          <w:lang w:val="ro-RO"/>
        </w:rPr>
        <w:t>r</w:t>
      </w:r>
      <w:r w:rsidRPr="00F80730">
        <w:rPr>
          <w:rFonts w:ascii="Times New Roman" w:hAnsi="Times New Roman"/>
          <w:sz w:val="24"/>
          <w:szCs w:val="24"/>
          <w:lang w:val="ro-RO"/>
        </w:rPr>
        <w:t>umuri diferite, pentru diversele nevoi de func</w:t>
      </w:r>
      <w:r w:rsidR="00F80730" w:rsidRPr="00F80730">
        <w:rPr>
          <w:rFonts w:ascii="Times New Roman" w:hAnsi="Times New Roman"/>
          <w:sz w:val="24"/>
          <w:szCs w:val="24"/>
          <w:lang w:val="ro-RO"/>
        </w:rPr>
        <w:t>ț</w:t>
      </w:r>
      <w:r w:rsidRPr="00F80730">
        <w:rPr>
          <w:rFonts w:ascii="Times New Roman" w:hAnsi="Times New Roman"/>
          <w:sz w:val="24"/>
          <w:szCs w:val="24"/>
          <w:lang w:val="ro-RO"/>
        </w:rPr>
        <w:t xml:space="preserve">ionare ale centrului. </w:t>
      </w:r>
    </w:p>
    <w:p w14:paraId="1C9AB731" w14:textId="39D18BC8" w:rsidR="00640DD7" w:rsidRPr="00F80730" w:rsidRDefault="00640DD7" w:rsidP="00F80730">
      <w:pPr>
        <w:spacing w:after="0" w:line="240" w:lineRule="auto"/>
        <w:ind w:left="-180" w:right="-450" w:firstLine="747"/>
        <w:jc w:val="both"/>
        <w:rPr>
          <w:rFonts w:ascii="Times New Roman" w:hAnsi="Times New Roman"/>
          <w:sz w:val="24"/>
          <w:szCs w:val="24"/>
          <w:lang w:val="ro-RO"/>
        </w:rPr>
      </w:pPr>
      <w:r w:rsidRPr="00F80730">
        <w:rPr>
          <w:rFonts w:ascii="Times New Roman" w:hAnsi="Times New Roman"/>
          <w:sz w:val="24"/>
          <w:szCs w:val="24"/>
          <w:lang w:val="ro-RO"/>
        </w:rPr>
        <w:t>Toate spa</w:t>
      </w:r>
      <w:r w:rsidR="00F80730" w:rsidRPr="00F80730">
        <w:rPr>
          <w:rFonts w:ascii="Times New Roman" w:hAnsi="Times New Roman"/>
          <w:sz w:val="24"/>
          <w:szCs w:val="24"/>
          <w:lang w:val="ro-RO"/>
        </w:rPr>
        <w:t>ț</w:t>
      </w:r>
      <w:r w:rsidRPr="00F80730">
        <w:rPr>
          <w:rFonts w:ascii="Times New Roman" w:hAnsi="Times New Roman"/>
          <w:sz w:val="24"/>
          <w:szCs w:val="24"/>
          <w:lang w:val="ro-RO"/>
        </w:rPr>
        <w:t xml:space="preserve">iile sunt sigure </w:t>
      </w:r>
      <w:r w:rsidR="00F80730" w:rsidRPr="00F80730">
        <w:rPr>
          <w:rFonts w:ascii="Times New Roman" w:hAnsi="Times New Roman"/>
          <w:sz w:val="24"/>
          <w:szCs w:val="24"/>
          <w:lang w:val="ro-RO"/>
        </w:rPr>
        <w:t>ș</w:t>
      </w:r>
      <w:r w:rsidRPr="00F80730">
        <w:rPr>
          <w:rFonts w:ascii="Times New Roman" w:hAnsi="Times New Roman"/>
          <w:sz w:val="24"/>
          <w:szCs w:val="24"/>
          <w:lang w:val="ro-RO"/>
        </w:rPr>
        <w:t xml:space="preserve">i accesibile, centrul asigurând adaptări </w:t>
      </w:r>
      <w:r w:rsidR="00F80730" w:rsidRPr="00F80730">
        <w:rPr>
          <w:rFonts w:ascii="Times New Roman" w:hAnsi="Times New Roman"/>
          <w:sz w:val="24"/>
          <w:szCs w:val="24"/>
          <w:lang w:val="ro-RO"/>
        </w:rPr>
        <w:t>ș</w:t>
      </w:r>
      <w:r w:rsidRPr="00F80730">
        <w:rPr>
          <w:rFonts w:ascii="Times New Roman" w:hAnsi="Times New Roman"/>
          <w:sz w:val="24"/>
          <w:szCs w:val="24"/>
          <w:lang w:val="ro-RO"/>
        </w:rPr>
        <w:t xml:space="preserve">i echipamente pentru a permite </w:t>
      </w:r>
      <w:r w:rsidR="00F80730" w:rsidRPr="00F80730">
        <w:rPr>
          <w:rFonts w:ascii="Times New Roman" w:hAnsi="Times New Roman"/>
          <w:sz w:val="24"/>
          <w:szCs w:val="24"/>
          <w:lang w:val="ro-RO"/>
        </w:rPr>
        <w:t>ș</w:t>
      </w:r>
      <w:r w:rsidRPr="00F80730">
        <w:rPr>
          <w:rFonts w:ascii="Times New Roman" w:hAnsi="Times New Roman"/>
          <w:sz w:val="24"/>
          <w:szCs w:val="24"/>
          <w:lang w:val="ro-RO"/>
        </w:rPr>
        <w:t xml:space="preserve">i încuraja mobilitatea </w:t>
      </w:r>
      <w:r w:rsidR="00F80730" w:rsidRPr="00F80730">
        <w:rPr>
          <w:rFonts w:ascii="Times New Roman" w:hAnsi="Times New Roman"/>
          <w:sz w:val="24"/>
          <w:szCs w:val="24"/>
          <w:lang w:val="ro-RO"/>
        </w:rPr>
        <w:t>ș</w:t>
      </w:r>
      <w:r w:rsidRPr="00F80730">
        <w:rPr>
          <w:rFonts w:ascii="Times New Roman" w:hAnsi="Times New Roman"/>
          <w:sz w:val="24"/>
          <w:szCs w:val="24"/>
          <w:lang w:val="ro-RO"/>
        </w:rPr>
        <w:t xml:space="preserve">i autonomia persoanelor asistate (rampă pentru accesul persoanelor cu mobilitate redusă, fotolii rulante, cadre, sisteme de sprijin pentru wc </w:t>
      </w:r>
      <w:r w:rsidR="00F80730" w:rsidRPr="00F80730">
        <w:rPr>
          <w:rFonts w:ascii="Times New Roman" w:hAnsi="Times New Roman"/>
          <w:sz w:val="24"/>
          <w:szCs w:val="24"/>
          <w:lang w:val="ro-RO"/>
        </w:rPr>
        <w:t>ș</w:t>
      </w:r>
      <w:r w:rsidRPr="00F80730">
        <w:rPr>
          <w:rFonts w:ascii="Times New Roman" w:hAnsi="Times New Roman"/>
          <w:sz w:val="24"/>
          <w:szCs w:val="24"/>
          <w:lang w:val="ro-RO"/>
        </w:rPr>
        <w:t>i du</w:t>
      </w:r>
      <w:r w:rsidR="00F80730" w:rsidRPr="00F80730">
        <w:rPr>
          <w:rFonts w:ascii="Times New Roman" w:hAnsi="Times New Roman"/>
          <w:sz w:val="24"/>
          <w:szCs w:val="24"/>
          <w:lang w:val="ro-RO"/>
        </w:rPr>
        <w:t>ș</w:t>
      </w:r>
      <w:r w:rsidRPr="00F80730">
        <w:rPr>
          <w:rFonts w:ascii="Times New Roman" w:hAnsi="Times New Roman"/>
          <w:sz w:val="24"/>
          <w:szCs w:val="24"/>
          <w:lang w:val="ro-RO"/>
        </w:rPr>
        <w:t>, mână curentă pe holuri.</w:t>
      </w:r>
    </w:p>
    <w:p w14:paraId="7B6D2777" w14:textId="7EFC87E0" w:rsidR="00FC72EE" w:rsidRPr="00F80730" w:rsidRDefault="00FC72EE"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sz w:val="24"/>
          <w:szCs w:val="24"/>
          <w:lang w:val="ro-RO"/>
        </w:rPr>
        <w:t xml:space="preserve"> </w:t>
      </w:r>
    </w:p>
    <w:p w14:paraId="2C1C4290" w14:textId="29149F97" w:rsidR="00640DD7" w:rsidRPr="00F80730" w:rsidRDefault="00640DD7" w:rsidP="00640DD7">
      <w:pPr>
        <w:spacing w:after="0" w:line="240" w:lineRule="auto"/>
        <w:ind w:left="-142" w:right="-306" w:firstLine="709"/>
        <w:jc w:val="both"/>
        <w:rPr>
          <w:rFonts w:ascii="Times New Roman" w:hAnsi="Times New Roman"/>
          <w:sz w:val="24"/>
          <w:szCs w:val="24"/>
          <w:lang w:val="ro-RO"/>
        </w:rPr>
      </w:pPr>
    </w:p>
    <w:p w14:paraId="0F0343F2" w14:textId="071B21D7" w:rsidR="007F0C19" w:rsidRPr="00F80730" w:rsidRDefault="00EA7BE9"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66432" behindDoc="1" locked="0" layoutInCell="1" allowOverlap="1" wp14:anchorId="1704D801" wp14:editId="453755E1">
            <wp:simplePos x="0" y="0"/>
            <wp:positionH relativeFrom="margin">
              <wp:align>left</wp:align>
            </wp:positionH>
            <wp:positionV relativeFrom="paragraph">
              <wp:posOffset>48260</wp:posOffset>
            </wp:positionV>
            <wp:extent cx="2857500" cy="2762250"/>
            <wp:effectExtent l="0" t="0" r="0" b="0"/>
            <wp:wrapNone/>
            <wp:docPr id="13" name="Picture 13" descr="http://dgaspcsv.ro/wp-content/uploads/2019/07/CABR-MITOCU-DRAGOMIRNEI-2-300x225.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aspcsv.ro/wp-content/uploads/2019/07/CABR-MITOCU-DRAGOMIRNEI-2-300x225.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6FBA6" w14:textId="459EE250"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2D74A2E5" w14:textId="083B1363"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20FFEC49" w14:textId="73EBE956"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659FEEDB" w14:textId="6F42FC69"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33684031" w14:textId="5F63BBCD" w:rsidR="007F0C19" w:rsidRPr="00F80730" w:rsidRDefault="007F0C19" w:rsidP="00640DD7">
      <w:pPr>
        <w:spacing w:after="0" w:line="240" w:lineRule="auto"/>
        <w:ind w:left="-142" w:right="-306" w:firstLine="709"/>
        <w:jc w:val="both"/>
        <w:rPr>
          <w:rFonts w:ascii="Times New Roman" w:hAnsi="Times New Roman"/>
          <w:sz w:val="24"/>
          <w:szCs w:val="24"/>
          <w:lang w:val="ro-RO"/>
        </w:rPr>
      </w:pPr>
    </w:p>
    <w:p w14:paraId="019F9780" w14:textId="75E79581" w:rsidR="007F0C19" w:rsidRPr="00F80730" w:rsidRDefault="00EA7BE9" w:rsidP="00640DD7">
      <w:pPr>
        <w:spacing w:after="0" w:line="240" w:lineRule="auto"/>
        <w:ind w:left="-142" w:right="-306" w:firstLine="709"/>
        <w:jc w:val="both"/>
        <w:rPr>
          <w:rFonts w:ascii="Times New Roman" w:hAnsi="Times New Roman"/>
          <w:sz w:val="24"/>
          <w:szCs w:val="24"/>
          <w:lang w:val="ro-RO"/>
        </w:rPr>
      </w:pPr>
      <w:r w:rsidRPr="00F80730">
        <w:rPr>
          <w:rFonts w:ascii="Times New Roman" w:hAnsi="Times New Roman"/>
          <w:noProof/>
          <w:sz w:val="24"/>
          <w:szCs w:val="24"/>
          <w:lang w:val="ro-RO"/>
        </w:rPr>
        <w:drawing>
          <wp:anchor distT="0" distB="0" distL="114300" distR="114300" simplePos="0" relativeHeight="251667456" behindDoc="1" locked="0" layoutInCell="1" allowOverlap="1" wp14:anchorId="56F9E7F6" wp14:editId="662FED14">
            <wp:simplePos x="0" y="0"/>
            <wp:positionH relativeFrom="column">
              <wp:posOffset>3228975</wp:posOffset>
            </wp:positionH>
            <wp:positionV relativeFrom="paragraph">
              <wp:posOffset>73025</wp:posOffset>
            </wp:positionV>
            <wp:extent cx="3133090" cy="29241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090" cy="2924175"/>
                    </a:xfrm>
                    <a:prstGeom prst="rect">
                      <a:avLst/>
                    </a:prstGeom>
                    <a:noFill/>
                  </pic:spPr>
                </pic:pic>
              </a:graphicData>
            </a:graphic>
            <wp14:sizeRelH relativeFrom="page">
              <wp14:pctWidth>0</wp14:pctWidth>
            </wp14:sizeRelH>
            <wp14:sizeRelV relativeFrom="page">
              <wp14:pctHeight>0</wp14:pctHeight>
            </wp14:sizeRelV>
          </wp:anchor>
        </w:drawing>
      </w:r>
    </w:p>
    <w:p w14:paraId="4CCD34A1" w14:textId="081B7C42" w:rsidR="00640DD7" w:rsidRPr="00F80730" w:rsidRDefault="00640DD7" w:rsidP="00640DD7">
      <w:pPr>
        <w:spacing w:after="0" w:line="240" w:lineRule="auto"/>
        <w:ind w:left="-142" w:right="-306" w:firstLine="709"/>
        <w:jc w:val="both"/>
        <w:rPr>
          <w:rFonts w:ascii="Times New Roman" w:hAnsi="Times New Roman"/>
          <w:sz w:val="24"/>
          <w:szCs w:val="24"/>
          <w:lang w:val="ro-RO"/>
        </w:rPr>
      </w:pPr>
    </w:p>
    <w:p w14:paraId="72885968" w14:textId="17E8A111" w:rsidR="007F0C19"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00514026" w:rsidRPr="00F80730">
        <w:rPr>
          <w:rFonts w:ascii="Times New Roman" w:hAnsi="Times New Roman"/>
          <w:sz w:val="24"/>
          <w:szCs w:val="24"/>
          <w:lang w:val="ro-RO"/>
        </w:rPr>
        <w:tab/>
      </w:r>
    </w:p>
    <w:p w14:paraId="2CD520FE" w14:textId="0B7F0EF8" w:rsidR="007F0C19" w:rsidRPr="00F80730" w:rsidRDefault="007F0C19" w:rsidP="00FC72EE">
      <w:pPr>
        <w:spacing w:after="0" w:line="240" w:lineRule="auto"/>
        <w:ind w:left="-180" w:right="-450"/>
        <w:jc w:val="both"/>
        <w:rPr>
          <w:rFonts w:ascii="Times New Roman" w:hAnsi="Times New Roman"/>
          <w:sz w:val="24"/>
          <w:szCs w:val="24"/>
          <w:lang w:val="ro-RO"/>
        </w:rPr>
      </w:pPr>
    </w:p>
    <w:p w14:paraId="757660E5" w14:textId="56A7940D" w:rsidR="007F0C19" w:rsidRPr="00F80730" w:rsidRDefault="007F0C19" w:rsidP="00FC72EE">
      <w:pPr>
        <w:spacing w:after="0" w:line="240" w:lineRule="auto"/>
        <w:ind w:left="-180" w:right="-450"/>
        <w:jc w:val="both"/>
        <w:rPr>
          <w:rFonts w:ascii="Times New Roman" w:hAnsi="Times New Roman"/>
          <w:sz w:val="24"/>
          <w:szCs w:val="24"/>
          <w:lang w:val="ro-RO"/>
        </w:rPr>
      </w:pPr>
    </w:p>
    <w:p w14:paraId="412675CD"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454EB6B6"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40BD1854"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10CC00DF"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21F316E4"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7C74C83E"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6668F467"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1D8CEBCA"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6F5566B8" w14:textId="77777777" w:rsidR="007F0C19" w:rsidRPr="00F80730" w:rsidRDefault="007F0C19" w:rsidP="00FC72EE">
      <w:pPr>
        <w:spacing w:after="0" w:line="240" w:lineRule="auto"/>
        <w:ind w:left="-180" w:right="-450"/>
        <w:jc w:val="both"/>
        <w:rPr>
          <w:rFonts w:ascii="Times New Roman" w:hAnsi="Times New Roman"/>
          <w:sz w:val="24"/>
          <w:szCs w:val="24"/>
          <w:lang w:val="ro-RO"/>
        </w:rPr>
      </w:pPr>
    </w:p>
    <w:p w14:paraId="1FC0FBD5" w14:textId="757B858A" w:rsidR="00FC72EE" w:rsidRPr="00F80730" w:rsidRDefault="00FC72EE" w:rsidP="00F80730">
      <w:pPr>
        <w:spacing w:after="0" w:line="240" w:lineRule="auto"/>
        <w:ind w:right="-450" w:firstLine="567"/>
        <w:jc w:val="both"/>
        <w:rPr>
          <w:rFonts w:ascii="Times New Roman" w:hAnsi="Times New Roman"/>
          <w:sz w:val="24"/>
          <w:szCs w:val="24"/>
          <w:lang w:val="ro-RO"/>
        </w:rPr>
      </w:pPr>
      <w:r w:rsidRPr="00F80730">
        <w:rPr>
          <w:rFonts w:ascii="Times New Roman" w:hAnsi="Times New Roman"/>
          <w:sz w:val="24"/>
          <w:szCs w:val="24"/>
          <w:lang w:val="ro-RO"/>
        </w:rPr>
        <w:lastRenderedPageBreak/>
        <w:t xml:space="preserve">Beneficiarii au acces la toate resursele și facilitățile existente (sănătate, educație, muncă, petrecerea timpului liber, relații sociale). Centrul încurajează </w:t>
      </w:r>
      <w:r w:rsidR="00F80730">
        <w:rPr>
          <w:rFonts w:ascii="Times New Roman" w:hAnsi="Times New Roman"/>
          <w:sz w:val="24"/>
          <w:szCs w:val="24"/>
          <w:lang w:val="ro-RO"/>
        </w:rPr>
        <w:t>ș</w:t>
      </w:r>
      <w:r w:rsidRPr="00F80730">
        <w:rPr>
          <w:rFonts w:ascii="Times New Roman" w:hAnsi="Times New Roman"/>
          <w:sz w:val="24"/>
          <w:szCs w:val="24"/>
          <w:lang w:val="ro-RO"/>
        </w:rPr>
        <w:t>i sprijină beneficiarii pentru a men</w:t>
      </w:r>
      <w:r w:rsidR="00F80730">
        <w:rPr>
          <w:rFonts w:ascii="Times New Roman" w:hAnsi="Times New Roman"/>
          <w:sz w:val="24"/>
          <w:szCs w:val="24"/>
          <w:lang w:val="ro-RO"/>
        </w:rPr>
        <w:t>ț</w:t>
      </w:r>
      <w:r w:rsidRPr="00F80730">
        <w:rPr>
          <w:rFonts w:ascii="Times New Roman" w:hAnsi="Times New Roman"/>
          <w:sz w:val="24"/>
          <w:szCs w:val="24"/>
          <w:lang w:val="ro-RO"/>
        </w:rPr>
        <w:t>ine rela</w:t>
      </w:r>
      <w:r w:rsidR="00F80730">
        <w:rPr>
          <w:rFonts w:ascii="Times New Roman" w:hAnsi="Times New Roman"/>
          <w:sz w:val="24"/>
          <w:szCs w:val="24"/>
          <w:lang w:val="ro-RO"/>
        </w:rPr>
        <w:t>ț</w:t>
      </w:r>
      <w:r w:rsidRPr="00F80730">
        <w:rPr>
          <w:rFonts w:ascii="Times New Roman" w:hAnsi="Times New Roman"/>
          <w:sz w:val="24"/>
          <w:szCs w:val="24"/>
          <w:lang w:val="ro-RO"/>
        </w:rPr>
        <w:t xml:space="preserve">ii cu familia </w:t>
      </w:r>
      <w:r w:rsidR="00F80730">
        <w:rPr>
          <w:rFonts w:ascii="Times New Roman" w:hAnsi="Times New Roman"/>
          <w:sz w:val="24"/>
          <w:szCs w:val="24"/>
          <w:lang w:val="ro-RO"/>
        </w:rPr>
        <w:t>ș</w:t>
      </w:r>
      <w:r w:rsidRPr="00F80730">
        <w:rPr>
          <w:rFonts w:ascii="Times New Roman" w:hAnsi="Times New Roman"/>
          <w:sz w:val="24"/>
          <w:szCs w:val="24"/>
          <w:lang w:val="ro-RO"/>
        </w:rPr>
        <w:t>i prietenii; pune la dispozi</w:t>
      </w:r>
      <w:r w:rsidR="00F80730">
        <w:rPr>
          <w:rFonts w:ascii="Times New Roman" w:hAnsi="Times New Roman"/>
          <w:sz w:val="24"/>
          <w:szCs w:val="24"/>
          <w:lang w:val="ro-RO"/>
        </w:rPr>
        <w:t>ț</w:t>
      </w:r>
      <w:r w:rsidRPr="00F80730">
        <w:rPr>
          <w:rFonts w:ascii="Times New Roman" w:hAnsi="Times New Roman"/>
          <w:sz w:val="24"/>
          <w:szCs w:val="24"/>
          <w:lang w:val="ro-RO"/>
        </w:rPr>
        <w:t xml:space="preserve">ia beneficiarilor mijloace de comunicare cu membrii de familie </w:t>
      </w:r>
      <w:r w:rsidR="00F80730">
        <w:rPr>
          <w:rFonts w:ascii="Times New Roman" w:hAnsi="Times New Roman"/>
          <w:sz w:val="24"/>
          <w:szCs w:val="24"/>
          <w:lang w:val="ro-RO"/>
        </w:rPr>
        <w:t>ș</w:t>
      </w:r>
      <w:r w:rsidRPr="00F80730">
        <w:rPr>
          <w:rFonts w:ascii="Times New Roman" w:hAnsi="Times New Roman"/>
          <w:sz w:val="24"/>
          <w:szCs w:val="24"/>
          <w:lang w:val="ro-RO"/>
        </w:rPr>
        <w:t xml:space="preserve">i prietenii (telefon, e-mail, facilitarea trimiterii </w:t>
      </w:r>
      <w:r w:rsidR="00F80730">
        <w:rPr>
          <w:rFonts w:ascii="Times New Roman" w:hAnsi="Times New Roman"/>
          <w:sz w:val="24"/>
          <w:szCs w:val="24"/>
          <w:lang w:val="ro-RO"/>
        </w:rPr>
        <w:t>ș</w:t>
      </w:r>
      <w:r w:rsidRPr="00F80730">
        <w:rPr>
          <w:rFonts w:ascii="Times New Roman" w:hAnsi="Times New Roman"/>
          <w:sz w:val="24"/>
          <w:szCs w:val="24"/>
          <w:lang w:val="ro-RO"/>
        </w:rPr>
        <w:t>i primirii coresponden</w:t>
      </w:r>
      <w:r w:rsidR="00F80730">
        <w:rPr>
          <w:rFonts w:ascii="Times New Roman" w:hAnsi="Times New Roman"/>
          <w:sz w:val="24"/>
          <w:szCs w:val="24"/>
          <w:lang w:val="ro-RO"/>
        </w:rPr>
        <w:t>ț</w:t>
      </w:r>
      <w:r w:rsidRPr="00F80730">
        <w:rPr>
          <w:rFonts w:ascii="Times New Roman" w:hAnsi="Times New Roman"/>
          <w:sz w:val="24"/>
          <w:szCs w:val="24"/>
          <w:lang w:val="ro-RO"/>
        </w:rPr>
        <w:t>ei prin po</w:t>
      </w:r>
      <w:r w:rsidR="00F80730">
        <w:rPr>
          <w:rFonts w:ascii="Times New Roman" w:hAnsi="Times New Roman"/>
          <w:sz w:val="24"/>
          <w:szCs w:val="24"/>
          <w:lang w:val="ro-RO"/>
        </w:rPr>
        <w:t>ș</w:t>
      </w:r>
      <w:r w:rsidRPr="00F80730">
        <w:rPr>
          <w:rFonts w:ascii="Times New Roman" w:hAnsi="Times New Roman"/>
          <w:sz w:val="24"/>
          <w:szCs w:val="24"/>
          <w:lang w:val="ro-RO"/>
        </w:rPr>
        <w:t xml:space="preserve">tă). Beneficiarii însoțiți de personalul angajat merg la cumpărături la magazinele din localitate, în zilele de duminică sau sărbători religioase la biserica din sat </w:t>
      </w:r>
      <w:r w:rsidR="00F80730">
        <w:rPr>
          <w:rFonts w:ascii="Times New Roman" w:hAnsi="Times New Roman"/>
          <w:sz w:val="24"/>
          <w:szCs w:val="24"/>
          <w:lang w:val="ro-RO"/>
        </w:rPr>
        <w:t>ș</w:t>
      </w:r>
      <w:r w:rsidRPr="00F80730">
        <w:rPr>
          <w:rFonts w:ascii="Times New Roman" w:hAnsi="Times New Roman"/>
          <w:sz w:val="24"/>
          <w:szCs w:val="24"/>
          <w:lang w:val="ro-RO"/>
        </w:rPr>
        <w:t>i sunt antrena</w:t>
      </w:r>
      <w:r w:rsidR="00F80730">
        <w:rPr>
          <w:rFonts w:ascii="Times New Roman" w:hAnsi="Times New Roman"/>
          <w:sz w:val="24"/>
          <w:szCs w:val="24"/>
          <w:lang w:val="ro-RO"/>
        </w:rPr>
        <w:t>ț</w:t>
      </w:r>
      <w:r w:rsidRPr="00F80730">
        <w:rPr>
          <w:rFonts w:ascii="Times New Roman" w:hAnsi="Times New Roman"/>
          <w:sz w:val="24"/>
          <w:szCs w:val="24"/>
          <w:lang w:val="ro-RO"/>
        </w:rPr>
        <w:t>i în activită</w:t>
      </w:r>
      <w:r w:rsidR="00F80730">
        <w:rPr>
          <w:rFonts w:ascii="Times New Roman" w:hAnsi="Times New Roman"/>
          <w:sz w:val="24"/>
          <w:szCs w:val="24"/>
          <w:lang w:val="ro-RO"/>
        </w:rPr>
        <w:t>ț</w:t>
      </w:r>
      <w:r w:rsidRPr="00F80730">
        <w:rPr>
          <w:rFonts w:ascii="Times New Roman" w:hAnsi="Times New Roman"/>
          <w:sz w:val="24"/>
          <w:szCs w:val="24"/>
          <w:lang w:val="ro-RO"/>
        </w:rPr>
        <w:t>i de socializare exterioare centrului de regulă de două ori pe săptămână. Ace</w:t>
      </w:r>
      <w:r w:rsidR="00F80730">
        <w:rPr>
          <w:rFonts w:ascii="Times New Roman" w:hAnsi="Times New Roman"/>
          <w:sz w:val="24"/>
          <w:szCs w:val="24"/>
          <w:lang w:val="ro-RO"/>
        </w:rPr>
        <w:t>ș</w:t>
      </w:r>
      <w:r w:rsidRPr="00F80730">
        <w:rPr>
          <w:rFonts w:ascii="Times New Roman" w:hAnsi="Times New Roman"/>
          <w:sz w:val="24"/>
          <w:szCs w:val="24"/>
          <w:lang w:val="ro-RO"/>
        </w:rPr>
        <w:t xml:space="preserve">tia beneficiază în programul de activități de socializare și viață activă de acțiuni ce vizează reinserția socială în comunitate și familie. Centrul are proiecte de acțiune comunitară și parteneriate, partenerii sunt invitați să participe la activitățile desfășurate de centru, iar beneficiarii centrului sunt și ei la rândul lor invitați la activitățile pe care le desfășoară comunitatea, școala, partenerii locali. </w:t>
      </w:r>
    </w:p>
    <w:p w14:paraId="6C657FAF" w14:textId="77777777" w:rsidR="00A52232" w:rsidRPr="00F80730" w:rsidRDefault="00A52232" w:rsidP="00FC72EE">
      <w:pPr>
        <w:spacing w:after="0" w:line="240" w:lineRule="auto"/>
        <w:ind w:left="-180" w:right="-450"/>
        <w:jc w:val="both"/>
        <w:rPr>
          <w:rFonts w:ascii="Times New Roman" w:hAnsi="Times New Roman"/>
          <w:sz w:val="24"/>
          <w:szCs w:val="24"/>
          <w:lang w:val="ro-RO"/>
        </w:rPr>
      </w:pPr>
    </w:p>
    <w:p w14:paraId="6F337CC6"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bCs/>
          <w:sz w:val="24"/>
          <w:szCs w:val="24"/>
          <w:lang w:val="ro-RO"/>
        </w:rPr>
        <w:t>SERVICII ȘI ACTIVITĂȚI</w:t>
      </w:r>
    </w:p>
    <w:p w14:paraId="2546B729" w14:textId="1EBEE543"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Serviciile sociale sunt acordate în conformitate cu nevoile individuale identificate în urmă evaluării multidisciplinare și a Planului Personalizat. Activitățile propuse țin cont de nevoile particulare a fiecărui beneficiar, de gradul de autonomie personală, de elementele afecțiunii psiho-somatice cu care sunt diagnosticați și de nevoia de sprijin din partea personalului.</w:t>
      </w:r>
    </w:p>
    <w:p w14:paraId="24ED63DB" w14:textId="474734CA" w:rsidR="00FC72EE" w:rsidRDefault="00FC72EE" w:rsidP="00A52232">
      <w:pPr>
        <w:spacing w:after="0" w:line="240" w:lineRule="auto"/>
        <w:ind w:left="-180" w:right="-450" w:firstLine="900"/>
        <w:jc w:val="both"/>
        <w:rPr>
          <w:rFonts w:ascii="Times New Roman" w:hAnsi="Times New Roman"/>
          <w:iCs/>
          <w:sz w:val="24"/>
          <w:szCs w:val="24"/>
          <w:lang w:val="ro-RO"/>
        </w:rPr>
      </w:pPr>
      <w:r w:rsidRPr="00F80730">
        <w:rPr>
          <w:rFonts w:ascii="Times New Roman" w:hAnsi="Times New Roman"/>
          <w:bCs/>
          <w:iCs/>
          <w:sz w:val="24"/>
          <w:szCs w:val="24"/>
          <w:lang w:val="ro-RO"/>
        </w:rPr>
        <w:t>În cadrul Centrului de abilitare și reabilitare pentru persoane adulte cu dizabilități</w:t>
      </w:r>
      <w:r w:rsidRPr="00F80730">
        <w:rPr>
          <w:rFonts w:ascii="Times New Roman" w:hAnsi="Times New Roman"/>
          <w:b/>
          <w:bCs/>
          <w:iCs/>
          <w:sz w:val="24"/>
          <w:szCs w:val="24"/>
          <w:lang w:val="ro-RO"/>
        </w:rPr>
        <w:t xml:space="preserve"> </w:t>
      </w:r>
      <w:r w:rsidRPr="00F80730">
        <w:rPr>
          <w:rFonts w:ascii="Times New Roman" w:hAnsi="Times New Roman"/>
          <w:sz w:val="24"/>
          <w:szCs w:val="24"/>
          <w:lang w:val="ro-RO"/>
        </w:rPr>
        <w:t xml:space="preserve">Mitocu Dragomirnei </w:t>
      </w:r>
      <w:r w:rsidRPr="00F80730">
        <w:rPr>
          <w:rFonts w:ascii="Times New Roman" w:hAnsi="Times New Roman"/>
          <w:iCs/>
          <w:sz w:val="24"/>
          <w:szCs w:val="24"/>
          <w:lang w:val="ro-RO"/>
        </w:rPr>
        <w:t>se vor desfășura un ansamblu de servicii și activități, cu preponderență de abilitare și reabilitare, realizate pentru a răspunde nevoilor individuale specifice ale persoanelor adulte cu dizabilități, în vederea dezvoltării poten</w:t>
      </w:r>
      <w:r w:rsidR="00F80730">
        <w:rPr>
          <w:rFonts w:ascii="Times New Roman" w:hAnsi="Times New Roman"/>
          <w:iCs/>
          <w:sz w:val="24"/>
          <w:szCs w:val="24"/>
          <w:lang w:val="ro-RO"/>
        </w:rPr>
        <w:t>ți</w:t>
      </w:r>
      <w:r w:rsidRPr="00F80730">
        <w:rPr>
          <w:rFonts w:ascii="Times New Roman" w:hAnsi="Times New Roman"/>
          <w:iCs/>
          <w:sz w:val="24"/>
          <w:szCs w:val="24"/>
          <w:lang w:val="ro-RO"/>
        </w:rPr>
        <w:t>alului personal care constau în:</w:t>
      </w:r>
    </w:p>
    <w:p w14:paraId="43C27351" w14:textId="77777777" w:rsidR="00F80730" w:rsidRPr="00F80730" w:rsidRDefault="00F80730" w:rsidP="00A52232">
      <w:pPr>
        <w:spacing w:after="0" w:line="240" w:lineRule="auto"/>
        <w:ind w:left="-180" w:right="-450" w:firstLine="900"/>
        <w:jc w:val="both"/>
        <w:rPr>
          <w:rFonts w:ascii="Times New Roman" w:hAnsi="Times New Roman"/>
          <w:iCs/>
          <w:sz w:val="24"/>
          <w:szCs w:val="24"/>
          <w:lang w:val="ro-RO"/>
        </w:rPr>
      </w:pPr>
    </w:p>
    <w:p w14:paraId="421C98BB" w14:textId="2EC39E46"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bCs/>
          <w:sz w:val="24"/>
          <w:szCs w:val="24"/>
          <w:lang w:val="ro-RO"/>
        </w:rPr>
        <w:t>1. A</w:t>
      </w:r>
      <w:r w:rsidRPr="00F80730">
        <w:rPr>
          <w:rFonts w:ascii="Times New Roman" w:hAnsi="Times New Roman"/>
          <w:b/>
          <w:sz w:val="24"/>
          <w:szCs w:val="24"/>
          <w:lang w:val="ro-RO"/>
        </w:rPr>
        <w:t>ctivită</w:t>
      </w:r>
      <w:r w:rsidR="00F80730">
        <w:rPr>
          <w:rFonts w:ascii="Times New Roman" w:hAnsi="Times New Roman"/>
          <w:b/>
          <w:sz w:val="24"/>
          <w:szCs w:val="24"/>
          <w:lang w:val="ro-RO"/>
        </w:rPr>
        <w:t>ț</w:t>
      </w:r>
      <w:r w:rsidRPr="00F80730">
        <w:rPr>
          <w:rFonts w:ascii="Times New Roman" w:hAnsi="Times New Roman"/>
          <w:b/>
          <w:sz w:val="24"/>
          <w:szCs w:val="24"/>
          <w:lang w:val="ro-RO"/>
        </w:rPr>
        <w:t>i de informare și asistență socială -</w:t>
      </w:r>
      <w:r w:rsidRPr="00F80730">
        <w:rPr>
          <w:rFonts w:ascii="Times New Roman" w:hAnsi="Times New Roman"/>
          <w:sz w:val="24"/>
          <w:szCs w:val="24"/>
          <w:lang w:val="ro-RO"/>
        </w:rPr>
        <w:t xml:space="preserve"> activități de informare și consiliere socială ce constau în: informare și consiliere cu privire la drepturile și facilitățile sociale, sprijin pentru menținerea relației beneficiarului cu familia, prieteni etc, informare și sprijin pentru realizarea demersurilor pentru obținerea de echipamente asistive; informare despre programele de lucru, facilită</w:t>
      </w:r>
      <w:r w:rsidR="00F80730">
        <w:rPr>
          <w:rFonts w:ascii="Times New Roman" w:hAnsi="Times New Roman"/>
          <w:sz w:val="24"/>
          <w:szCs w:val="24"/>
          <w:lang w:val="ro-RO"/>
        </w:rPr>
        <w:t>ț</w:t>
      </w:r>
      <w:r w:rsidRPr="00F80730">
        <w:rPr>
          <w:rFonts w:ascii="Times New Roman" w:hAnsi="Times New Roman"/>
          <w:sz w:val="24"/>
          <w:szCs w:val="24"/>
          <w:lang w:val="ro-RO"/>
        </w:rPr>
        <w:t>ile oferite de cabinete medicale, servicii de abilitare și reabilitare, servicii balneo, informare privind rețelele  de suport existente formate din persoane aflate în situații asemănătoare, informare despre activități și servicii alternative sau complementare oferite de furnizori sociali privați, îndeosebi organizații neguvernamentale, informare și sprijin pentru realizarea demersurilor pentru adaptarea locuin</w:t>
      </w:r>
      <w:r w:rsidR="00F80730">
        <w:rPr>
          <w:rFonts w:ascii="Times New Roman" w:hAnsi="Times New Roman"/>
          <w:sz w:val="24"/>
          <w:szCs w:val="24"/>
          <w:lang w:val="ro-RO"/>
        </w:rPr>
        <w:t>ț</w:t>
      </w:r>
      <w:r w:rsidRPr="00F80730">
        <w:rPr>
          <w:rFonts w:ascii="Times New Roman" w:hAnsi="Times New Roman"/>
          <w:sz w:val="24"/>
          <w:szCs w:val="24"/>
          <w:lang w:val="ro-RO"/>
        </w:rPr>
        <w:t xml:space="preserve">ei, altele. </w:t>
      </w:r>
    </w:p>
    <w:p w14:paraId="5E1C2568" w14:textId="45E9CA39" w:rsidR="00FC72EE" w:rsidRPr="00F80730" w:rsidRDefault="00FC72EE" w:rsidP="00F80730">
      <w:pPr>
        <w:spacing w:after="0" w:line="240" w:lineRule="auto"/>
        <w:ind w:left="-180" w:right="-450" w:firstLine="747"/>
        <w:jc w:val="both"/>
        <w:rPr>
          <w:rFonts w:ascii="Times New Roman" w:hAnsi="Times New Roman"/>
          <w:sz w:val="24"/>
          <w:szCs w:val="24"/>
          <w:lang w:val="ro-RO"/>
        </w:rPr>
      </w:pPr>
      <w:r w:rsidRPr="00F80730">
        <w:rPr>
          <w:rFonts w:ascii="Times New Roman" w:hAnsi="Times New Roman"/>
          <w:sz w:val="24"/>
          <w:szCs w:val="24"/>
          <w:lang w:val="ro-RO"/>
        </w:rPr>
        <w:t>Asistentul social se implica în realizarea activităților în cadrul cabinetului psiho-social în cazul consilierii individuale și în camera de zi în cazul în cadrul unor sesiuni de informare sau consilierii de grup. Activitatea asistentului social de consiliere individuală desfășurată în cabinetul psiho-social are loc într-un spațiu dotat cu mobilier care să asigure confortul și starea de intimitate necesară unei astfel de activități: canapea, măsuță pentru servit dulciuri, ceai sau cafea fără cofeină, taburet pentru asigurarea unei poziții relaxate a corpului, birou dotat cu aparatură IT. De</w:t>
      </w:r>
      <w:r w:rsidR="00F80730">
        <w:rPr>
          <w:rFonts w:ascii="Times New Roman" w:hAnsi="Times New Roman"/>
          <w:sz w:val="24"/>
          <w:szCs w:val="24"/>
          <w:lang w:val="ro-RO"/>
        </w:rPr>
        <w:t xml:space="preserve"> </w:t>
      </w:r>
      <w:r w:rsidRPr="00F80730">
        <w:rPr>
          <w:rFonts w:ascii="Times New Roman" w:hAnsi="Times New Roman"/>
          <w:sz w:val="24"/>
          <w:szCs w:val="24"/>
          <w:lang w:val="ro-RO"/>
        </w:rPr>
        <w:t xml:space="preserve">asemenea asistentul social dispune de acces la internet, imprimată și scaner, telefon de serviciu, materiale de papetărie utilizate în timpul consilierilor: hârtie de diverse culori si densități, instrumente de scris și de colorat de diverse feluri și culori, materiale informative. Spațiul este amenajat cu afișe și tablouri speciale pentru crearea unui ambient plăcut în corelație cu specificul persoanelor asistate. </w:t>
      </w:r>
    </w:p>
    <w:p w14:paraId="78D40110" w14:textId="3C2D5A5B" w:rsidR="00FC72EE" w:rsidRPr="00F80730" w:rsidRDefault="00FC72EE" w:rsidP="00F80730">
      <w:pPr>
        <w:spacing w:after="0" w:line="240" w:lineRule="auto"/>
        <w:ind w:left="-180" w:right="-450" w:firstLine="747"/>
        <w:jc w:val="both"/>
        <w:rPr>
          <w:rFonts w:ascii="Times New Roman" w:hAnsi="Times New Roman"/>
          <w:sz w:val="24"/>
          <w:szCs w:val="24"/>
          <w:lang w:val="ro-RO"/>
        </w:rPr>
      </w:pPr>
      <w:r w:rsidRPr="00F80730">
        <w:rPr>
          <w:rFonts w:ascii="Times New Roman" w:hAnsi="Times New Roman"/>
          <w:sz w:val="24"/>
          <w:szCs w:val="24"/>
          <w:lang w:val="ro-RO"/>
        </w:rPr>
        <w:t>Consilierea de grup și informarea se realizează în spațiul amenajat ca un spațiu de relaxare</w:t>
      </w:r>
      <w:r w:rsidR="00A52232" w:rsidRPr="00F80730">
        <w:rPr>
          <w:rFonts w:ascii="Times New Roman" w:hAnsi="Times New Roman"/>
          <w:sz w:val="24"/>
          <w:szCs w:val="24"/>
          <w:lang w:val="ro-RO"/>
        </w:rPr>
        <w:t>.</w:t>
      </w:r>
      <w:r w:rsidRPr="00F80730">
        <w:rPr>
          <w:rFonts w:ascii="Times New Roman" w:hAnsi="Times New Roman"/>
          <w:sz w:val="24"/>
          <w:szCs w:val="24"/>
          <w:lang w:val="ro-RO"/>
        </w:rPr>
        <w:t xml:space="preserve"> În perioadele calde și însorite ale anului, pentru diversificare, activitatea de consiliere se mai desfășoară și în jurul mesei din foișorul exterior.</w:t>
      </w:r>
    </w:p>
    <w:p w14:paraId="7839AD6F" w14:textId="7BE48064"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2. Consiliere </w:t>
      </w:r>
      <w:r w:rsidR="00A52232" w:rsidRPr="00F80730">
        <w:rPr>
          <w:rFonts w:ascii="Times New Roman" w:hAnsi="Times New Roman"/>
          <w:b/>
          <w:sz w:val="24"/>
          <w:szCs w:val="24"/>
          <w:lang w:val="ro-RO"/>
        </w:rPr>
        <w:t>logopedică/</w:t>
      </w:r>
      <w:r w:rsidRPr="00F80730">
        <w:rPr>
          <w:rFonts w:ascii="Times New Roman" w:hAnsi="Times New Roman"/>
          <w:b/>
          <w:sz w:val="24"/>
          <w:szCs w:val="24"/>
          <w:lang w:val="ro-RO"/>
        </w:rPr>
        <w:t xml:space="preserve">psihologică - activități pentru menținerea echilibrului psiho-afectiv și optimizare personală prin consiliere </w:t>
      </w:r>
      <w:r w:rsidR="00A52232" w:rsidRPr="00F80730">
        <w:rPr>
          <w:rFonts w:ascii="Times New Roman" w:hAnsi="Times New Roman"/>
          <w:b/>
          <w:sz w:val="24"/>
          <w:szCs w:val="24"/>
          <w:lang w:val="ro-RO"/>
        </w:rPr>
        <w:t>logopedică/</w:t>
      </w:r>
      <w:r w:rsidRPr="00F80730">
        <w:rPr>
          <w:rFonts w:ascii="Times New Roman" w:hAnsi="Times New Roman"/>
          <w:b/>
          <w:sz w:val="24"/>
          <w:szCs w:val="24"/>
          <w:lang w:val="ro-RO"/>
        </w:rPr>
        <w:t>psihologică</w:t>
      </w:r>
      <w:r w:rsidR="00A52232" w:rsidRPr="00F80730">
        <w:rPr>
          <w:rFonts w:ascii="Times New Roman" w:hAnsi="Times New Roman"/>
          <w:b/>
          <w:sz w:val="24"/>
          <w:szCs w:val="24"/>
          <w:lang w:val="ro-RO"/>
        </w:rPr>
        <w:t>.</w:t>
      </w:r>
    </w:p>
    <w:p w14:paraId="57BF6772" w14:textId="6551D3E8"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lastRenderedPageBreak/>
        <w:t xml:space="preserve">Activitățile vor fi asigurate de către psiholog și se vor desfășura în cadrul cabinetului psiho-social în cazul consilierii individuale și/sau în camera de zi în cazul </w:t>
      </w:r>
      <w:r w:rsidR="00F80730">
        <w:rPr>
          <w:rFonts w:ascii="Times New Roman" w:hAnsi="Times New Roman"/>
          <w:sz w:val="24"/>
          <w:szCs w:val="24"/>
          <w:lang w:val="ro-RO"/>
        </w:rPr>
        <w:t>ș</w:t>
      </w:r>
      <w:r w:rsidRPr="00F80730">
        <w:rPr>
          <w:rFonts w:ascii="Times New Roman" w:hAnsi="Times New Roman"/>
          <w:sz w:val="24"/>
          <w:szCs w:val="24"/>
          <w:lang w:val="ro-RO"/>
        </w:rPr>
        <w:t>edin</w:t>
      </w:r>
      <w:r w:rsidR="00F80730">
        <w:rPr>
          <w:rFonts w:ascii="Times New Roman" w:hAnsi="Times New Roman"/>
          <w:sz w:val="24"/>
          <w:szCs w:val="24"/>
          <w:lang w:val="ro-RO"/>
        </w:rPr>
        <w:t>ț</w:t>
      </w:r>
      <w:r w:rsidRPr="00F80730">
        <w:rPr>
          <w:rFonts w:ascii="Times New Roman" w:hAnsi="Times New Roman"/>
          <w:sz w:val="24"/>
          <w:szCs w:val="24"/>
          <w:lang w:val="ro-RO"/>
        </w:rPr>
        <w:t xml:space="preserve">elor de grup. </w:t>
      </w:r>
    </w:p>
    <w:p w14:paraId="441390C9" w14:textId="0ACB238E"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3. Abilitare și reabilitare - activități de abilitare și reabilitare pentru dezvoltarea potențialului funcțional</w:t>
      </w:r>
      <w:r w:rsidRPr="00F80730">
        <w:rPr>
          <w:rFonts w:ascii="Times New Roman" w:hAnsi="Times New Roman"/>
          <w:sz w:val="24"/>
          <w:szCs w:val="24"/>
          <w:lang w:val="ro-RO"/>
        </w:rPr>
        <w:t xml:space="preserve"> după caz, care constau în: logopedie sau psihoterapie, masaj, kinetoterapie, artterapie (modelaj, sculptură, pictură sau desen, decora</w:t>
      </w:r>
      <w:r w:rsidR="00F80730">
        <w:rPr>
          <w:rFonts w:ascii="Times New Roman" w:hAnsi="Times New Roman"/>
          <w:sz w:val="24"/>
          <w:szCs w:val="24"/>
          <w:lang w:val="ro-RO"/>
        </w:rPr>
        <w:t>ț</w:t>
      </w:r>
      <w:r w:rsidRPr="00F80730">
        <w:rPr>
          <w:rFonts w:ascii="Times New Roman" w:hAnsi="Times New Roman"/>
          <w:sz w:val="24"/>
          <w:szCs w:val="24"/>
          <w:lang w:val="ro-RO"/>
        </w:rPr>
        <w:t>iuni pe diverse materiale, artizanat, dans, muzică, teatru) sau terapie prin muzică, stimulare psiho-senzorio-motorie și terapie ocupa</w:t>
      </w:r>
      <w:r w:rsidR="00F80730">
        <w:rPr>
          <w:rFonts w:ascii="Times New Roman" w:hAnsi="Times New Roman"/>
          <w:sz w:val="24"/>
          <w:szCs w:val="24"/>
          <w:lang w:val="ro-RO"/>
        </w:rPr>
        <w:t>ț</w:t>
      </w:r>
      <w:r w:rsidRPr="00F80730">
        <w:rPr>
          <w:rFonts w:ascii="Times New Roman" w:hAnsi="Times New Roman"/>
          <w:sz w:val="24"/>
          <w:szCs w:val="24"/>
          <w:lang w:val="ro-RO"/>
        </w:rPr>
        <w:t>ională, activită</w:t>
      </w:r>
      <w:r w:rsidR="00F80730">
        <w:rPr>
          <w:rFonts w:ascii="Times New Roman" w:hAnsi="Times New Roman"/>
          <w:sz w:val="24"/>
          <w:szCs w:val="24"/>
          <w:lang w:val="ro-RO"/>
        </w:rPr>
        <w:t>ț</w:t>
      </w:r>
      <w:r w:rsidRPr="00F80730">
        <w:rPr>
          <w:rFonts w:ascii="Times New Roman" w:hAnsi="Times New Roman"/>
          <w:sz w:val="24"/>
          <w:szCs w:val="24"/>
          <w:lang w:val="ro-RO"/>
        </w:rPr>
        <w:t>i de tip voca</w:t>
      </w:r>
      <w:r w:rsidR="00F80730">
        <w:rPr>
          <w:rFonts w:ascii="Times New Roman" w:hAnsi="Times New Roman"/>
          <w:sz w:val="24"/>
          <w:szCs w:val="24"/>
          <w:lang w:val="ro-RO"/>
        </w:rPr>
        <w:t>ț</w:t>
      </w:r>
      <w:r w:rsidRPr="00F80730">
        <w:rPr>
          <w:rFonts w:ascii="Times New Roman" w:hAnsi="Times New Roman"/>
          <w:sz w:val="24"/>
          <w:szCs w:val="24"/>
          <w:lang w:val="ro-RO"/>
        </w:rPr>
        <w:t>ional /ocupa</w:t>
      </w:r>
      <w:r w:rsidR="00F80730">
        <w:rPr>
          <w:rFonts w:ascii="Times New Roman" w:hAnsi="Times New Roman"/>
          <w:sz w:val="24"/>
          <w:szCs w:val="24"/>
          <w:lang w:val="ro-RO"/>
        </w:rPr>
        <w:t>ț</w:t>
      </w:r>
      <w:r w:rsidRPr="00F80730">
        <w:rPr>
          <w:rFonts w:ascii="Times New Roman" w:hAnsi="Times New Roman"/>
          <w:sz w:val="24"/>
          <w:szCs w:val="24"/>
          <w:lang w:val="ro-RO"/>
        </w:rPr>
        <w:t>ional.</w:t>
      </w:r>
    </w:p>
    <w:p w14:paraId="3DA6524D" w14:textId="019CECC7" w:rsidR="00FC72EE" w:rsidRPr="00F80730" w:rsidRDefault="00FC72EE" w:rsidP="00F80730">
      <w:pPr>
        <w:spacing w:after="0" w:line="240" w:lineRule="auto"/>
        <w:ind w:left="-180" w:right="-450" w:firstLine="747"/>
        <w:jc w:val="both"/>
        <w:rPr>
          <w:rFonts w:ascii="Times New Roman" w:hAnsi="Times New Roman"/>
          <w:sz w:val="24"/>
          <w:szCs w:val="24"/>
          <w:lang w:val="ro-RO"/>
        </w:rPr>
      </w:pPr>
      <w:r w:rsidRPr="00F80730">
        <w:rPr>
          <w:rFonts w:ascii="Times New Roman" w:hAnsi="Times New Roman"/>
          <w:sz w:val="24"/>
          <w:szCs w:val="24"/>
          <w:lang w:val="ro-RO"/>
        </w:rPr>
        <w:t xml:space="preserve"> Activitățile se  desfăș</w:t>
      </w:r>
      <w:r w:rsidR="00F80730">
        <w:rPr>
          <w:rFonts w:ascii="Times New Roman" w:hAnsi="Times New Roman"/>
          <w:sz w:val="24"/>
          <w:szCs w:val="24"/>
          <w:lang w:val="ro-RO"/>
        </w:rPr>
        <w:t>oa</w:t>
      </w:r>
      <w:r w:rsidRPr="00F80730">
        <w:rPr>
          <w:rFonts w:ascii="Times New Roman" w:hAnsi="Times New Roman"/>
          <w:sz w:val="24"/>
          <w:szCs w:val="24"/>
          <w:lang w:val="ro-RO"/>
        </w:rPr>
        <w:t>r</w:t>
      </w:r>
      <w:r w:rsidR="00F80730">
        <w:rPr>
          <w:rFonts w:ascii="Times New Roman" w:hAnsi="Times New Roman"/>
          <w:sz w:val="24"/>
          <w:szCs w:val="24"/>
          <w:lang w:val="ro-RO"/>
        </w:rPr>
        <w:t>ă</w:t>
      </w:r>
      <w:r w:rsidRPr="00F80730">
        <w:rPr>
          <w:rFonts w:ascii="Times New Roman" w:hAnsi="Times New Roman"/>
          <w:sz w:val="24"/>
          <w:szCs w:val="24"/>
          <w:lang w:val="ro-RO"/>
        </w:rPr>
        <w:t xml:space="preserve"> în spațiile special amen</w:t>
      </w:r>
      <w:r w:rsidR="00F80730">
        <w:rPr>
          <w:rFonts w:ascii="Times New Roman" w:hAnsi="Times New Roman"/>
          <w:sz w:val="24"/>
          <w:szCs w:val="24"/>
          <w:lang w:val="ro-RO"/>
        </w:rPr>
        <w:t>a</w:t>
      </w:r>
      <w:r w:rsidRPr="00F80730">
        <w:rPr>
          <w:rFonts w:ascii="Times New Roman" w:hAnsi="Times New Roman"/>
          <w:sz w:val="24"/>
          <w:szCs w:val="24"/>
          <w:lang w:val="ro-RO"/>
        </w:rPr>
        <w:t>jate în sala de kinetoterapie, atelierul de terapie ocupa</w:t>
      </w:r>
      <w:r w:rsidR="00F80730">
        <w:rPr>
          <w:rFonts w:ascii="Times New Roman" w:hAnsi="Times New Roman"/>
          <w:sz w:val="24"/>
          <w:szCs w:val="24"/>
          <w:lang w:val="ro-RO"/>
        </w:rPr>
        <w:t>ț</w:t>
      </w:r>
      <w:r w:rsidRPr="00F80730">
        <w:rPr>
          <w:rFonts w:ascii="Times New Roman" w:hAnsi="Times New Roman"/>
          <w:sz w:val="24"/>
          <w:szCs w:val="24"/>
          <w:lang w:val="ro-RO"/>
        </w:rPr>
        <w:t xml:space="preserve">ională, camera de zi, grădina terapeutică din jurul centrului și vor fi asigurate de următoarele categorii de personal: </w:t>
      </w:r>
      <w:r w:rsidR="00A52232" w:rsidRPr="00F80730">
        <w:rPr>
          <w:rFonts w:ascii="Times New Roman" w:hAnsi="Times New Roman"/>
          <w:sz w:val="24"/>
          <w:szCs w:val="24"/>
          <w:lang w:val="ro-RO"/>
        </w:rPr>
        <w:t>logoped/</w:t>
      </w:r>
      <w:r w:rsidRPr="00F80730">
        <w:rPr>
          <w:rFonts w:ascii="Times New Roman" w:hAnsi="Times New Roman"/>
          <w:sz w:val="24"/>
          <w:szCs w:val="24"/>
          <w:lang w:val="ro-RO"/>
        </w:rPr>
        <w:t xml:space="preserve">psiholog, educator, pedagog de recuperare, kinetoterapeut, instructor de ergoterapie, infirmieri. </w:t>
      </w:r>
    </w:p>
    <w:p w14:paraId="30B0214D" w14:textId="7777777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Activitatea de abilitare și reabilitare logopedică și de psihoterapie se realizează cu specialiștii implicați pe bază de parteneriat și protocoale de colaborare individuale sau cu diversele instituții din comunitate. Centrul are în planul de dezvoltare planificate cursuri de formare a personalului de specialitate în vederea realizării pe viitor a activităților de abilitare cu specialiști proprii.  </w:t>
      </w:r>
    </w:p>
    <w:p w14:paraId="6FFA4BD4" w14:textId="7C1C709D"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Centrul are angajat un kinetoterapeut care are specializări periodice pe terapii alternative de ameliorare a dureri și a tensiunilor musculare. Acesta își desfășoară activitatea în sala de kinetoterapie care este este dotată cu spalier, pat pentru masaj, bandă de alergat, stepper, bicicletă medicinală, mingi şi benzi speciale pentru recuperare, paravan mobil pentru respectarea intimită</w:t>
      </w:r>
      <w:r w:rsidR="00F80730">
        <w:rPr>
          <w:rFonts w:ascii="Times New Roman" w:hAnsi="Times New Roman"/>
          <w:sz w:val="24"/>
          <w:szCs w:val="24"/>
          <w:lang w:val="ro-RO"/>
        </w:rPr>
        <w:t>ț</w:t>
      </w:r>
      <w:r w:rsidRPr="00F80730">
        <w:rPr>
          <w:rFonts w:ascii="Times New Roman" w:hAnsi="Times New Roman"/>
          <w:sz w:val="24"/>
          <w:szCs w:val="24"/>
          <w:lang w:val="ro-RO"/>
        </w:rPr>
        <w:t xml:space="preserve">ii persoanelor asistate, sursă de muzică de relaxare și de redare video a diverselor programe de recuperare fizică. </w:t>
      </w:r>
    </w:p>
    <w:p w14:paraId="703C0171" w14:textId="674892D3"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Atelierul de terapie ocupațională este amenajat într-un spațiu propriu, organizat pe cinci zone de activități în funcție de potențialul restant al persoanelor asistate cât și în funcție de domeniile de interes ale acestora: lectură, activitate pe calculator, exersarea motricității fine și menținerea creativității personale și a spiritului tradi</w:t>
      </w:r>
      <w:r w:rsidR="00F80730">
        <w:rPr>
          <w:rFonts w:ascii="Times New Roman" w:hAnsi="Times New Roman"/>
          <w:sz w:val="24"/>
          <w:szCs w:val="24"/>
          <w:lang w:val="ro-RO"/>
        </w:rPr>
        <w:t>ț</w:t>
      </w:r>
      <w:r w:rsidRPr="00F80730">
        <w:rPr>
          <w:rFonts w:ascii="Times New Roman" w:hAnsi="Times New Roman"/>
          <w:sz w:val="24"/>
          <w:szCs w:val="24"/>
          <w:lang w:val="ro-RO"/>
        </w:rPr>
        <w:t>ional zonal prin activități de împletit, cusături tradiționale, artterapie, artă plastică, abilitare manuală efectuată pe cele patru categorii de activități disti</w:t>
      </w:r>
      <w:r w:rsidR="00F80730">
        <w:rPr>
          <w:rFonts w:ascii="Times New Roman" w:hAnsi="Times New Roman"/>
          <w:sz w:val="24"/>
          <w:szCs w:val="24"/>
          <w:lang w:val="ro-RO"/>
        </w:rPr>
        <w:t>n</w:t>
      </w:r>
      <w:r w:rsidRPr="00F80730">
        <w:rPr>
          <w:rFonts w:ascii="Times New Roman" w:hAnsi="Times New Roman"/>
          <w:sz w:val="24"/>
          <w:szCs w:val="24"/>
          <w:lang w:val="ro-RO"/>
        </w:rPr>
        <w:t>cte: Artă rustică, Mâini dibace, Tradiția în culori și Colțul anotimpurilor. Activitatea este coordonată de către un ergoterapeut care îmbină materialele de lucru clasice cu material reciclate și cele din natură și realizează activitatea în funcție de tipologia fiecărui asistat în parte cât și după evenimentele anuale majore pentru diversificarea ac</w:t>
      </w:r>
      <w:r w:rsidR="00F80730">
        <w:rPr>
          <w:rFonts w:ascii="Times New Roman" w:hAnsi="Times New Roman"/>
          <w:sz w:val="24"/>
          <w:szCs w:val="24"/>
          <w:lang w:val="ro-RO"/>
        </w:rPr>
        <w:t>tivităților</w:t>
      </w:r>
      <w:r w:rsidRPr="00F80730">
        <w:rPr>
          <w:rFonts w:ascii="Times New Roman" w:hAnsi="Times New Roman"/>
          <w:sz w:val="24"/>
          <w:szCs w:val="24"/>
          <w:lang w:val="ro-RO"/>
        </w:rPr>
        <w:t xml:space="preserve"> și pentru varietatea temelor propuse în vederea stimulării interesului beneficiarilor.</w:t>
      </w:r>
    </w:p>
    <w:p w14:paraId="49104EF3" w14:textId="2F8B1A0C"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Dezvoltarea potențialului funcțional se desfășoară sezonier și în grădina terapeutică. Centru dispune de un teren arabil pe care îl cultivă cu plante medicinale, căpșuni, zmeură și culturi anuale. Activitatea este asigurată de pedagogii de recuperare și de infirmieri care organizează activitatea în funcție de interesul beneficiarilor vis-à-vis de grădinărit și după nevoia fiecăruia de recuperare. Se încearcă dezvoltarea sim</w:t>
      </w:r>
      <w:r w:rsidR="00F80730">
        <w:rPr>
          <w:rFonts w:ascii="Times New Roman" w:hAnsi="Times New Roman"/>
          <w:sz w:val="24"/>
          <w:szCs w:val="24"/>
          <w:lang w:val="ro-RO"/>
        </w:rPr>
        <w:t>ț</w:t>
      </w:r>
      <w:r w:rsidRPr="00F80730">
        <w:rPr>
          <w:rFonts w:ascii="Times New Roman" w:hAnsi="Times New Roman"/>
          <w:sz w:val="24"/>
          <w:szCs w:val="24"/>
          <w:lang w:val="ro-RO"/>
        </w:rPr>
        <w:t>ului estetic, menținerea potențialului existent cât și identificarea și dezvoltarea unor abilități noi în rândul beneficiarilor.</w:t>
      </w:r>
    </w:p>
    <w:p w14:paraId="11B1A6B5"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4. Îngrijire și asistență - activități de îngrijire și asistență</w:t>
      </w:r>
      <w:r w:rsidRPr="00F80730">
        <w:rPr>
          <w:rFonts w:ascii="Times New Roman" w:hAnsi="Times New Roman"/>
          <w:sz w:val="24"/>
          <w:szCs w:val="24"/>
          <w:lang w:val="ro-RO"/>
        </w:rPr>
        <w:t xml:space="preserve">,  după caz, constând în: sprijin pentru îmbrăcat/dezbrăcat, încălțat/descălțat, alegerea hainelor adecvate; sprijin pentru asigurarea igienei zilnice (spălat și șters, îngrijirea propriului corp și a părților acestuia, igiena eliminărilor, schimbarea materialelor igienico-sanitare etc.); sprijin pentru administrarea medicamentației, în limita competenței, pe baza recomandărilor medicului de familie/specialist; sprijin pentru probleme specifice de tip cataterizare, prevenirea ulcerului de decubit (tratarea escarelor) și altele; sprijin pentru schimbarea poziției corpului, pentru a trece corpul din poziție orizontală în altă poziție, întoarcerea de pe o parte pe cealaltă a corpului; sprijin pentru transfer și mobilizare, pentru deplasarea în interior / exterior, inclusiv efectuarea de cumpărături; sprijin pentru comunicare, altele. Fiecărui beneficiar îi sunt asigurate obiecte de igienă personală. </w:t>
      </w:r>
    </w:p>
    <w:p w14:paraId="67552CD7" w14:textId="7777777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lastRenderedPageBreak/>
        <w:t>Activitățile respectă demnitatea și intimitatea beneficiarului desfășurându-se în dormitoare, băi, cabinetul medical și  vor fi asigurate de următoarele categorii de personal normat: medic, asistenți medicali, kinetorterapeut, pedagogi de recuperare, infirmieri.</w:t>
      </w:r>
    </w:p>
    <w:p w14:paraId="49A6320F"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Baia pentru persoanele greu mobilizante este dotată cu suporți speciali de sprijin pentru efectuarea nevoilor fiziologice și a igienei corporale.</w:t>
      </w:r>
    </w:p>
    <w:p w14:paraId="07DB5041" w14:textId="66736B40"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Cabinetul medical dispune de aparatura medicală necesară (termometru, tensiometru, glucometru, cântar), pat pentru tratamentele u</w:t>
      </w:r>
      <w:r w:rsidR="00F80730">
        <w:rPr>
          <w:rFonts w:ascii="Times New Roman" w:hAnsi="Times New Roman"/>
          <w:sz w:val="24"/>
          <w:szCs w:val="24"/>
          <w:lang w:val="ro-RO"/>
        </w:rPr>
        <w:t>ș</w:t>
      </w:r>
      <w:r w:rsidRPr="00F80730">
        <w:rPr>
          <w:rFonts w:ascii="Times New Roman" w:hAnsi="Times New Roman"/>
          <w:sz w:val="24"/>
          <w:szCs w:val="24"/>
          <w:lang w:val="ro-RO"/>
        </w:rPr>
        <w:t>oare, saltea antiescare, dulap pentru medica</w:t>
      </w:r>
      <w:r w:rsidR="00F80730">
        <w:rPr>
          <w:rFonts w:ascii="Times New Roman" w:hAnsi="Times New Roman"/>
          <w:sz w:val="24"/>
          <w:szCs w:val="24"/>
          <w:lang w:val="ro-RO"/>
        </w:rPr>
        <w:t>ț</w:t>
      </w:r>
      <w:r w:rsidRPr="00F80730">
        <w:rPr>
          <w:rFonts w:ascii="Times New Roman" w:hAnsi="Times New Roman"/>
          <w:sz w:val="24"/>
          <w:szCs w:val="24"/>
          <w:lang w:val="ro-RO"/>
        </w:rPr>
        <w:t>ia de urgen</w:t>
      </w:r>
      <w:r w:rsidR="00F80730">
        <w:rPr>
          <w:rFonts w:ascii="Times New Roman" w:hAnsi="Times New Roman"/>
          <w:sz w:val="24"/>
          <w:szCs w:val="24"/>
          <w:lang w:val="ro-RO"/>
        </w:rPr>
        <w:t>ț</w:t>
      </w:r>
      <w:r w:rsidRPr="00F80730">
        <w:rPr>
          <w:rFonts w:ascii="Times New Roman" w:hAnsi="Times New Roman"/>
          <w:sz w:val="24"/>
          <w:szCs w:val="24"/>
          <w:lang w:val="ro-RO"/>
        </w:rPr>
        <w:t>ă, frigider pentru probe, etc.. Medicul angajat efectueză consultațiile individual, asistat de asistentul medical periodic sau ori de c</w:t>
      </w:r>
      <w:r w:rsidR="00F80730">
        <w:rPr>
          <w:rFonts w:ascii="Times New Roman" w:hAnsi="Times New Roman"/>
          <w:sz w:val="24"/>
          <w:szCs w:val="24"/>
          <w:lang w:val="ro-RO"/>
        </w:rPr>
        <w:t>â</w:t>
      </w:r>
      <w:r w:rsidRPr="00F80730">
        <w:rPr>
          <w:rFonts w:ascii="Times New Roman" w:hAnsi="Times New Roman"/>
          <w:sz w:val="24"/>
          <w:szCs w:val="24"/>
          <w:lang w:val="ro-RO"/>
        </w:rPr>
        <w:t>te ori este nevoie. Asistența medicală este asigurată 24 de ore, zilnic de către minim un asistent medical. Anexat camerei de gardă există o încăpere folosită ca izolator pentru cazurile contagioase sau pentru situațiile de urgență medicală pentru care este nevoie de asistență medicală permanentă. Izolatorul are iluminare și ventilație naturală corespunzătoare, baie proprie și este dotat cu mobilierul necesar.</w:t>
      </w:r>
    </w:p>
    <w:p w14:paraId="03A2892F"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5</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ctivități de dezvoltare a aptitudinilor cognitive</w:t>
      </w:r>
      <w:r w:rsidRPr="00F80730">
        <w:rPr>
          <w:rFonts w:ascii="Times New Roman" w:hAnsi="Times New Roman"/>
          <w:sz w:val="24"/>
          <w:szCs w:val="24"/>
          <w:lang w:val="ro-RO"/>
        </w:rPr>
        <w:t xml:space="preserve">, după caz, ce constau în aplicarea de tehnici și exerciții pentru ca beneficiarii să-și dezvolte aptitudinile cognitive, să-și folosească simțurile pentru a explora obiecte, să dezvolte elemente din învățarea de bază: copierea învățarea prin acțiuni cu două sau mai multe obiecte sau prin joc simbolic, dobândirea de informații, dobândirea limbajului suplimentar, repetarea, dobândirea de concepte legate de caracteristicile lucrurilor, persoanelor sau evenimentelor,  dezvoltarea competenței de a citi, scrie, socoti, dobândirea deprinderilor complexe; dezvoltarea concentrării, menținerea atenției asupra unor acțiuni/sarcini pe o durată adecvată, dezvoltarea gândirii, identificarea de răspunsuri și soluții la întrebări sau situații din programul zilnic, selectarea unei opțiuni pentru luarea unei decizii și ducerea la îndeplinire a acesteia. </w:t>
      </w:r>
    </w:p>
    <w:p w14:paraId="0D759310" w14:textId="7777777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Serviciile și activitățile se vor desfășura în cadrul atelierul de terapie ocupațională, camera de zi, cabinetul psiho-social,  grădina terapeutică, curtea centrului și vor fi asigurate de următoarele categorii de personal normat, psiholog, educator, pedagogi de recuperare, instructor de ergoterapie.  </w:t>
      </w:r>
    </w:p>
    <w:p w14:paraId="72978F1F"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6</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ctivități de dezvoltare a deprinderilor zilnice ale beneficiarilor</w:t>
      </w:r>
      <w:r w:rsidRPr="00F80730">
        <w:rPr>
          <w:rFonts w:ascii="Times New Roman" w:hAnsi="Times New Roman"/>
          <w:sz w:val="24"/>
          <w:szCs w:val="24"/>
          <w:lang w:val="ro-RO"/>
        </w:rPr>
        <w:t>, după caz, prin aplicarea de tehnici și exerciții pentru realizarea unei sarcini unice, îndeplinirea unor sarcini multiple, pentru organizarea, planificarea și finalizarea programului zilnic, exerciții pentru gestionarea timpului, pentru a face față stresului, situațiilor de tensiune, urgență sau criză,  pentru autocontrolul comportamentului și exprimării emoțiilor adecvate, altele. Personalul implicat în efectuarea activităților sunt: psiholog, educator, pedagogi de recuperare, instructor de ergoterapie, infirmieri. Activitățile se vor desfășura în orice locație a centrului  in funcție de activitate.</w:t>
      </w:r>
    </w:p>
    <w:p w14:paraId="3B5A8EF3"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7.</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 xml:space="preserve">ctivități de dezvoltare a deprinderilor de comunicare, </w:t>
      </w:r>
      <w:r w:rsidRPr="00F80730">
        <w:rPr>
          <w:rFonts w:ascii="Times New Roman" w:hAnsi="Times New Roman"/>
          <w:sz w:val="24"/>
          <w:szCs w:val="24"/>
          <w:lang w:val="ro-RO"/>
        </w:rPr>
        <w:t>după caz, constând în</w:t>
      </w:r>
      <w:r w:rsidRPr="00F80730">
        <w:rPr>
          <w:rFonts w:ascii="Times New Roman" w:hAnsi="Times New Roman"/>
          <w:b/>
          <w:sz w:val="24"/>
          <w:szCs w:val="24"/>
          <w:lang w:val="ro-RO"/>
        </w:rPr>
        <w:t xml:space="preserve">: </w:t>
      </w:r>
      <w:r w:rsidRPr="00F80730">
        <w:rPr>
          <w:rFonts w:ascii="Times New Roman" w:hAnsi="Times New Roman"/>
          <w:sz w:val="24"/>
          <w:szCs w:val="24"/>
          <w:lang w:val="ro-RO"/>
        </w:rPr>
        <w:t xml:space="preserve">aplicarea de tehnici și exerciții pentru comunicare prin mesaje verbale și non-verbale, dezvoltarea limbajului mimico-gestual, dezvoltarea abilităților de a schimba idei/conversa, de a discuta cu una sau mai multe persoane, utilizarea instrumentelor de comunicare, altele.  Serviciile și activitățile vor fi asigurate de următoarele categorii de personal normat: psiholog, educator, pedagogi de recuperare, instructor de ergoterapie, in cadrul cabinetului psiho-social, camera de zi, cabinetului de terapie ocupațională, în spațiu liber. </w:t>
      </w:r>
    </w:p>
    <w:p w14:paraId="1C2ACF54"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8.</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ctivități de dezvoltare a deprinderilor de mobilitate</w:t>
      </w:r>
      <w:r w:rsidRPr="00F80730">
        <w:rPr>
          <w:rFonts w:ascii="Times New Roman" w:hAnsi="Times New Roman"/>
          <w:sz w:val="24"/>
          <w:szCs w:val="24"/>
          <w:lang w:val="ro-RO"/>
        </w:rPr>
        <w:t xml:space="preserve"> după caz, constând în: exerciții pentru schimbarea poziției corpului, mutarea corpului dintr-un loc în altul, pentru mutarea sau manipularea obiectelor folosind mâna, degetele, brațul, alte părți ale corpului, pentru deplasarea prin mers sau alte forme, deplasarea folosind echipamente sau mijloace de transport. Serviciile și activitățile vor fi asigurate de următoarele categorii de personal normat:  medic, psiholog, educator, pedagogi de recuperare, asistenți medicali, instructor de ergoterapie, infirmieri, kinetoterapeut în cadrul cabinetului de kinetoterapie, dormitoare, spațiile comune, spațiu liber, comunitate, după caz. </w:t>
      </w:r>
    </w:p>
    <w:p w14:paraId="31609532" w14:textId="32B72A5E"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lastRenderedPageBreak/>
        <w:t>9. 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 xml:space="preserve">ctivități de dezvoltare a deprinderilor de autoîngrijire, </w:t>
      </w:r>
      <w:r w:rsidRPr="00F80730">
        <w:rPr>
          <w:rFonts w:ascii="Times New Roman" w:hAnsi="Times New Roman"/>
          <w:sz w:val="24"/>
          <w:szCs w:val="24"/>
          <w:lang w:val="ro-RO"/>
        </w:rPr>
        <w:t>după caz, constând în</w:t>
      </w:r>
      <w:r w:rsidRPr="00F80730">
        <w:rPr>
          <w:rFonts w:ascii="Times New Roman" w:hAnsi="Times New Roman"/>
          <w:b/>
          <w:sz w:val="24"/>
          <w:szCs w:val="24"/>
          <w:lang w:val="ro-RO"/>
        </w:rPr>
        <w:t xml:space="preserve">  - </w:t>
      </w:r>
      <w:r w:rsidRPr="00F80730">
        <w:rPr>
          <w:rFonts w:ascii="Times New Roman" w:hAnsi="Times New Roman"/>
          <w:sz w:val="24"/>
          <w:szCs w:val="24"/>
          <w:lang w:val="ro-RO"/>
        </w:rPr>
        <w:t xml:space="preserve">tehnici și exerciții pentru învățarea acțiunilor de spălat și șters corpul sau părțile corpului, de îngrijit pielea, dinții, părul, unghiile, nasul, de realizat toaleta intimă, de îmbrăcat/dezbrăcat, de mâncat/băut, exerciții de conștientizare privind alegerea </w:t>
      </w:r>
      <w:r w:rsidR="00F80730">
        <w:rPr>
          <w:rFonts w:ascii="Times New Roman" w:hAnsi="Times New Roman"/>
          <w:sz w:val="24"/>
          <w:szCs w:val="24"/>
          <w:lang w:val="ro-RO"/>
        </w:rPr>
        <w:t>obiectelor vestimentare</w:t>
      </w:r>
      <w:r w:rsidRPr="00F80730">
        <w:rPr>
          <w:rFonts w:ascii="Times New Roman" w:hAnsi="Times New Roman"/>
          <w:sz w:val="24"/>
          <w:szCs w:val="24"/>
          <w:lang w:val="ro-RO"/>
        </w:rPr>
        <w:t xml:space="preserve"> în mod adecvat în funcție de anotimp și eveniment, de păst</w:t>
      </w:r>
      <w:r w:rsidR="00F80730">
        <w:rPr>
          <w:rFonts w:ascii="Times New Roman" w:hAnsi="Times New Roman"/>
          <w:sz w:val="24"/>
          <w:szCs w:val="24"/>
          <w:lang w:val="ro-RO"/>
        </w:rPr>
        <w:t>r</w:t>
      </w:r>
      <w:r w:rsidRPr="00F80730">
        <w:rPr>
          <w:rFonts w:ascii="Times New Roman" w:hAnsi="Times New Roman"/>
          <w:sz w:val="24"/>
          <w:szCs w:val="24"/>
          <w:lang w:val="ro-RO"/>
        </w:rPr>
        <w:t>are în ordine și curățenie a obiectelor personale, altele. Personalul implicat în realizarea activităților sunt:  educator, pedagogi de recuperare, instructor de ergoterapie, infirmieri, kinetoterapeut. În funcție de activitate acestea se pot desfășura în dormitor, bai, sala de mese, în camera de zi în cadrul unor sesiuni, etc.</w:t>
      </w:r>
    </w:p>
    <w:p w14:paraId="3137D0FD" w14:textId="6A34C830"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10. Deprinderi de viață independentă</w:t>
      </w:r>
      <w:r w:rsidRPr="00F80730">
        <w:rPr>
          <w:rFonts w:ascii="Times New Roman" w:hAnsi="Times New Roman"/>
          <w:sz w:val="24"/>
          <w:szCs w:val="24"/>
          <w:lang w:val="ro-RO"/>
        </w:rPr>
        <w:t xml:space="preserve"> - </w:t>
      </w:r>
      <w:r w:rsidRPr="00F80730">
        <w:rPr>
          <w:rFonts w:ascii="Times New Roman" w:hAnsi="Times New Roman"/>
          <w:b/>
          <w:sz w:val="24"/>
          <w:szCs w:val="24"/>
          <w:lang w:val="ro-RO"/>
        </w:rPr>
        <w:t xml:space="preserve"> activități de dezvoltare a deprinderilor de îngrijire a propriei sănătăți</w:t>
      </w:r>
      <w:r w:rsidRPr="00F80730">
        <w:rPr>
          <w:rFonts w:ascii="Times New Roman" w:hAnsi="Times New Roman"/>
          <w:sz w:val="24"/>
          <w:szCs w:val="24"/>
          <w:lang w:val="ro-RO"/>
        </w:rPr>
        <w:t>, după caz</w:t>
      </w:r>
      <w:r w:rsidRPr="00F80730">
        <w:rPr>
          <w:rFonts w:ascii="Times New Roman" w:hAnsi="Times New Roman"/>
          <w:b/>
          <w:sz w:val="24"/>
          <w:szCs w:val="24"/>
          <w:lang w:val="ro-RO"/>
        </w:rPr>
        <w:t xml:space="preserve">, </w:t>
      </w:r>
      <w:r w:rsidRPr="00F80730">
        <w:rPr>
          <w:rFonts w:ascii="Times New Roman" w:hAnsi="Times New Roman"/>
          <w:sz w:val="24"/>
          <w:szCs w:val="24"/>
          <w:lang w:val="ro-RO"/>
        </w:rPr>
        <w:t>prin</w:t>
      </w:r>
      <w:r w:rsidRPr="00F80730">
        <w:rPr>
          <w:rFonts w:ascii="Times New Roman" w:hAnsi="Times New Roman"/>
          <w:b/>
          <w:sz w:val="24"/>
          <w:szCs w:val="24"/>
          <w:lang w:val="ro-RO"/>
        </w:rPr>
        <w:t xml:space="preserve"> </w:t>
      </w:r>
      <w:r w:rsidRPr="00F80730">
        <w:rPr>
          <w:rFonts w:ascii="Times New Roman" w:hAnsi="Times New Roman"/>
          <w:sz w:val="24"/>
          <w:szCs w:val="24"/>
          <w:lang w:val="ro-RO"/>
        </w:rPr>
        <w:t>aplicarea de tehnici și exerciții pentru ca beneficiarii să învețe cum să-și păstreze igiena personală și a spațiului de locuit, importanța menținerii unei diete echilibrate și a unei activități fizice zilnice, cum să facă față influențelor și presiunilor legate de riscuri precum consumul de alcool, droguri, infectarea cu infec</w:t>
      </w:r>
      <w:r w:rsidR="00F80730">
        <w:rPr>
          <w:rFonts w:ascii="Times New Roman" w:hAnsi="Times New Roman"/>
          <w:sz w:val="24"/>
          <w:szCs w:val="24"/>
          <w:lang w:val="ro-RO"/>
        </w:rPr>
        <w:t>ț</w:t>
      </w:r>
      <w:r w:rsidRPr="00F80730">
        <w:rPr>
          <w:rFonts w:ascii="Times New Roman" w:hAnsi="Times New Roman"/>
          <w:sz w:val="24"/>
          <w:szCs w:val="24"/>
          <w:lang w:val="ro-RO"/>
        </w:rPr>
        <w:t>ii cu transmitere sexuală, HIV/SIDA, exerciții de conștientizare pentru a înțelege și respecta sfatul medicului, pericolele ce pot amenința sau afecta securitatea personală sau a altora, provocând durere, riscurile legate de abuzul fizic asupra propriei persoane (loviri, mu</w:t>
      </w:r>
      <w:r w:rsidR="00F80730">
        <w:rPr>
          <w:rFonts w:ascii="Times New Roman" w:hAnsi="Times New Roman"/>
          <w:sz w:val="24"/>
          <w:szCs w:val="24"/>
          <w:lang w:val="ro-RO"/>
        </w:rPr>
        <w:t>ș</w:t>
      </w:r>
      <w:r w:rsidRPr="00F80730">
        <w:rPr>
          <w:rFonts w:ascii="Times New Roman" w:hAnsi="Times New Roman"/>
          <w:sz w:val="24"/>
          <w:szCs w:val="24"/>
          <w:lang w:val="ro-RO"/>
        </w:rPr>
        <w:t>cături, lovirea capului de diferite obiecte etc.), de înghi</w:t>
      </w:r>
      <w:r w:rsidR="00F80730">
        <w:rPr>
          <w:rFonts w:ascii="Times New Roman" w:hAnsi="Times New Roman"/>
          <w:sz w:val="24"/>
          <w:szCs w:val="24"/>
          <w:lang w:val="ro-RO"/>
        </w:rPr>
        <w:t>ț</w:t>
      </w:r>
      <w:r w:rsidRPr="00F80730">
        <w:rPr>
          <w:rFonts w:ascii="Times New Roman" w:hAnsi="Times New Roman"/>
          <w:sz w:val="24"/>
          <w:szCs w:val="24"/>
          <w:lang w:val="ro-RO"/>
        </w:rPr>
        <w:t>irea unor obiecte necomestibile, intoxica</w:t>
      </w:r>
      <w:r w:rsidR="00F80730">
        <w:rPr>
          <w:rFonts w:ascii="Times New Roman" w:hAnsi="Times New Roman"/>
          <w:sz w:val="24"/>
          <w:szCs w:val="24"/>
          <w:lang w:val="ro-RO"/>
        </w:rPr>
        <w:t>ț</w:t>
      </w:r>
      <w:r w:rsidRPr="00F80730">
        <w:rPr>
          <w:rFonts w:ascii="Times New Roman" w:hAnsi="Times New Roman"/>
          <w:sz w:val="24"/>
          <w:szCs w:val="24"/>
          <w:lang w:val="ro-RO"/>
        </w:rPr>
        <w:t xml:space="preserve">ii, loviri, traumatisme, altele. </w:t>
      </w:r>
    </w:p>
    <w:p w14:paraId="45594E0E" w14:textId="7777777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Serviciile și activitățile vor fi asigurate de următoarele categorii de personal:  medic, asistenți medicali, psiholog, educator, pedagogi de recuperare, instructor de ergoterapie, infirmieri, kinetoterapeut. Activitățile se vor desfășura atât în dormitorul beneficiarului cât și în camera de zi atunci când se desfășoară sesiuni de informare colectivă. </w:t>
      </w:r>
    </w:p>
    <w:p w14:paraId="0E144841"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Săptămânal se organizează informări sub formă de activități de grup, jocuri, vizionări de material video, exerciții practice, quiz-uri pe temele de interes enumerate. Acestea sunt coordonate de către angajații centrului sau în colaborare cu voluntari sau cu partenerii implicați.</w:t>
      </w:r>
    </w:p>
    <w:p w14:paraId="3B249EEF"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11. Deprinderi de viață independentă </w:t>
      </w:r>
      <w:r w:rsidRPr="00F80730">
        <w:rPr>
          <w:rFonts w:ascii="Times New Roman" w:hAnsi="Times New Roman"/>
          <w:sz w:val="24"/>
          <w:szCs w:val="24"/>
          <w:lang w:val="ro-RO"/>
        </w:rPr>
        <w:t>- a</w:t>
      </w:r>
      <w:r w:rsidRPr="00F80730">
        <w:rPr>
          <w:rFonts w:ascii="Times New Roman" w:hAnsi="Times New Roman"/>
          <w:b/>
          <w:sz w:val="24"/>
          <w:szCs w:val="24"/>
          <w:lang w:val="ro-RO"/>
        </w:rPr>
        <w:t>ctivități de dezvoltare a deprinderilor de autogospodărire,</w:t>
      </w:r>
      <w:r w:rsidRPr="00F80730">
        <w:rPr>
          <w:rFonts w:ascii="Times New Roman" w:hAnsi="Times New Roman"/>
          <w:sz w:val="24"/>
          <w:szCs w:val="24"/>
          <w:lang w:val="ro-RO"/>
        </w:rPr>
        <w:t xml:space="preserve"> constau în: aplicarea de tehnici și exerciții necesare pentru prepararea și servirea hranei, întreținerea veselei și tacâmurilor, curățenia spațiului propriu, gestionarea deșeurilor, curățenia și aranjarea îmbrăcămintei și încălțămintei, îngrijirea dispozitivelor de sprijin (ochelari, lupe, scaun rulat, cadru de mers etc.), conștientizarea acordării de ajutor pentru deplasare, comunicare, îngrijire etc., celorlalte persoane din cameră/grup. În funcție de tipul de activitate acestea se vor desfășura în bucătărie, sala de mese, dormitor. Serviciile și activitățile vor fi asigurate de următoarele categorii de personal normat: psiholog, educator, pedagogi de recuperare, instructor de ergoterapie, infirmieri. </w:t>
      </w:r>
    </w:p>
    <w:p w14:paraId="06F20EF2" w14:textId="7777777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Activitatea de dezvoltare a deprinderilor de autogospodărire se desfășoară după un grafic lunar pentru evitarea suprasolicitării sau dimpotrivă, a neimplicării în activitățile propuse. Periodic se organizează activități stimulative pe care le intitulăm generic ”Pofticioșii în bucătărie„ în care persoanele asistate își pot exprima dorința față de un fel de mâncare dorit și își pot exercita abilitățile de prepare a alimentelor în bucătăria centrului, sub supravegherea bucătarului. Aceștia au la dispoziție material primă, vesela , instrumentarul specific cât și aparatura electrocasnică din dotare pentru realizarea produsului alimentar dorit.</w:t>
      </w:r>
    </w:p>
    <w:p w14:paraId="0F33FE68"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12</w:t>
      </w:r>
      <w:r w:rsidRPr="00F80730">
        <w:rPr>
          <w:rFonts w:ascii="Times New Roman" w:hAnsi="Times New Roman"/>
          <w:sz w:val="24"/>
          <w:szCs w:val="24"/>
          <w:lang w:val="ro-RO"/>
        </w:rPr>
        <w:t xml:space="preserve">. </w:t>
      </w:r>
      <w:r w:rsidRPr="00F80730">
        <w:rPr>
          <w:rFonts w:ascii="Times New Roman" w:hAnsi="Times New Roman"/>
          <w:b/>
          <w:sz w:val="24"/>
          <w:szCs w:val="24"/>
          <w:lang w:val="ro-RO"/>
        </w:rPr>
        <w:t xml:space="preserve">Deprinderi de viață independentă - activități de dezvoltare a deprinderilor de interacțiune și stabilirea de relații interpersonale  - </w:t>
      </w:r>
      <w:r w:rsidRPr="00F80730">
        <w:rPr>
          <w:rFonts w:ascii="Times New Roman" w:hAnsi="Times New Roman"/>
          <w:sz w:val="24"/>
          <w:szCs w:val="24"/>
          <w:lang w:val="ro-RO"/>
        </w:rPr>
        <w:t xml:space="preserve">tehnici și exerciții pentru ca beneficiarii să învețe acțiuni și comportamente necesare pentru stabilirea de interacțiuni simple sau complexe cu membrii familiei, prieteni, cu persoane cunoscute sau necunoscute, educație sexuală, exerciții stimulatorii pentru dezvoltarea capacităților de a întreține o conversație, de a se comporta în diferite situații. Activitățile se vor desfășura în cabinetul psiho-social, în camera de zi, în comunitatea imediată, în timpul întâlnirilor organizate cu partenerii la centru, în spațiile publice de tip market sau cu ocazia ieșirilor la muzee și </w:t>
      </w:r>
      <w:r w:rsidRPr="00F80730">
        <w:rPr>
          <w:rFonts w:ascii="Times New Roman" w:hAnsi="Times New Roman"/>
          <w:sz w:val="24"/>
          <w:szCs w:val="24"/>
          <w:lang w:val="ro-RO"/>
        </w:rPr>
        <w:lastRenderedPageBreak/>
        <w:t>evenimente culturale, religioase sau în timpul excursiilor organizate periodic. Serviciile și activitățile vor fi asigurate de următoarele categorii de personal normat: psiholog, educator, pedagogi de recuperare, instructor de ergoterapie, asistent social.</w:t>
      </w:r>
    </w:p>
    <w:p w14:paraId="58B3A0DD"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13</w:t>
      </w:r>
      <w:r w:rsidRPr="00F80730">
        <w:rPr>
          <w:rFonts w:ascii="Times New Roman" w:hAnsi="Times New Roman"/>
          <w:sz w:val="24"/>
          <w:szCs w:val="24"/>
          <w:lang w:val="ro-RO"/>
        </w:rPr>
        <w:t xml:space="preserve">. </w:t>
      </w:r>
      <w:r w:rsidRPr="00F80730">
        <w:rPr>
          <w:rFonts w:ascii="Times New Roman" w:hAnsi="Times New Roman"/>
          <w:b/>
          <w:sz w:val="24"/>
          <w:szCs w:val="24"/>
          <w:lang w:val="ro-RO"/>
        </w:rPr>
        <w:t xml:space="preserve">Activități de îmbunătățire a nivelului de educație/pregătire pentru muncă – </w:t>
      </w:r>
      <w:r w:rsidRPr="00F80730">
        <w:rPr>
          <w:rFonts w:ascii="Times New Roman" w:hAnsi="Times New Roman"/>
          <w:sz w:val="24"/>
          <w:szCs w:val="24"/>
          <w:lang w:val="ro-RO"/>
        </w:rPr>
        <w:t xml:space="preserve">aplicarea de sprijin și exerciții pentru ca beneficiarii să participe la acțiuni de meșteșugărit sau hobby-uri, să-și exerseze/consolideze cunoștințele și abilitățile practice și sociale, să-și capaciteze întreg potențialul creativ și lucrativ, altele. Activitățile de menținere/îmbunătățire a nivelului de educație/pregătire pentru muncă, după caz, constau în: aplicarea de sprijin și exerciții pentru ca beneficiarii să participe la acțiuni de meșteșugărit sau hobby-uri, să-și exerseze/consolideze cunoștințele și abilitățile practice și sociale, să-și capaciteze întreg potențialul creativ și lucrativ, altele. Beneficiarii sunt încurajați să urmeze programe educaționale, vocaționale sau de pregătire pentru muncă, să se înscrie la cursuri de formare profesională și să treacă de la o etapă de formare la alta. </w:t>
      </w:r>
    </w:p>
    <w:p w14:paraId="7E2F2A41" w14:textId="7F39EF8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În cadrul centrului există atelierul de terapie ocupa</w:t>
      </w:r>
      <w:r w:rsidR="00F80730">
        <w:rPr>
          <w:rFonts w:ascii="Times New Roman" w:hAnsi="Times New Roman"/>
          <w:sz w:val="24"/>
          <w:szCs w:val="24"/>
          <w:lang w:val="ro-RO"/>
        </w:rPr>
        <w:t>ț</w:t>
      </w:r>
      <w:r w:rsidRPr="00F80730">
        <w:rPr>
          <w:rFonts w:ascii="Times New Roman" w:hAnsi="Times New Roman"/>
          <w:sz w:val="24"/>
          <w:szCs w:val="24"/>
          <w:lang w:val="ro-RO"/>
        </w:rPr>
        <w:t>ională, camera de zi, grădina terapeutică din jurul centrului. Ocazional, în funcție de proiectele ONG-urilor partenere ale DGASPC se organizează cursuri de formare în vederea pregătirii beneficiarilor pentru piața muncii din zonă, cursuri special aplicate capacității de înțelegere și la potențialul lor lucrativ.</w:t>
      </w:r>
    </w:p>
    <w:p w14:paraId="7274F5FF" w14:textId="77777777" w:rsidR="00FC72EE" w:rsidRPr="00F80730" w:rsidRDefault="00FC72EE" w:rsidP="00A52232">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Personalul implicat în efectuarea activităților de îmbunătățire a nivelului de educație/pregătire pentru muncă sunt psiholog, asistent social, educator, pedagogi de recuperare, instructor de ergoterapie.</w:t>
      </w:r>
    </w:p>
    <w:p w14:paraId="0C0E378B"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 14.</w:t>
      </w:r>
      <w:r w:rsidRPr="00F80730">
        <w:rPr>
          <w:rFonts w:ascii="Times New Roman" w:hAnsi="Times New Roman"/>
          <w:sz w:val="24"/>
          <w:szCs w:val="24"/>
          <w:lang w:val="ro-RO"/>
        </w:rPr>
        <w:t xml:space="preserve"> </w:t>
      </w:r>
      <w:r w:rsidRPr="00F80730">
        <w:rPr>
          <w:rFonts w:ascii="Times New Roman" w:hAnsi="Times New Roman"/>
          <w:b/>
          <w:sz w:val="24"/>
          <w:szCs w:val="24"/>
          <w:lang w:val="ro-RO"/>
        </w:rPr>
        <w:t>Asistența și suport pentru luarea unei decizii</w:t>
      </w:r>
      <w:r w:rsidRPr="00F80730">
        <w:rPr>
          <w:rFonts w:ascii="Times New Roman" w:hAnsi="Times New Roman"/>
          <w:sz w:val="24"/>
          <w:szCs w:val="24"/>
          <w:lang w:val="ro-RO"/>
        </w:rPr>
        <w:t>:</w:t>
      </w:r>
    </w:p>
    <w:p w14:paraId="1875855F"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 informare și consiliere cu privire, fără a se limita, la: drepturile și facilitățile sociale existente, clarificări privind demersurile de obținere a acestora etc.;</w:t>
      </w:r>
    </w:p>
    <w:p w14:paraId="6F8A57FD"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b) asistență și suport pentru ordonarea logică a informațiilor privind identificarea unei probleme, în funcție de context, situații similare etc.;</w:t>
      </w:r>
    </w:p>
    <w:p w14:paraId="295E73E1"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c) asistență și suport pentru explorarea și evaluarea alternativelor;</w:t>
      </w:r>
    </w:p>
    <w:p w14:paraId="27905907"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d) asistență și suport pentru alegerea variantei finale și asumarea responsabilității consecințelor;</w:t>
      </w:r>
    </w:p>
    <w:p w14:paraId="67B436A9"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e) asistență și suport pentru desfășurarea de acțiuni de către beneficiar conform deciziei luate;</w:t>
      </w:r>
    </w:p>
    <w:p w14:paraId="07A1D86D"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f) asistență și suport pentru revizuirea deciziei luate, după caz, în funcție de modificarea contextului.</w:t>
      </w:r>
    </w:p>
    <w:p w14:paraId="66F877B5"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Acordarea de asistență și suport va fi asigurată de: asistent social, psiholog,  medic, alți specialiști, după caz, în cadrul cabinetului psiho-social, camera de zi sau în spațiul unde beneficiarul desfășoară acțiunea/activitatea.</w:t>
      </w:r>
    </w:p>
    <w:p w14:paraId="651537BD"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15. Activități pentru implicarea beneficiarilor în viața socială și civică a comunității pentru </w:t>
      </w:r>
      <w:r w:rsidRPr="00F80730">
        <w:rPr>
          <w:rFonts w:ascii="Times New Roman" w:hAnsi="Times New Roman"/>
          <w:sz w:val="24"/>
          <w:szCs w:val="24"/>
          <w:lang w:val="ro-RO"/>
        </w:rPr>
        <w:t>cunoașterea mediului social, stimularea/învățarea unui comportament adecvat situațiilor sociale, implicarea în activități sportive, culturale, artistice desfășurate în comunitate, participarea la acțiuni de recreere și petrecere a timpului liber, la acțiuni de meșteșugărit, vizite, altele. Serviciile și activitățile vor fi asigurate de următoarele categorii de personal: asistent social, psiholog, educator, pedagogi de recuperare, instructor de ergoterapie acestea desfășurându-se atât în centru, în curte cât și în comunitate.</w:t>
      </w:r>
    </w:p>
    <w:p w14:paraId="7A083775" w14:textId="61448856"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Se are în vedere efectuarea de activități diverse în comunitatea imediată, în timpul întâlnirilor organizate cu partenerii la centru, în spațiile publice sau cu ocazia ieșirilor la muzee și evenimente culturale, religioase sau în timpul excursiilor organizate periodic. Se desfă</w:t>
      </w:r>
      <w:r w:rsidR="00F80730">
        <w:rPr>
          <w:rFonts w:ascii="Times New Roman" w:hAnsi="Times New Roman"/>
          <w:sz w:val="24"/>
          <w:szCs w:val="24"/>
          <w:lang w:val="ro-RO"/>
        </w:rPr>
        <w:t>ș</w:t>
      </w:r>
      <w:r w:rsidRPr="00F80730">
        <w:rPr>
          <w:rFonts w:ascii="Times New Roman" w:hAnsi="Times New Roman"/>
          <w:sz w:val="24"/>
          <w:szCs w:val="24"/>
          <w:lang w:val="ro-RO"/>
        </w:rPr>
        <w:t xml:space="preserve">oară activități de igienizare și înfrumusețare a comunei în colaborare cu instituția școlară și primăria, activități de marcare a principalelor sărbători legale și religioase în comunitate cât și activități zilnice de ieșire în societate la cumpărături sau pentru satisfacerea altor nevoi personale. </w:t>
      </w:r>
    </w:p>
    <w:p w14:paraId="4B4A61CC"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29900B47" w14:textId="77777777" w:rsidR="003E1D74" w:rsidRPr="00F80730" w:rsidRDefault="003E1D74" w:rsidP="00F80730">
      <w:pPr>
        <w:spacing w:after="0" w:line="240" w:lineRule="auto"/>
        <w:ind w:right="-450"/>
        <w:jc w:val="both"/>
        <w:rPr>
          <w:rFonts w:ascii="Times New Roman" w:hAnsi="Times New Roman"/>
          <w:sz w:val="24"/>
          <w:szCs w:val="24"/>
          <w:lang w:val="ro-RO"/>
        </w:rPr>
      </w:pPr>
    </w:p>
    <w:p w14:paraId="7A26FC79"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0B586923" w14:textId="77777777" w:rsidR="00A52232" w:rsidRPr="00F80730" w:rsidRDefault="00A52232" w:rsidP="00FC72EE">
      <w:pPr>
        <w:spacing w:after="0" w:line="240" w:lineRule="auto"/>
        <w:ind w:left="-180" w:right="-450"/>
        <w:jc w:val="both"/>
        <w:rPr>
          <w:rFonts w:ascii="Times New Roman" w:hAnsi="Times New Roman"/>
          <w:sz w:val="24"/>
          <w:szCs w:val="24"/>
          <w:lang w:val="ro-RO"/>
        </w:rPr>
      </w:pPr>
    </w:p>
    <w:p w14:paraId="28446FA1" w14:textId="24CD496A" w:rsidR="00FC72EE" w:rsidRPr="00F80730" w:rsidRDefault="00FC72EE" w:rsidP="002E494A">
      <w:pPr>
        <w:pStyle w:val="Listparagraf"/>
        <w:numPr>
          <w:ilvl w:val="0"/>
          <w:numId w:val="13"/>
        </w:numPr>
        <w:spacing w:after="0" w:line="240" w:lineRule="auto"/>
        <w:ind w:right="-450"/>
        <w:jc w:val="center"/>
        <w:rPr>
          <w:rFonts w:ascii="Times New Roman" w:hAnsi="Times New Roman"/>
          <w:b/>
          <w:bCs/>
          <w:i/>
          <w:iCs/>
          <w:sz w:val="24"/>
          <w:szCs w:val="24"/>
          <w:lang w:val="ro-RO"/>
        </w:rPr>
      </w:pPr>
      <w:r w:rsidRPr="00F80730">
        <w:rPr>
          <w:rFonts w:ascii="Times New Roman" w:hAnsi="Times New Roman"/>
          <w:b/>
          <w:bCs/>
          <w:i/>
          <w:iCs/>
          <w:sz w:val="24"/>
          <w:szCs w:val="24"/>
          <w:lang w:val="ro-RO"/>
        </w:rPr>
        <w:lastRenderedPageBreak/>
        <w:t>Locuința Maxim Protejată pentru persoane adulte cu Dizabilități Mitocu Dragomirnei</w:t>
      </w:r>
    </w:p>
    <w:p w14:paraId="1FB9815F" w14:textId="77777777" w:rsidR="00A52232" w:rsidRPr="00F80730" w:rsidRDefault="00A52232" w:rsidP="00FC72EE">
      <w:pPr>
        <w:spacing w:after="0" w:line="240" w:lineRule="auto"/>
        <w:ind w:left="-180" w:right="-450"/>
        <w:rPr>
          <w:rFonts w:ascii="Times New Roman" w:hAnsi="Times New Roman"/>
          <w:sz w:val="24"/>
          <w:szCs w:val="24"/>
          <w:lang w:val="ro-RO"/>
        </w:rPr>
      </w:pPr>
    </w:p>
    <w:p w14:paraId="5650919A" w14:textId="5AC60726" w:rsidR="00161A89" w:rsidRPr="00F80730" w:rsidRDefault="00FC72EE" w:rsidP="00161A89">
      <w:pPr>
        <w:spacing w:after="0" w:line="240" w:lineRule="auto"/>
        <w:ind w:left="-142" w:right="-306" w:firstLine="862"/>
        <w:jc w:val="both"/>
        <w:rPr>
          <w:rFonts w:ascii="Times New Roman" w:hAnsi="Times New Roman"/>
          <w:sz w:val="24"/>
          <w:szCs w:val="24"/>
          <w:lang w:val="ro-RO"/>
        </w:rPr>
      </w:pPr>
      <w:r w:rsidRPr="00F80730">
        <w:rPr>
          <w:rFonts w:ascii="Times New Roman" w:hAnsi="Times New Roman"/>
          <w:sz w:val="24"/>
          <w:szCs w:val="24"/>
          <w:lang w:val="ro-RO"/>
        </w:rPr>
        <w:t xml:space="preserve">Înființată prin Proiectul PHARE RO 2003/005 – 551.01.04.01/NAPH-SV_36 ”Restructurare și înființare de servicii alternative noi la Centrul de Recuperare și Reabilitare Neuropsihiatrică </w:t>
      </w:r>
      <w:r w:rsidR="006F63F6">
        <w:rPr>
          <w:rFonts w:ascii="Times New Roman" w:hAnsi="Times New Roman"/>
          <w:sz w:val="24"/>
          <w:szCs w:val="24"/>
          <w:lang w:val="ro-RO"/>
        </w:rPr>
        <w:t xml:space="preserve"> </w:t>
      </w:r>
      <w:r w:rsidRPr="00F80730">
        <w:rPr>
          <w:rFonts w:ascii="Times New Roman" w:hAnsi="Times New Roman"/>
          <w:sz w:val="24"/>
          <w:szCs w:val="24"/>
          <w:lang w:val="ro-RO"/>
        </w:rPr>
        <w:t>Cost</w:t>
      </w:r>
      <w:r w:rsidR="006F63F6">
        <w:rPr>
          <w:rFonts w:ascii="Times New Roman" w:hAnsi="Times New Roman"/>
          <w:sz w:val="24"/>
          <w:szCs w:val="24"/>
          <w:lang w:val="ro-RO"/>
        </w:rPr>
        <w:t>â</w:t>
      </w:r>
      <w:r w:rsidRPr="00F80730">
        <w:rPr>
          <w:rFonts w:ascii="Times New Roman" w:hAnsi="Times New Roman"/>
          <w:sz w:val="24"/>
          <w:szCs w:val="24"/>
          <w:lang w:val="ro-RO"/>
        </w:rPr>
        <w:t xml:space="preserve">na”, </w:t>
      </w:r>
      <w:r w:rsidR="00161A89" w:rsidRPr="00F80730">
        <w:rPr>
          <w:rFonts w:ascii="Times New Roman" w:hAnsi="Times New Roman"/>
          <w:sz w:val="24"/>
          <w:szCs w:val="24"/>
          <w:lang w:val="ro-RO"/>
        </w:rPr>
        <w:t>licențiat conform Licenței de funcționare  seria LF nr. 0000237 (</w:t>
      </w:r>
      <w:r w:rsidR="00161A89" w:rsidRPr="00F80730">
        <w:rPr>
          <w:rFonts w:ascii="Times New Roman" w:hAnsi="Times New Roman"/>
          <w:b/>
          <w:sz w:val="24"/>
          <w:szCs w:val="24"/>
          <w:lang w:val="ro-RO"/>
        </w:rPr>
        <w:t>Hotărârea Consiliului Județean nr.220/24 septembrie 2025</w:t>
      </w:r>
      <w:r w:rsidR="00161A89" w:rsidRPr="00F80730">
        <w:rPr>
          <w:rFonts w:ascii="Times New Roman" w:hAnsi="Times New Roman"/>
          <w:sz w:val="24"/>
          <w:szCs w:val="24"/>
          <w:lang w:val="ro-RO"/>
        </w:rPr>
        <w:t xml:space="preserve">)  din data de 28.11.2022, Locuința Maxim Protejată pentru Persoane Adulte cu Dizabilități Mitocu Dragomirnei are o capacitate de 10 de locuri, </w:t>
      </w:r>
    </w:p>
    <w:p w14:paraId="647B2B28" w14:textId="67C1C500" w:rsidR="00FC72EE" w:rsidRPr="00F80730" w:rsidRDefault="00161A89" w:rsidP="00161A89">
      <w:pPr>
        <w:spacing w:after="0" w:line="240" w:lineRule="auto"/>
        <w:ind w:left="-142" w:right="-306" w:firstLine="862"/>
        <w:jc w:val="both"/>
        <w:rPr>
          <w:rFonts w:ascii="Times New Roman" w:hAnsi="Times New Roman"/>
          <w:sz w:val="24"/>
          <w:szCs w:val="24"/>
          <w:lang w:val="ro-RO"/>
        </w:rPr>
      </w:pPr>
      <w:r w:rsidRPr="00F80730">
        <w:rPr>
          <w:rFonts w:ascii="Times New Roman" w:hAnsi="Times New Roman"/>
          <w:sz w:val="24"/>
          <w:szCs w:val="24"/>
          <w:lang w:val="ro-RO"/>
        </w:rPr>
        <w:t>C</w:t>
      </w:r>
      <w:r w:rsidR="00FC72EE" w:rsidRPr="00F80730">
        <w:rPr>
          <w:rFonts w:ascii="Times New Roman" w:hAnsi="Times New Roman"/>
          <w:sz w:val="24"/>
          <w:szCs w:val="24"/>
          <w:lang w:val="ro-RO"/>
        </w:rPr>
        <w:t xml:space="preserve">entrul permite accesul persoanelor asistate la toate resursele </w:t>
      </w:r>
      <w:r w:rsidR="006F63F6">
        <w:rPr>
          <w:rFonts w:ascii="Times New Roman" w:hAnsi="Times New Roman"/>
          <w:sz w:val="24"/>
          <w:szCs w:val="24"/>
          <w:lang w:val="ro-RO"/>
        </w:rPr>
        <w:t>ș</w:t>
      </w:r>
      <w:r w:rsidR="00FC72EE" w:rsidRPr="00F80730">
        <w:rPr>
          <w:rFonts w:ascii="Times New Roman" w:hAnsi="Times New Roman"/>
          <w:sz w:val="24"/>
          <w:szCs w:val="24"/>
          <w:lang w:val="ro-RO"/>
        </w:rPr>
        <w:t>i facilită</w:t>
      </w:r>
      <w:r w:rsidR="006F63F6">
        <w:rPr>
          <w:rFonts w:ascii="Times New Roman" w:hAnsi="Times New Roman"/>
          <w:sz w:val="24"/>
          <w:szCs w:val="24"/>
          <w:lang w:val="ro-RO"/>
        </w:rPr>
        <w:t>ț</w:t>
      </w:r>
      <w:r w:rsidR="00FC72EE" w:rsidRPr="00F80730">
        <w:rPr>
          <w:rFonts w:ascii="Times New Roman" w:hAnsi="Times New Roman"/>
          <w:sz w:val="24"/>
          <w:szCs w:val="24"/>
          <w:lang w:val="ro-RO"/>
        </w:rPr>
        <w:t>ile existente (sănătate, educa</w:t>
      </w:r>
      <w:r w:rsidR="006F63F6">
        <w:rPr>
          <w:rFonts w:ascii="Times New Roman" w:hAnsi="Times New Roman"/>
          <w:sz w:val="24"/>
          <w:szCs w:val="24"/>
          <w:lang w:val="ro-RO"/>
        </w:rPr>
        <w:t>ț</w:t>
      </w:r>
      <w:r w:rsidR="00FC72EE" w:rsidRPr="00F80730">
        <w:rPr>
          <w:rFonts w:ascii="Times New Roman" w:hAnsi="Times New Roman"/>
          <w:sz w:val="24"/>
          <w:szCs w:val="24"/>
          <w:lang w:val="ro-RO"/>
        </w:rPr>
        <w:t>ie, petrecerea timpului liber, rela</w:t>
      </w:r>
      <w:r w:rsidR="006F63F6">
        <w:rPr>
          <w:rFonts w:ascii="Times New Roman" w:hAnsi="Times New Roman"/>
          <w:sz w:val="24"/>
          <w:szCs w:val="24"/>
          <w:lang w:val="ro-RO"/>
        </w:rPr>
        <w:t>ț</w:t>
      </w:r>
      <w:r w:rsidR="00FC72EE" w:rsidRPr="00F80730">
        <w:rPr>
          <w:rFonts w:ascii="Times New Roman" w:hAnsi="Times New Roman"/>
          <w:sz w:val="24"/>
          <w:szCs w:val="24"/>
          <w:lang w:val="ro-RO"/>
        </w:rPr>
        <w:t xml:space="preserve">ii sociale, etc.). </w:t>
      </w:r>
    </w:p>
    <w:p w14:paraId="64339C28" w14:textId="45BF97A9" w:rsidR="00FC72EE" w:rsidRPr="00F80730" w:rsidRDefault="00FC72EE" w:rsidP="00161A89">
      <w:pPr>
        <w:spacing w:after="0" w:line="240" w:lineRule="auto"/>
        <w:ind w:left="-180" w:right="-450" w:firstLine="900"/>
        <w:rPr>
          <w:rFonts w:ascii="Times New Roman" w:hAnsi="Times New Roman"/>
          <w:sz w:val="24"/>
          <w:szCs w:val="24"/>
          <w:lang w:val="ro-RO"/>
        </w:rPr>
      </w:pPr>
      <w:r w:rsidRPr="00F80730">
        <w:rPr>
          <w:rFonts w:ascii="Times New Roman" w:hAnsi="Times New Roman"/>
          <w:b/>
          <w:sz w:val="24"/>
          <w:szCs w:val="24"/>
          <w:lang w:val="ro-RO"/>
        </w:rPr>
        <w:t xml:space="preserve">Suprafața totală aferentă clădirii/spațiului </w:t>
      </w:r>
      <w:r w:rsidRPr="00F80730">
        <w:rPr>
          <w:rFonts w:ascii="Times New Roman" w:hAnsi="Times New Roman"/>
          <w:sz w:val="24"/>
          <w:szCs w:val="24"/>
          <w:lang w:val="ro-RO"/>
        </w:rPr>
        <w:t>este de 347 mp, constru</w:t>
      </w:r>
      <w:r w:rsidR="006F63F6">
        <w:rPr>
          <w:rFonts w:ascii="Times New Roman" w:hAnsi="Times New Roman"/>
          <w:sz w:val="24"/>
          <w:szCs w:val="24"/>
          <w:lang w:val="ro-RO"/>
        </w:rPr>
        <w:t>iț</w:t>
      </w:r>
      <w:r w:rsidRPr="00F80730">
        <w:rPr>
          <w:rFonts w:ascii="Times New Roman" w:hAnsi="Times New Roman"/>
          <w:sz w:val="24"/>
          <w:szCs w:val="24"/>
          <w:lang w:val="ro-RO"/>
        </w:rPr>
        <w:t>i pe o suprafață de teren de 9810</w:t>
      </w:r>
      <w:r w:rsidR="006F63F6">
        <w:rPr>
          <w:rFonts w:ascii="Times New Roman" w:hAnsi="Times New Roman"/>
          <w:sz w:val="24"/>
          <w:szCs w:val="24"/>
          <w:lang w:val="ro-RO"/>
        </w:rPr>
        <w:t xml:space="preserve"> </w:t>
      </w:r>
      <w:r w:rsidRPr="00F80730">
        <w:rPr>
          <w:rFonts w:ascii="Times New Roman" w:hAnsi="Times New Roman"/>
          <w:sz w:val="24"/>
          <w:szCs w:val="24"/>
          <w:lang w:val="ro-RO"/>
        </w:rPr>
        <w:t>mp.</w:t>
      </w:r>
    </w:p>
    <w:p w14:paraId="2F96628E" w14:textId="77777777" w:rsidR="006F63F6"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Compartimentarea este realizată pe un singur nivel și pune la dispoziție</w:t>
      </w:r>
      <w:r w:rsidR="006F63F6">
        <w:rPr>
          <w:rFonts w:ascii="Times New Roman" w:hAnsi="Times New Roman"/>
          <w:sz w:val="24"/>
          <w:szCs w:val="24"/>
          <w:lang w:val="ro-RO"/>
        </w:rPr>
        <w:t>:</w:t>
      </w:r>
    </w:p>
    <w:p w14:paraId="5721F932" w14:textId="7FF73285" w:rsidR="006F63F6" w:rsidRDefault="00FC72EE" w:rsidP="006F63F6">
      <w:pPr>
        <w:pStyle w:val="Listparagraf"/>
        <w:numPr>
          <w:ilvl w:val="0"/>
          <w:numId w:val="16"/>
        </w:numPr>
        <w:spacing w:after="0" w:line="240" w:lineRule="auto"/>
        <w:ind w:right="-450"/>
        <w:jc w:val="both"/>
        <w:rPr>
          <w:rFonts w:ascii="Times New Roman" w:hAnsi="Times New Roman"/>
          <w:sz w:val="24"/>
          <w:szCs w:val="24"/>
          <w:lang w:val="ro-RO"/>
        </w:rPr>
      </w:pPr>
      <w:r w:rsidRPr="006F63F6">
        <w:rPr>
          <w:rFonts w:ascii="Times New Roman" w:hAnsi="Times New Roman"/>
          <w:sz w:val="24"/>
          <w:szCs w:val="24"/>
          <w:lang w:val="ro-RO"/>
        </w:rPr>
        <w:t>5 dormitoare cu suprafața de 16,30 mp fiecare, cu câte două paturi pentru două persoane per dormitor</w:t>
      </w:r>
      <w:r w:rsidR="006F63F6">
        <w:rPr>
          <w:rFonts w:ascii="Times New Roman" w:hAnsi="Times New Roman"/>
          <w:sz w:val="24"/>
          <w:szCs w:val="24"/>
          <w:lang w:val="ro-RO"/>
        </w:rPr>
        <w:t>;</w:t>
      </w:r>
    </w:p>
    <w:p w14:paraId="3D72607B" w14:textId="22234434" w:rsidR="006F63F6" w:rsidRDefault="00FC72EE" w:rsidP="006F63F6">
      <w:pPr>
        <w:pStyle w:val="Listparagraf"/>
        <w:numPr>
          <w:ilvl w:val="0"/>
          <w:numId w:val="16"/>
        </w:numPr>
        <w:spacing w:after="0" w:line="240" w:lineRule="auto"/>
        <w:ind w:right="-450"/>
        <w:jc w:val="both"/>
        <w:rPr>
          <w:rFonts w:ascii="Times New Roman" w:hAnsi="Times New Roman"/>
          <w:sz w:val="24"/>
          <w:szCs w:val="24"/>
          <w:lang w:val="ro-RO"/>
        </w:rPr>
      </w:pPr>
      <w:r w:rsidRPr="006F63F6">
        <w:rPr>
          <w:rFonts w:ascii="Times New Roman" w:hAnsi="Times New Roman"/>
          <w:sz w:val="24"/>
          <w:szCs w:val="24"/>
          <w:lang w:val="ro-RO"/>
        </w:rPr>
        <w:t>3 băi pentru nevoi zilnice, dotate cu cadă sau duș, cu suprafața de 4, 75 mp fiecare</w:t>
      </w:r>
      <w:r w:rsidR="006F63F6">
        <w:rPr>
          <w:rFonts w:ascii="Times New Roman" w:hAnsi="Times New Roman"/>
          <w:sz w:val="24"/>
          <w:szCs w:val="24"/>
          <w:lang w:val="ro-RO"/>
        </w:rPr>
        <w:t>;</w:t>
      </w:r>
    </w:p>
    <w:p w14:paraId="08D8D0FD" w14:textId="12528D39" w:rsidR="006F63F6" w:rsidRDefault="006F63F6" w:rsidP="006F63F6">
      <w:pPr>
        <w:pStyle w:val="Listparagraf"/>
        <w:numPr>
          <w:ilvl w:val="0"/>
          <w:numId w:val="16"/>
        </w:numPr>
        <w:spacing w:after="0" w:line="240" w:lineRule="auto"/>
        <w:ind w:right="-450"/>
        <w:jc w:val="both"/>
        <w:rPr>
          <w:rFonts w:ascii="Times New Roman" w:hAnsi="Times New Roman"/>
          <w:sz w:val="24"/>
          <w:szCs w:val="24"/>
          <w:lang w:val="ro-RO"/>
        </w:rPr>
      </w:pPr>
      <w:r>
        <w:rPr>
          <w:rFonts w:ascii="Times New Roman" w:hAnsi="Times New Roman"/>
          <w:sz w:val="24"/>
          <w:szCs w:val="24"/>
          <w:lang w:val="ro-RO"/>
        </w:rPr>
        <w:t>1</w:t>
      </w:r>
      <w:r w:rsidR="00FC72EE" w:rsidRPr="006F63F6">
        <w:rPr>
          <w:rFonts w:ascii="Times New Roman" w:hAnsi="Times New Roman"/>
          <w:sz w:val="24"/>
          <w:szCs w:val="24"/>
          <w:lang w:val="ro-RO"/>
        </w:rPr>
        <w:t xml:space="preserve"> cameră de zi cu formă neregulată cu suprafața de 50,32mp</w:t>
      </w:r>
      <w:r>
        <w:rPr>
          <w:rFonts w:ascii="Times New Roman" w:hAnsi="Times New Roman"/>
          <w:sz w:val="24"/>
          <w:szCs w:val="24"/>
          <w:lang w:val="ro-RO"/>
        </w:rPr>
        <w:t>;</w:t>
      </w:r>
    </w:p>
    <w:p w14:paraId="45EA1A63" w14:textId="520B54DD" w:rsidR="006F63F6" w:rsidRDefault="006F63F6" w:rsidP="006F63F6">
      <w:pPr>
        <w:pStyle w:val="Listparagraf"/>
        <w:numPr>
          <w:ilvl w:val="0"/>
          <w:numId w:val="16"/>
        </w:numPr>
        <w:spacing w:after="0" w:line="240" w:lineRule="auto"/>
        <w:ind w:right="-450"/>
        <w:jc w:val="both"/>
        <w:rPr>
          <w:rFonts w:ascii="Times New Roman" w:hAnsi="Times New Roman"/>
          <w:sz w:val="24"/>
          <w:szCs w:val="24"/>
          <w:lang w:val="ro-RO"/>
        </w:rPr>
      </w:pPr>
      <w:r>
        <w:rPr>
          <w:rFonts w:ascii="Times New Roman" w:hAnsi="Times New Roman"/>
          <w:sz w:val="24"/>
          <w:szCs w:val="24"/>
          <w:lang w:val="ro-RO"/>
        </w:rPr>
        <w:t>1</w:t>
      </w:r>
      <w:r w:rsidR="00FC72EE" w:rsidRPr="006F63F6">
        <w:rPr>
          <w:rFonts w:ascii="Times New Roman" w:hAnsi="Times New Roman"/>
          <w:sz w:val="24"/>
          <w:szCs w:val="24"/>
          <w:lang w:val="ro-RO"/>
        </w:rPr>
        <w:t xml:space="preserve"> bucătărie dotată și utilată corespunzător cu aparatură exclusiv electrică, cu o suprafață de 16,30</w:t>
      </w:r>
      <w:r>
        <w:rPr>
          <w:rFonts w:ascii="Times New Roman" w:hAnsi="Times New Roman"/>
          <w:sz w:val="24"/>
          <w:szCs w:val="24"/>
          <w:lang w:val="ro-RO"/>
        </w:rPr>
        <w:t xml:space="preserve"> </w:t>
      </w:r>
      <w:r w:rsidR="00FC72EE" w:rsidRPr="006F63F6">
        <w:rPr>
          <w:rFonts w:ascii="Times New Roman" w:hAnsi="Times New Roman"/>
          <w:sz w:val="24"/>
          <w:szCs w:val="24"/>
          <w:lang w:val="ro-RO"/>
        </w:rPr>
        <w:t>mp</w:t>
      </w:r>
      <w:r>
        <w:rPr>
          <w:rFonts w:ascii="Times New Roman" w:hAnsi="Times New Roman"/>
          <w:sz w:val="24"/>
          <w:szCs w:val="24"/>
          <w:lang w:val="ro-RO"/>
        </w:rPr>
        <w:t>;</w:t>
      </w:r>
    </w:p>
    <w:p w14:paraId="062E55BD" w14:textId="1C7C51E0" w:rsidR="006F63F6" w:rsidRDefault="006F63F6" w:rsidP="006F63F6">
      <w:pPr>
        <w:pStyle w:val="Listparagraf"/>
        <w:numPr>
          <w:ilvl w:val="0"/>
          <w:numId w:val="16"/>
        </w:numPr>
        <w:spacing w:after="0" w:line="240" w:lineRule="auto"/>
        <w:ind w:right="-450"/>
        <w:jc w:val="both"/>
        <w:rPr>
          <w:rFonts w:ascii="Times New Roman" w:hAnsi="Times New Roman"/>
          <w:sz w:val="24"/>
          <w:szCs w:val="24"/>
          <w:lang w:val="ro-RO"/>
        </w:rPr>
      </w:pPr>
      <w:r>
        <w:rPr>
          <w:rFonts w:ascii="Times New Roman" w:hAnsi="Times New Roman"/>
          <w:sz w:val="24"/>
          <w:szCs w:val="24"/>
          <w:lang w:val="ro-RO"/>
        </w:rPr>
        <w:t>1</w:t>
      </w:r>
      <w:r w:rsidR="00FC72EE" w:rsidRPr="006F63F6">
        <w:rPr>
          <w:rFonts w:ascii="Times New Roman" w:hAnsi="Times New Roman"/>
          <w:sz w:val="24"/>
          <w:szCs w:val="24"/>
          <w:lang w:val="ro-RO"/>
        </w:rPr>
        <w:t xml:space="preserve"> birou cu vestibul și toaletă proprie cu destinație psiho-socială cu suprafața totală de 26,40</w:t>
      </w:r>
      <w:r>
        <w:rPr>
          <w:rFonts w:ascii="Times New Roman" w:hAnsi="Times New Roman"/>
          <w:sz w:val="24"/>
          <w:szCs w:val="24"/>
          <w:lang w:val="ro-RO"/>
        </w:rPr>
        <w:t xml:space="preserve"> </w:t>
      </w:r>
      <w:r w:rsidR="00FC72EE" w:rsidRPr="006F63F6">
        <w:rPr>
          <w:rFonts w:ascii="Times New Roman" w:hAnsi="Times New Roman"/>
          <w:sz w:val="24"/>
          <w:szCs w:val="24"/>
          <w:lang w:val="ro-RO"/>
        </w:rPr>
        <w:t>mp</w:t>
      </w:r>
      <w:r>
        <w:rPr>
          <w:rFonts w:ascii="Times New Roman" w:hAnsi="Times New Roman"/>
          <w:sz w:val="24"/>
          <w:szCs w:val="24"/>
          <w:lang w:val="ro-RO"/>
        </w:rPr>
        <w:t>;</w:t>
      </w:r>
    </w:p>
    <w:p w14:paraId="0FF2F157" w14:textId="1F334C38" w:rsidR="006F63F6" w:rsidRDefault="006F63F6" w:rsidP="006F63F6">
      <w:pPr>
        <w:pStyle w:val="Listparagraf"/>
        <w:numPr>
          <w:ilvl w:val="0"/>
          <w:numId w:val="16"/>
        </w:numPr>
        <w:spacing w:after="0" w:line="240" w:lineRule="auto"/>
        <w:ind w:right="-450"/>
        <w:jc w:val="both"/>
        <w:rPr>
          <w:rFonts w:ascii="Times New Roman" w:hAnsi="Times New Roman"/>
          <w:sz w:val="24"/>
          <w:szCs w:val="24"/>
          <w:lang w:val="ro-RO"/>
        </w:rPr>
      </w:pPr>
      <w:r>
        <w:rPr>
          <w:rFonts w:ascii="Times New Roman" w:hAnsi="Times New Roman"/>
          <w:sz w:val="24"/>
          <w:szCs w:val="24"/>
          <w:lang w:val="ro-RO"/>
        </w:rPr>
        <w:t>cameră tehnică (</w:t>
      </w:r>
      <w:r w:rsidR="00FC72EE" w:rsidRPr="006F63F6">
        <w:rPr>
          <w:rFonts w:ascii="Times New Roman" w:hAnsi="Times New Roman"/>
          <w:sz w:val="24"/>
          <w:szCs w:val="24"/>
          <w:lang w:val="ro-RO"/>
        </w:rPr>
        <w:t>centrală termică</w:t>
      </w:r>
      <w:r>
        <w:rPr>
          <w:rFonts w:ascii="Times New Roman" w:hAnsi="Times New Roman"/>
          <w:sz w:val="24"/>
          <w:szCs w:val="24"/>
          <w:lang w:val="ro-RO"/>
        </w:rPr>
        <w:t>)</w:t>
      </w:r>
      <w:r w:rsidR="00FC72EE" w:rsidRPr="006F63F6">
        <w:rPr>
          <w:rFonts w:ascii="Times New Roman" w:hAnsi="Times New Roman"/>
          <w:sz w:val="24"/>
          <w:szCs w:val="24"/>
          <w:lang w:val="ro-RO"/>
        </w:rPr>
        <w:t xml:space="preserve"> de 16,25mp</w:t>
      </w:r>
      <w:r>
        <w:rPr>
          <w:rFonts w:ascii="Times New Roman" w:hAnsi="Times New Roman"/>
          <w:sz w:val="24"/>
          <w:szCs w:val="24"/>
          <w:lang w:val="ro-RO"/>
        </w:rPr>
        <w:t>;</w:t>
      </w:r>
    </w:p>
    <w:p w14:paraId="7FC4B236" w14:textId="32E20452" w:rsidR="006F63F6" w:rsidRDefault="006F63F6" w:rsidP="006F63F6">
      <w:pPr>
        <w:pStyle w:val="Listparagraf"/>
        <w:numPr>
          <w:ilvl w:val="0"/>
          <w:numId w:val="16"/>
        </w:numPr>
        <w:spacing w:after="0" w:line="240" w:lineRule="auto"/>
        <w:ind w:right="-450"/>
        <w:jc w:val="both"/>
        <w:rPr>
          <w:rFonts w:ascii="Times New Roman" w:hAnsi="Times New Roman"/>
          <w:sz w:val="24"/>
          <w:szCs w:val="24"/>
          <w:lang w:val="ro-RO"/>
        </w:rPr>
      </w:pPr>
      <w:r>
        <w:rPr>
          <w:rFonts w:ascii="Times New Roman" w:hAnsi="Times New Roman"/>
          <w:sz w:val="24"/>
          <w:szCs w:val="24"/>
          <w:lang w:val="ro-RO"/>
        </w:rPr>
        <w:t xml:space="preserve">1 </w:t>
      </w:r>
      <w:r w:rsidR="00FC72EE" w:rsidRPr="006F63F6">
        <w:rPr>
          <w:rFonts w:ascii="Times New Roman" w:hAnsi="Times New Roman"/>
          <w:sz w:val="24"/>
          <w:szCs w:val="24"/>
          <w:lang w:val="ro-RO"/>
        </w:rPr>
        <w:t>spălătorie de 9,75mp</w:t>
      </w:r>
      <w:r>
        <w:rPr>
          <w:rFonts w:ascii="Times New Roman" w:hAnsi="Times New Roman"/>
          <w:sz w:val="24"/>
          <w:szCs w:val="24"/>
          <w:lang w:val="ro-RO"/>
        </w:rPr>
        <w:t>;</w:t>
      </w:r>
    </w:p>
    <w:p w14:paraId="1A74676C" w14:textId="77777777" w:rsidR="006F63F6" w:rsidRDefault="006F63F6" w:rsidP="006F63F6">
      <w:pPr>
        <w:pStyle w:val="Listparagraf"/>
        <w:numPr>
          <w:ilvl w:val="0"/>
          <w:numId w:val="16"/>
        </w:numPr>
        <w:spacing w:after="0" w:line="240" w:lineRule="auto"/>
        <w:ind w:right="-450"/>
        <w:jc w:val="both"/>
        <w:rPr>
          <w:rFonts w:ascii="Times New Roman" w:hAnsi="Times New Roman"/>
          <w:sz w:val="24"/>
          <w:szCs w:val="24"/>
          <w:lang w:val="ro-RO"/>
        </w:rPr>
      </w:pPr>
      <w:r>
        <w:rPr>
          <w:rFonts w:ascii="Times New Roman" w:hAnsi="Times New Roman"/>
          <w:sz w:val="24"/>
          <w:szCs w:val="24"/>
          <w:lang w:val="ro-RO"/>
        </w:rPr>
        <w:t xml:space="preserve">2 </w:t>
      </w:r>
      <w:r w:rsidR="00FC72EE" w:rsidRPr="006F63F6">
        <w:rPr>
          <w:rFonts w:ascii="Times New Roman" w:hAnsi="Times New Roman"/>
          <w:sz w:val="24"/>
          <w:szCs w:val="24"/>
          <w:lang w:val="ro-RO"/>
        </w:rPr>
        <w:t xml:space="preserve">magazii (pentru alimente, pentru produse nealimentare de uz administrativ) a 10,35mp respectiv 7,6 mp; </w:t>
      </w:r>
    </w:p>
    <w:p w14:paraId="6D17DBC2" w14:textId="7B044B9B" w:rsidR="006F63F6" w:rsidRDefault="00FC72EE" w:rsidP="006F63F6">
      <w:pPr>
        <w:pStyle w:val="Listparagraf"/>
        <w:numPr>
          <w:ilvl w:val="0"/>
          <w:numId w:val="16"/>
        </w:numPr>
        <w:spacing w:after="0" w:line="240" w:lineRule="auto"/>
        <w:ind w:right="-450"/>
        <w:jc w:val="both"/>
        <w:rPr>
          <w:rFonts w:ascii="Times New Roman" w:hAnsi="Times New Roman"/>
          <w:sz w:val="24"/>
          <w:szCs w:val="24"/>
          <w:lang w:val="ro-RO"/>
        </w:rPr>
      </w:pPr>
      <w:r w:rsidRPr="006F63F6">
        <w:rPr>
          <w:rFonts w:ascii="Times New Roman" w:hAnsi="Times New Roman"/>
          <w:sz w:val="24"/>
          <w:szCs w:val="24"/>
          <w:lang w:val="ro-RO"/>
        </w:rPr>
        <w:t>1 vestiar pentru personal cu 1 baie pentru personal în suprafață totală de 8,82mp</w:t>
      </w:r>
      <w:r w:rsidR="006F63F6">
        <w:rPr>
          <w:rFonts w:ascii="Times New Roman" w:hAnsi="Times New Roman"/>
          <w:sz w:val="24"/>
          <w:szCs w:val="24"/>
          <w:lang w:val="ro-RO"/>
        </w:rPr>
        <w:t>;</w:t>
      </w:r>
    </w:p>
    <w:p w14:paraId="5E1E6911" w14:textId="77777777" w:rsidR="006F63F6" w:rsidRDefault="00FC72EE" w:rsidP="006F63F6">
      <w:pPr>
        <w:pStyle w:val="Listparagraf"/>
        <w:numPr>
          <w:ilvl w:val="0"/>
          <w:numId w:val="16"/>
        </w:numPr>
        <w:spacing w:after="0" w:line="240" w:lineRule="auto"/>
        <w:ind w:right="-450"/>
        <w:jc w:val="both"/>
        <w:rPr>
          <w:rFonts w:ascii="Times New Roman" w:hAnsi="Times New Roman"/>
          <w:sz w:val="24"/>
          <w:szCs w:val="24"/>
          <w:lang w:val="ro-RO"/>
        </w:rPr>
      </w:pPr>
      <w:r w:rsidRPr="006F63F6">
        <w:rPr>
          <w:rFonts w:ascii="Times New Roman" w:hAnsi="Times New Roman"/>
          <w:sz w:val="24"/>
          <w:szCs w:val="24"/>
          <w:lang w:val="ro-RO"/>
        </w:rPr>
        <w:t>holuri de legătură între spații în suprafață totală de 64,85mp.</w:t>
      </w:r>
    </w:p>
    <w:p w14:paraId="2AFAA9B0" w14:textId="720827AA" w:rsidR="00FC72EE" w:rsidRPr="006F63F6" w:rsidRDefault="00FC72EE" w:rsidP="006F63F6">
      <w:pPr>
        <w:spacing w:after="0" w:line="240" w:lineRule="auto"/>
        <w:ind w:right="-450"/>
        <w:jc w:val="both"/>
        <w:rPr>
          <w:rFonts w:ascii="Times New Roman" w:hAnsi="Times New Roman"/>
          <w:sz w:val="24"/>
          <w:szCs w:val="24"/>
          <w:lang w:val="ro-RO"/>
        </w:rPr>
      </w:pPr>
      <w:r w:rsidRPr="006F63F6">
        <w:rPr>
          <w:rFonts w:ascii="Times New Roman" w:hAnsi="Times New Roman"/>
          <w:sz w:val="24"/>
          <w:szCs w:val="24"/>
          <w:lang w:val="ro-RO"/>
        </w:rPr>
        <w:t xml:space="preserve"> La intrare, clădirea are o terasă de 33,85 mp,</w:t>
      </w:r>
      <w:r w:rsidR="006F63F6">
        <w:rPr>
          <w:rFonts w:ascii="Times New Roman" w:hAnsi="Times New Roman"/>
          <w:sz w:val="24"/>
          <w:szCs w:val="24"/>
          <w:lang w:val="ro-RO"/>
        </w:rPr>
        <w:t xml:space="preserve"> </w:t>
      </w:r>
      <w:r w:rsidRPr="006F63F6">
        <w:rPr>
          <w:rFonts w:ascii="Times New Roman" w:hAnsi="Times New Roman"/>
          <w:sz w:val="24"/>
          <w:szCs w:val="24"/>
          <w:lang w:val="ro-RO"/>
        </w:rPr>
        <w:t xml:space="preserve"> cu </w:t>
      </w:r>
      <w:r w:rsidR="006F63F6">
        <w:rPr>
          <w:rFonts w:ascii="Times New Roman" w:hAnsi="Times New Roman"/>
          <w:sz w:val="24"/>
          <w:szCs w:val="24"/>
          <w:lang w:val="ro-RO"/>
        </w:rPr>
        <w:t xml:space="preserve">rampă de </w:t>
      </w:r>
      <w:r w:rsidRPr="006F63F6">
        <w:rPr>
          <w:rFonts w:ascii="Times New Roman" w:hAnsi="Times New Roman"/>
          <w:sz w:val="24"/>
          <w:szCs w:val="24"/>
          <w:lang w:val="ro-RO"/>
        </w:rPr>
        <w:t xml:space="preserve">acces  pentru persoane cu dizabilități și alte două posibilități de acces secundare cu zone amenajate de 6,76mp total. </w:t>
      </w:r>
    </w:p>
    <w:p w14:paraId="6D4C81C7" w14:textId="711629D6"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Loca</w:t>
      </w:r>
      <w:r w:rsidR="006F63F6">
        <w:rPr>
          <w:rFonts w:ascii="Times New Roman" w:hAnsi="Times New Roman"/>
          <w:sz w:val="24"/>
          <w:szCs w:val="24"/>
          <w:lang w:val="ro-RO"/>
        </w:rPr>
        <w:t>ț</w:t>
      </w:r>
      <w:r w:rsidRPr="00F80730">
        <w:rPr>
          <w:rFonts w:ascii="Times New Roman" w:hAnsi="Times New Roman"/>
          <w:sz w:val="24"/>
          <w:szCs w:val="24"/>
          <w:lang w:val="ro-RO"/>
        </w:rPr>
        <w:t xml:space="preserve">ia are un aspect exterior </w:t>
      </w:r>
      <w:r w:rsidR="006F63F6">
        <w:rPr>
          <w:rFonts w:ascii="Times New Roman" w:hAnsi="Times New Roman"/>
          <w:sz w:val="24"/>
          <w:szCs w:val="24"/>
          <w:lang w:val="ro-RO"/>
        </w:rPr>
        <w:t>ș</w:t>
      </w:r>
      <w:r w:rsidRPr="00F80730">
        <w:rPr>
          <w:rFonts w:ascii="Times New Roman" w:hAnsi="Times New Roman"/>
          <w:sz w:val="24"/>
          <w:szCs w:val="24"/>
          <w:lang w:val="ro-RO"/>
        </w:rPr>
        <w:t>i interior plăcut oferind o ambian</w:t>
      </w:r>
      <w:r w:rsidR="006F63F6">
        <w:rPr>
          <w:rFonts w:ascii="Times New Roman" w:hAnsi="Times New Roman"/>
          <w:sz w:val="24"/>
          <w:szCs w:val="24"/>
          <w:lang w:val="ro-RO"/>
        </w:rPr>
        <w:t>ță</w:t>
      </w:r>
      <w:r w:rsidRPr="00F80730">
        <w:rPr>
          <w:rFonts w:ascii="Times New Roman" w:hAnsi="Times New Roman"/>
          <w:sz w:val="24"/>
          <w:szCs w:val="24"/>
          <w:lang w:val="ro-RO"/>
        </w:rPr>
        <w:t xml:space="preserve"> familială. </w:t>
      </w:r>
    </w:p>
    <w:p w14:paraId="2B1B9C04" w14:textId="5799E539"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Dormitoarele sunt încălzite cu calorifere propor</w:t>
      </w:r>
      <w:r w:rsidR="006F63F6">
        <w:rPr>
          <w:rFonts w:ascii="Times New Roman" w:hAnsi="Times New Roman"/>
          <w:sz w:val="24"/>
          <w:szCs w:val="24"/>
          <w:lang w:val="ro-RO"/>
        </w:rPr>
        <w:t>ț</w:t>
      </w:r>
      <w:r w:rsidRPr="00F80730">
        <w:rPr>
          <w:rFonts w:ascii="Times New Roman" w:hAnsi="Times New Roman"/>
          <w:sz w:val="24"/>
          <w:szCs w:val="24"/>
          <w:lang w:val="ro-RO"/>
        </w:rPr>
        <w:t>ionate corespunzător pentru suprafa</w:t>
      </w:r>
      <w:r w:rsidR="006F63F6">
        <w:rPr>
          <w:rFonts w:ascii="Times New Roman" w:hAnsi="Times New Roman"/>
          <w:sz w:val="24"/>
          <w:szCs w:val="24"/>
          <w:lang w:val="ro-RO"/>
        </w:rPr>
        <w:t>ț</w:t>
      </w:r>
      <w:r w:rsidRPr="00F80730">
        <w:rPr>
          <w:rFonts w:ascii="Times New Roman" w:hAnsi="Times New Roman"/>
          <w:sz w:val="24"/>
          <w:szCs w:val="24"/>
          <w:lang w:val="ro-RO"/>
        </w:rPr>
        <w:t>a camerelor, ventilate corespunzător, beneficiază de lumină naturală prin geamuri cu trei ochiuri dintre care unul mobil, oferă siguran</w:t>
      </w:r>
      <w:r w:rsidR="006F63F6">
        <w:rPr>
          <w:rFonts w:ascii="Times New Roman" w:hAnsi="Times New Roman"/>
          <w:sz w:val="24"/>
          <w:szCs w:val="24"/>
          <w:lang w:val="ro-RO"/>
        </w:rPr>
        <w:t>ț</w:t>
      </w:r>
      <w:r w:rsidRPr="00F80730">
        <w:rPr>
          <w:rFonts w:ascii="Times New Roman" w:hAnsi="Times New Roman"/>
          <w:sz w:val="24"/>
          <w:szCs w:val="24"/>
          <w:lang w:val="ro-RO"/>
        </w:rPr>
        <w:t>ă beneficiarilor (ferestre, u</w:t>
      </w:r>
      <w:r w:rsidR="006F63F6">
        <w:rPr>
          <w:rFonts w:ascii="Times New Roman" w:hAnsi="Times New Roman"/>
          <w:sz w:val="24"/>
          <w:szCs w:val="24"/>
          <w:lang w:val="ro-RO"/>
        </w:rPr>
        <w:t>ș</w:t>
      </w:r>
      <w:r w:rsidRPr="00F80730">
        <w:rPr>
          <w:rFonts w:ascii="Times New Roman" w:hAnsi="Times New Roman"/>
          <w:sz w:val="24"/>
          <w:szCs w:val="24"/>
          <w:lang w:val="ro-RO"/>
        </w:rPr>
        <w:t>i, instala</w:t>
      </w:r>
      <w:r w:rsidR="006F63F6">
        <w:rPr>
          <w:rFonts w:ascii="Times New Roman" w:hAnsi="Times New Roman"/>
          <w:sz w:val="24"/>
          <w:szCs w:val="24"/>
          <w:lang w:val="ro-RO"/>
        </w:rPr>
        <w:t>ț</w:t>
      </w:r>
      <w:r w:rsidRPr="00F80730">
        <w:rPr>
          <w:rFonts w:ascii="Times New Roman" w:hAnsi="Times New Roman"/>
          <w:sz w:val="24"/>
          <w:szCs w:val="24"/>
          <w:lang w:val="ro-RO"/>
        </w:rPr>
        <w:t>ii</w:t>
      </w:r>
      <w:r w:rsidR="006F63F6">
        <w:rPr>
          <w:rFonts w:ascii="Times New Roman" w:hAnsi="Times New Roman"/>
          <w:sz w:val="24"/>
          <w:szCs w:val="24"/>
          <w:lang w:val="ro-RO"/>
        </w:rPr>
        <w:t>,</w:t>
      </w:r>
      <w:r w:rsidRPr="00F80730">
        <w:rPr>
          <w:rFonts w:ascii="Times New Roman" w:hAnsi="Times New Roman"/>
          <w:sz w:val="24"/>
          <w:szCs w:val="24"/>
          <w:lang w:val="ro-RO"/>
        </w:rPr>
        <w:t xml:space="preserve"> etc</w:t>
      </w:r>
      <w:r w:rsidR="006F63F6">
        <w:rPr>
          <w:rFonts w:ascii="Times New Roman" w:hAnsi="Times New Roman"/>
          <w:sz w:val="24"/>
          <w:szCs w:val="24"/>
          <w:lang w:val="ro-RO"/>
        </w:rPr>
        <w:t>.</w:t>
      </w:r>
      <w:r w:rsidRPr="00F80730">
        <w:rPr>
          <w:rFonts w:ascii="Times New Roman" w:hAnsi="Times New Roman"/>
          <w:sz w:val="24"/>
          <w:szCs w:val="24"/>
          <w:lang w:val="ro-RO"/>
        </w:rPr>
        <w:t>)</w:t>
      </w:r>
      <w:r w:rsidR="006F63F6">
        <w:rPr>
          <w:rFonts w:ascii="Times New Roman" w:hAnsi="Times New Roman"/>
          <w:sz w:val="24"/>
          <w:szCs w:val="24"/>
          <w:lang w:val="ro-RO"/>
        </w:rPr>
        <w:t>.</w:t>
      </w:r>
      <w:r w:rsidRPr="00F80730">
        <w:rPr>
          <w:rFonts w:ascii="Times New Roman" w:hAnsi="Times New Roman"/>
          <w:sz w:val="24"/>
          <w:szCs w:val="24"/>
          <w:lang w:val="ro-RO"/>
        </w:rPr>
        <w:t xml:space="preserve"> Pardoseala este din gresie în spa</w:t>
      </w:r>
      <w:r w:rsidR="006F63F6">
        <w:rPr>
          <w:rFonts w:ascii="Times New Roman" w:hAnsi="Times New Roman"/>
          <w:sz w:val="24"/>
          <w:szCs w:val="24"/>
          <w:lang w:val="ro-RO"/>
        </w:rPr>
        <w:t>ț</w:t>
      </w:r>
      <w:r w:rsidRPr="00F80730">
        <w:rPr>
          <w:rFonts w:ascii="Times New Roman" w:hAnsi="Times New Roman"/>
          <w:sz w:val="24"/>
          <w:szCs w:val="24"/>
          <w:lang w:val="ro-RO"/>
        </w:rPr>
        <w:t xml:space="preserve">iile comune </w:t>
      </w:r>
      <w:r w:rsidR="006F63F6">
        <w:rPr>
          <w:rFonts w:ascii="Times New Roman" w:hAnsi="Times New Roman"/>
          <w:sz w:val="24"/>
          <w:szCs w:val="24"/>
          <w:lang w:val="ro-RO"/>
        </w:rPr>
        <w:t>ș</w:t>
      </w:r>
      <w:r w:rsidRPr="00F80730">
        <w:rPr>
          <w:rFonts w:ascii="Times New Roman" w:hAnsi="Times New Roman"/>
          <w:sz w:val="24"/>
          <w:szCs w:val="24"/>
          <w:lang w:val="ro-RO"/>
        </w:rPr>
        <w:t xml:space="preserve">i parchet laminat în dormitoare </w:t>
      </w:r>
      <w:r w:rsidR="006F63F6">
        <w:rPr>
          <w:rFonts w:ascii="Times New Roman" w:hAnsi="Times New Roman"/>
          <w:sz w:val="24"/>
          <w:szCs w:val="24"/>
          <w:lang w:val="ro-RO"/>
        </w:rPr>
        <w:t>ș</w:t>
      </w:r>
      <w:r w:rsidRPr="00F80730">
        <w:rPr>
          <w:rFonts w:ascii="Times New Roman" w:hAnsi="Times New Roman"/>
          <w:sz w:val="24"/>
          <w:szCs w:val="24"/>
          <w:lang w:val="ro-RO"/>
        </w:rPr>
        <w:t>i camera de zi, este aderentă, u</w:t>
      </w:r>
      <w:r w:rsidR="006F63F6">
        <w:rPr>
          <w:rFonts w:ascii="Times New Roman" w:hAnsi="Times New Roman"/>
          <w:sz w:val="24"/>
          <w:szCs w:val="24"/>
          <w:lang w:val="ro-RO"/>
        </w:rPr>
        <w:t>ș</w:t>
      </w:r>
      <w:r w:rsidRPr="00F80730">
        <w:rPr>
          <w:rFonts w:ascii="Times New Roman" w:hAnsi="Times New Roman"/>
          <w:sz w:val="24"/>
          <w:szCs w:val="24"/>
          <w:lang w:val="ro-RO"/>
        </w:rPr>
        <w:t xml:space="preserve">or de igienizat </w:t>
      </w:r>
      <w:r w:rsidR="006F63F6">
        <w:rPr>
          <w:rFonts w:ascii="Times New Roman" w:hAnsi="Times New Roman"/>
          <w:sz w:val="24"/>
          <w:szCs w:val="24"/>
          <w:lang w:val="ro-RO"/>
        </w:rPr>
        <w:t>ș</w:t>
      </w:r>
      <w:r w:rsidRPr="00F80730">
        <w:rPr>
          <w:rFonts w:ascii="Times New Roman" w:hAnsi="Times New Roman"/>
          <w:sz w:val="24"/>
          <w:szCs w:val="24"/>
          <w:lang w:val="ro-RO"/>
        </w:rPr>
        <w:t>i dezinfectat. Dormitoarele sunt dotate cu două paturi de 90/200 cm, cu suprasaltele de protec</w:t>
      </w:r>
      <w:r w:rsidR="006F63F6">
        <w:rPr>
          <w:rFonts w:ascii="Times New Roman" w:hAnsi="Times New Roman"/>
          <w:sz w:val="24"/>
          <w:szCs w:val="24"/>
          <w:lang w:val="ro-RO"/>
        </w:rPr>
        <w:t>ț</w:t>
      </w:r>
      <w:r w:rsidRPr="00F80730">
        <w:rPr>
          <w:rFonts w:ascii="Times New Roman" w:hAnsi="Times New Roman"/>
          <w:sz w:val="24"/>
          <w:szCs w:val="24"/>
          <w:lang w:val="ro-RO"/>
        </w:rPr>
        <w:t>ie u</w:t>
      </w:r>
      <w:r w:rsidR="006F63F6">
        <w:rPr>
          <w:rFonts w:ascii="Times New Roman" w:hAnsi="Times New Roman"/>
          <w:sz w:val="24"/>
          <w:szCs w:val="24"/>
          <w:lang w:val="ro-RO"/>
        </w:rPr>
        <w:t>ș</w:t>
      </w:r>
      <w:r w:rsidRPr="00F80730">
        <w:rPr>
          <w:rFonts w:ascii="Times New Roman" w:hAnsi="Times New Roman"/>
          <w:sz w:val="24"/>
          <w:szCs w:val="24"/>
          <w:lang w:val="ro-RO"/>
        </w:rPr>
        <w:t xml:space="preserve">or de spălat </w:t>
      </w:r>
      <w:r w:rsidR="006F63F6">
        <w:rPr>
          <w:rFonts w:ascii="Times New Roman" w:hAnsi="Times New Roman"/>
          <w:sz w:val="24"/>
          <w:szCs w:val="24"/>
          <w:lang w:val="ro-RO"/>
        </w:rPr>
        <w:t>ș</w:t>
      </w:r>
      <w:r w:rsidRPr="00F80730">
        <w:rPr>
          <w:rFonts w:ascii="Times New Roman" w:hAnsi="Times New Roman"/>
          <w:sz w:val="24"/>
          <w:szCs w:val="24"/>
          <w:lang w:val="ro-RO"/>
        </w:rPr>
        <w:t>i dezinfectat, noptiere, o comodă, și câte un dulap pentru umera</w:t>
      </w:r>
      <w:r w:rsidR="006F63F6">
        <w:rPr>
          <w:rFonts w:ascii="Times New Roman" w:hAnsi="Times New Roman"/>
          <w:sz w:val="24"/>
          <w:szCs w:val="24"/>
          <w:lang w:val="ro-RO"/>
        </w:rPr>
        <w:t>ș</w:t>
      </w:r>
      <w:r w:rsidRPr="00F80730">
        <w:rPr>
          <w:rFonts w:ascii="Times New Roman" w:hAnsi="Times New Roman"/>
          <w:sz w:val="24"/>
          <w:szCs w:val="24"/>
          <w:lang w:val="ro-RO"/>
        </w:rPr>
        <w:t xml:space="preserve">e </w:t>
      </w:r>
      <w:r w:rsidR="006F63F6">
        <w:rPr>
          <w:rFonts w:ascii="Times New Roman" w:hAnsi="Times New Roman"/>
          <w:sz w:val="24"/>
          <w:szCs w:val="24"/>
          <w:lang w:val="ro-RO"/>
        </w:rPr>
        <w:t>ș</w:t>
      </w:r>
      <w:r w:rsidRPr="00F80730">
        <w:rPr>
          <w:rFonts w:ascii="Times New Roman" w:hAnsi="Times New Roman"/>
          <w:sz w:val="24"/>
          <w:szCs w:val="24"/>
          <w:lang w:val="ro-RO"/>
        </w:rPr>
        <w:t>i rafturi pentru fiecare persoană în parte, cu aparate radio/televizoare. Reziden</w:t>
      </w:r>
      <w:r w:rsidR="006F63F6">
        <w:rPr>
          <w:rFonts w:ascii="Times New Roman" w:hAnsi="Times New Roman"/>
          <w:sz w:val="24"/>
          <w:szCs w:val="24"/>
          <w:lang w:val="ro-RO"/>
        </w:rPr>
        <w:t>ț</w:t>
      </w:r>
      <w:r w:rsidRPr="00F80730">
        <w:rPr>
          <w:rFonts w:ascii="Times New Roman" w:hAnsi="Times New Roman"/>
          <w:sz w:val="24"/>
          <w:szCs w:val="24"/>
          <w:lang w:val="ro-RO"/>
        </w:rPr>
        <w:t>ii au libertatea de a-</w:t>
      </w:r>
      <w:r w:rsidR="006F63F6">
        <w:rPr>
          <w:rFonts w:ascii="Times New Roman" w:hAnsi="Times New Roman"/>
          <w:sz w:val="24"/>
          <w:szCs w:val="24"/>
          <w:lang w:val="ro-RO"/>
        </w:rPr>
        <w:t>ș</w:t>
      </w:r>
      <w:r w:rsidRPr="00F80730">
        <w:rPr>
          <w:rFonts w:ascii="Times New Roman" w:hAnsi="Times New Roman"/>
          <w:sz w:val="24"/>
          <w:szCs w:val="24"/>
          <w:lang w:val="ro-RO"/>
        </w:rPr>
        <w:t>i personaliza spa</w:t>
      </w:r>
      <w:r w:rsidR="006F63F6">
        <w:rPr>
          <w:rFonts w:ascii="Times New Roman" w:hAnsi="Times New Roman"/>
          <w:sz w:val="24"/>
          <w:szCs w:val="24"/>
          <w:lang w:val="ro-RO"/>
        </w:rPr>
        <w:t>ț</w:t>
      </w:r>
      <w:r w:rsidRPr="00F80730">
        <w:rPr>
          <w:rFonts w:ascii="Times New Roman" w:hAnsi="Times New Roman"/>
          <w:sz w:val="24"/>
          <w:szCs w:val="24"/>
          <w:lang w:val="ro-RO"/>
        </w:rPr>
        <w:t>iile în func</w:t>
      </w:r>
      <w:r w:rsidR="006F63F6">
        <w:rPr>
          <w:rFonts w:ascii="Times New Roman" w:hAnsi="Times New Roman"/>
          <w:sz w:val="24"/>
          <w:szCs w:val="24"/>
          <w:lang w:val="ro-RO"/>
        </w:rPr>
        <w:t>ț</w:t>
      </w:r>
      <w:r w:rsidRPr="00F80730">
        <w:rPr>
          <w:rFonts w:ascii="Times New Roman" w:hAnsi="Times New Roman"/>
          <w:sz w:val="24"/>
          <w:szCs w:val="24"/>
          <w:lang w:val="ro-RO"/>
        </w:rPr>
        <w:t>ie de preferințe, cu obiecte de decor preferate, cu tablouri, fotografii personale. De asemenea a</w:t>
      </w:r>
      <w:r w:rsidR="006F63F6">
        <w:rPr>
          <w:rFonts w:ascii="Times New Roman" w:hAnsi="Times New Roman"/>
          <w:sz w:val="24"/>
          <w:szCs w:val="24"/>
          <w:lang w:val="ro-RO"/>
        </w:rPr>
        <w:t>ș</w:t>
      </w:r>
      <w:r w:rsidRPr="00F80730">
        <w:rPr>
          <w:rFonts w:ascii="Times New Roman" w:hAnsi="Times New Roman"/>
          <w:sz w:val="24"/>
          <w:szCs w:val="24"/>
          <w:lang w:val="ro-RO"/>
        </w:rPr>
        <w:t>ezarea mobilierului în cameră se face cu respectarea dorin</w:t>
      </w:r>
      <w:r w:rsidR="006F63F6">
        <w:rPr>
          <w:rFonts w:ascii="Times New Roman" w:hAnsi="Times New Roman"/>
          <w:sz w:val="24"/>
          <w:szCs w:val="24"/>
          <w:lang w:val="ro-RO"/>
        </w:rPr>
        <w:t>ț</w:t>
      </w:r>
      <w:r w:rsidRPr="00F80730">
        <w:rPr>
          <w:rFonts w:ascii="Times New Roman" w:hAnsi="Times New Roman"/>
          <w:sz w:val="24"/>
          <w:szCs w:val="24"/>
          <w:lang w:val="ro-RO"/>
        </w:rPr>
        <w:t>elor locatarilor, în măsura păstrării unui spa</w:t>
      </w:r>
      <w:r w:rsidR="006F63F6">
        <w:rPr>
          <w:rFonts w:ascii="Times New Roman" w:hAnsi="Times New Roman"/>
          <w:sz w:val="24"/>
          <w:szCs w:val="24"/>
          <w:lang w:val="ro-RO"/>
        </w:rPr>
        <w:t>ț</w:t>
      </w:r>
      <w:r w:rsidRPr="00F80730">
        <w:rPr>
          <w:rFonts w:ascii="Times New Roman" w:hAnsi="Times New Roman"/>
          <w:sz w:val="24"/>
          <w:szCs w:val="24"/>
          <w:lang w:val="ro-RO"/>
        </w:rPr>
        <w:t>iu intim pentru fiecare persoană în parte. Suprafe</w:t>
      </w:r>
      <w:r w:rsidR="006F63F6">
        <w:rPr>
          <w:rFonts w:ascii="Times New Roman" w:hAnsi="Times New Roman"/>
          <w:sz w:val="24"/>
          <w:szCs w:val="24"/>
          <w:lang w:val="ro-RO"/>
        </w:rPr>
        <w:t>ț</w:t>
      </w:r>
      <w:r w:rsidRPr="00F80730">
        <w:rPr>
          <w:rFonts w:ascii="Times New Roman" w:hAnsi="Times New Roman"/>
          <w:sz w:val="24"/>
          <w:szCs w:val="24"/>
          <w:lang w:val="ro-RO"/>
        </w:rPr>
        <w:t>ele camerelor se încadrează în limitele solicitate de standardele în vigoare cu privire la metrii pătra</w:t>
      </w:r>
      <w:r w:rsidR="006F63F6">
        <w:rPr>
          <w:rFonts w:ascii="Times New Roman" w:hAnsi="Times New Roman"/>
          <w:sz w:val="24"/>
          <w:szCs w:val="24"/>
          <w:lang w:val="ro-RO"/>
        </w:rPr>
        <w:t>ț</w:t>
      </w:r>
      <w:r w:rsidRPr="00F80730">
        <w:rPr>
          <w:rFonts w:ascii="Times New Roman" w:hAnsi="Times New Roman"/>
          <w:sz w:val="24"/>
          <w:szCs w:val="24"/>
          <w:lang w:val="ro-RO"/>
        </w:rPr>
        <w:t xml:space="preserve">i necesari pentru confortul fiecărei persoane. </w:t>
      </w:r>
    </w:p>
    <w:p w14:paraId="5D3D0E82" w14:textId="433F0FCC"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00161A89" w:rsidRPr="00F80730">
        <w:rPr>
          <w:rFonts w:ascii="Times New Roman" w:hAnsi="Times New Roman"/>
          <w:sz w:val="24"/>
          <w:szCs w:val="24"/>
          <w:lang w:val="ro-RO"/>
        </w:rPr>
        <w:tab/>
      </w:r>
      <w:r w:rsidRPr="00F80730">
        <w:rPr>
          <w:rFonts w:ascii="Times New Roman" w:hAnsi="Times New Roman"/>
          <w:sz w:val="24"/>
          <w:szCs w:val="24"/>
          <w:lang w:val="ro-RO"/>
        </w:rPr>
        <w:t xml:space="preserve">Locuința dispune de o bucătărie dotată cu mobilier de bucătărie, plită vitroceramică, cuptor electric, mașină de spălat vase, cuptor cu microunde, prăjitor de pâine, robot și mixer de bucătărie, echipamente, veselă și tacâmuri de porțelan, variate și adecvate nevoilor. </w:t>
      </w:r>
    </w:p>
    <w:p w14:paraId="74B4615F"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77446266" w14:textId="77777777" w:rsidR="00736A21" w:rsidRDefault="00736A21" w:rsidP="00FC72EE">
      <w:pPr>
        <w:spacing w:after="0" w:line="240" w:lineRule="auto"/>
        <w:ind w:left="-180" w:right="-450"/>
        <w:rPr>
          <w:rFonts w:ascii="Times New Roman" w:hAnsi="Times New Roman"/>
          <w:b/>
          <w:bCs/>
          <w:sz w:val="24"/>
          <w:szCs w:val="24"/>
          <w:lang w:val="ro-RO"/>
        </w:rPr>
      </w:pPr>
    </w:p>
    <w:p w14:paraId="6632AD3D" w14:textId="77777777" w:rsidR="00736A21" w:rsidRDefault="00736A21" w:rsidP="00FC72EE">
      <w:pPr>
        <w:spacing w:after="0" w:line="240" w:lineRule="auto"/>
        <w:ind w:left="-180" w:right="-450"/>
        <w:rPr>
          <w:rFonts w:ascii="Times New Roman" w:hAnsi="Times New Roman"/>
          <w:b/>
          <w:bCs/>
          <w:sz w:val="24"/>
          <w:szCs w:val="24"/>
          <w:lang w:val="ro-RO"/>
        </w:rPr>
      </w:pPr>
    </w:p>
    <w:p w14:paraId="0A626EE4" w14:textId="412CEE01" w:rsidR="00FC72EE" w:rsidRPr="00F80730" w:rsidRDefault="00FC72EE" w:rsidP="00FC72EE">
      <w:pPr>
        <w:spacing w:after="0" w:line="240" w:lineRule="auto"/>
        <w:ind w:left="-180" w:right="-450"/>
        <w:rPr>
          <w:rFonts w:ascii="Times New Roman" w:hAnsi="Times New Roman"/>
          <w:sz w:val="24"/>
          <w:szCs w:val="24"/>
          <w:lang w:val="ro-RO"/>
        </w:rPr>
      </w:pPr>
      <w:r w:rsidRPr="00F80730">
        <w:rPr>
          <w:rFonts w:ascii="Times New Roman" w:hAnsi="Times New Roman"/>
          <w:b/>
          <w:bCs/>
          <w:sz w:val="24"/>
          <w:szCs w:val="24"/>
          <w:lang w:val="ro-RO"/>
        </w:rPr>
        <w:lastRenderedPageBreak/>
        <w:t xml:space="preserve">Beneficiari </w:t>
      </w:r>
      <w:r w:rsidR="00736A21">
        <w:rPr>
          <w:rFonts w:ascii="Times New Roman" w:hAnsi="Times New Roman"/>
          <w:b/>
          <w:bCs/>
          <w:sz w:val="24"/>
          <w:szCs w:val="24"/>
          <w:lang w:val="ro-RO"/>
        </w:rPr>
        <w:t>:</w:t>
      </w:r>
    </w:p>
    <w:p w14:paraId="7D44D640" w14:textId="2C302D86"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Locuința Maxim Protejată se adresează persoanelor adulte cu afecțiuni neuropsihice încadrate într-un grad de handicap care se află în imposibilitatea de a-și asigura nevoile socio-medicale în mod independent, dar care au un grad ridicat de independență și autonomie ce le oferă posibilitatea de autogospodărire sub supraveghere. Asigurăm servicii sociale de cazare, hrană, asistență </w:t>
      </w:r>
      <w:r w:rsidR="00736A21">
        <w:rPr>
          <w:rFonts w:ascii="Times New Roman" w:hAnsi="Times New Roman"/>
          <w:sz w:val="24"/>
          <w:szCs w:val="24"/>
          <w:lang w:val="ro-RO"/>
        </w:rPr>
        <w:t>ș</w:t>
      </w:r>
      <w:r w:rsidRPr="00F80730">
        <w:rPr>
          <w:rFonts w:ascii="Times New Roman" w:hAnsi="Times New Roman"/>
          <w:sz w:val="24"/>
          <w:szCs w:val="24"/>
          <w:lang w:val="ro-RO"/>
        </w:rPr>
        <w:t>i îngrijire medicală, îngrijire personală, reabilitare funcțională și socializare, în vederea recuperării poten</w:t>
      </w:r>
      <w:r w:rsidR="0084275D">
        <w:rPr>
          <w:rFonts w:ascii="Times New Roman" w:hAnsi="Times New Roman"/>
          <w:sz w:val="24"/>
          <w:szCs w:val="24"/>
          <w:lang w:val="ro-RO"/>
        </w:rPr>
        <w:t>ț</w:t>
      </w:r>
      <w:r w:rsidRPr="00F80730">
        <w:rPr>
          <w:rFonts w:ascii="Times New Roman" w:hAnsi="Times New Roman"/>
          <w:sz w:val="24"/>
          <w:szCs w:val="24"/>
          <w:lang w:val="ro-RO"/>
        </w:rPr>
        <w:t>ialului restant şi (re)integrării în comunitate pentru persoanele adulte cu handicap psihic, mental sau asociat.</w:t>
      </w:r>
    </w:p>
    <w:p w14:paraId="2BB94D3A" w14:textId="77777777" w:rsidR="00161A89" w:rsidRPr="00F80730" w:rsidRDefault="00161A89" w:rsidP="00161A89">
      <w:pPr>
        <w:spacing w:after="0" w:line="240" w:lineRule="auto"/>
        <w:ind w:left="-180" w:right="-450" w:firstLine="900"/>
        <w:jc w:val="both"/>
        <w:rPr>
          <w:rFonts w:ascii="Times New Roman" w:hAnsi="Times New Roman"/>
          <w:sz w:val="24"/>
          <w:szCs w:val="24"/>
          <w:lang w:val="ro-RO"/>
        </w:rPr>
      </w:pPr>
    </w:p>
    <w:p w14:paraId="54DC42A5" w14:textId="2AC6010C" w:rsidR="00FC72EE" w:rsidRPr="00F80730" w:rsidRDefault="00FC72EE" w:rsidP="00FC72EE">
      <w:pPr>
        <w:spacing w:after="0" w:line="240" w:lineRule="auto"/>
        <w:ind w:left="-180" w:right="-450"/>
        <w:rPr>
          <w:rFonts w:ascii="Times New Roman" w:hAnsi="Times New Roman"/>
          <w:sz w:val="24"/>
          <w:szCs w:val="24"/>
          <w:lang w:val="ro-RO"/>
        </w:rPr>
      </w:pPr>
      <w:r w:rsidRPr="00F80730">
        <w:rPr>
          <w:rFonts w:ascii="Times New Roman" w:hAnsi="Times New Roman"/>
          <w:b/>
          <w:bCs/>
          <w:sz w:val="24"/>
          <w:szCs w:val="24"/>
          <w:lang w:val="ro-RO"/>
        </w:rPr>
        <w:t>SERVICII ȘI ACTIVITĂȚ</w:t>
      </w:r>
      <w:r w:rsidR="0084275D">
        <w:rPr>
          <w:rFonts w:ascii="Times New Roman" w:hAnsi="Times New Roman"/>
          <w:b/>
          <w:bCs/>
          <w:sz w:val="24"/>
          <w:szCs w:val="24"/>
          <w:lang w:val="ro-RO"/>
        </w:rPr>
        <w:t>I</w:t>
      </w:r>
    </w:p>
    <w:p w14:paraId="20F59547" w14:textId="63CCBF93"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Serviciile sociale sunt acordate în conformitate cu nevoile individuale identificate în urmă evaluării multidisciplinare și a Planului Personal de Viitor. Activitățile propuse </w:t>
      </w:r>
      <w:r w:rsidR="0084275D">
        <w:rPr>
          <w:rFonts w:ascii="Times New Roman" w:hAnsi="Times New Roman"/>
          <w:sz w:val="24"/>
          <w:szCs w:val="24"/>
          <w:lang w:val="ro-RO"/>
        </w:rPr>
        <w:t>ți</w:t>
      </w:r>
      <w:r w:rsidRPr="00F80730">
        <w:rPr>
          <w:rFonts w:ascii="Times New Roman" w:hAnsi="Times New Roman"/>
          <w:sz w:val="24"/>
          <w:szCs w:val="24"/>
          <w:lang w:val="ro-RO"/>
        </w:rPr>
        <w:t>n cont de nevoile particulare a fiecărui beneficiar, de gradul de autonomie personală, de elementele afecțiunii psiho-somatice cu care sunt diagnosticați și de nevoia de sprijin din partea personalului.</w:t>
      </w:r>
    </w:p>
    <w:p w14:paraId="086C7666" w14:textId="77777777"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Locuința Maxim Protejată pentru persoane adulte cu dizabilități Mitocu Dragomirnei va asigura beneficiarilor servicii în vederea dezvoltării deprinderilor de viață independentă, activități corespunzătoare nevoilor individuale specifice în vederea pregătirii pentru viață independentă acordate în Centrul de zi pentru adulți cu handicap, la sediul acestuia, în spațiu liber sau, după caz, în Locuința Maxim Protejată. Beneficiarilor Locuinței Maxim Protejate li se asigura găzduire, asistență pentru sănătate, alimentație, îngrijire și asistență, informare și consiliere socială, consiliere psihologică, abilitare și reabilitare, activități pentru dezvoltarea deprinderilor de viață independentă: dezvoltare/consolidare atitudinilor cognitive; dezvoltare/consolidare deprinderilor zilnice; dezvoltare/consolidare deprinderilor de comunicare; dezvoltare/consolidare deprinderilor de mobilitate; dezvoltare/consolidare deprinderilor de autoîngrijire; dezvoltare/consolidare deprinderilor de îngrijire a propriei sănătăți; dezvoltarea/consolidarea deprinderilor de autogospodărire; dezvoltarea/consolidarea deprinderilor de interacțiune; dobândirea independenței economice, educație/pregătire pentru muncă, precum și implicare, participare socială și civică. </w:t>
      </w:r>
    </w:p>
    <w:p w14:paraId="4406E3F9" w14:textId="2EE35709" w:rsidR="00FC72EE" w:rsidRPr="00F80730" w:rsidRDefault="00FC72EE" w:rsidP="00161A89">
      <w:pPr>
        <w:spacing w:after="0" w:line="240" w:lineRule="auto"/>
        <w:ind w:left="-180" w:right="-450" w:firstLine="900"/>
        <w:jc w:val="both"/>
        <w:rPr>
          <w:rFonts w:ascii="Times New Roman" w:hAnsi="Times New Roman"/>
          <w:iCs/>
          <w:sz w:val="24"/>
          <w:szCs w:val="24"/>
          <w:lang w:val="ro-RO"/>
        </w:rPr>
      </w:pPr>
      <w:r w:rsidRPr="00F80730">
        <w:rPr>
          <w:rFonts w:ascii="Times New Roman" w:hAnsi="Times New Roman"/>
          <w:bCs/>
          <w:iCs/>
          <w:sz w:val="24"/>
          <w:szCs w:val="24"/>
          <w:lang w:val="ro-RO"/>
        </w:rPr>
        <w:t xml:space="preserve">Serviciile și activitățile acordate beneficiarilor se realizează în cadrul Locuinței Maxim Protejate și în </w:t>
      </w:r>
      <w:r w:rsidRPr="00F80730">
        <w:rPr>
          <w:rFonts w:ascii="Times New Roman" w:hAnsi="Times New Roman"/>
          <w:iCs/>
          <w:sz w:val="24"/>
          <w:szCs w:val="24"/>
          <w:lang w:val="ro-RO"/>
        </w:rPr>
        <w:t>Centrul de Zi pentru Persoane Adulte cu Dizabilități Blijdorp Rom</w:t>
      </w:r>
      <w:r w:rsidR="0084275D">
        <w:rPr>
          <w:rFonts w:ascii="Times New Roman" w:hAnsi="Times New Roman"/>
          <w:iCs/>
          <w:sz w:val="24"/>
          <w:szCs w:val="24"/>
          <w:lang w:val="ro-RO"/>
        </w:rPr>
        <w:t>â</w:t>
      </w:r>
      <w:r w:rsidRPr="00F80730">
        <w:rPr>
          <w:rFonts w:ascii="Times New Roman" w:hAnsi="Times New Roman"/>
          <w:iCs/>
          <w:sz w:val="24"/>
          <w:szCs w:val="24"/>
          <w:lang w:val="ro-RO"/>
        </w:rPr>
        <w:t xml:space="preserve">nia la sediul acestuia </w:t>
      </w:r>
      <w:r w:rsidRPr="00F80730">
        <w:rPr>
          <w:rFonts w:ascii="Times New Roman" w:hAnsi="Times New Roman"/>
          <w:sz w:val="24"/>
          <w:szCs w:val="24"/>
          <w:lang w:val="ro-RO"/>
        </w:rPr>
        <w:t xml:space="preserve">din municipiul Suceava, strada Ion Irimescu, nr.9,  aflat la aproximativ 14 km depărtare, </w:t>
      </w:r>
      <w:r w:rsidRPr="00F80730">
        <w:rPr>
          <w:rFonts w:ascii="Times New Roman" w:hAnsi="Times New Roman"/>
          <w:iCs/>
          <w:sz w:val="24"/>
          <w:szCs w:val="24"/>
          <w:lang w:val="ro-RO"/>
        </w:rPr>
        <w:t>în baza unui contract de parteneriat.</w:t>
      </w:r>
    </w:p>
    <w:p w14:paraId="576494C8" w14:textId="18B17A70"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ab/>
      </w:r>
      <w:r w:rsidR="00161A89" w:rsidRPr="00F80730">
        <w:rPr>
          <w:rFonts w:ascii="Times New Roman" w:hAnsi="Times New Roman"/>
          <w:sz w:val="24"/>
          <w:szCs w:val="24"/>
          <w:lang w:val="ro-RO"/>
        </w:rPr>
        <w:tab/>
      </w:r>
      <w:r w:rsidRPr="00F80730">
        <w:rPr>
          <w:rFonts w:ascii="Times New Roman" w:hAnsi="Times New Roman"/>
          <w:sz w:val="24"/>
          <w:szCs w:val="24"/>
          <w:lang w:val="ro-RO"/>
        </w:rPr>
        <w:t>Centrul de Zi pentru Persoane Adulte cu Dizabilități Blijdorp Rom</w:t>
      </w:r>
      <w:r w:rsidR="0084275D">
        <w:rPr>
          <w:rFonts w:ascii="Times New Roman" w:hAnsi="Times New Roman"/>
          <w:sz w:val="24"/>
          <w:szCs w:val="24"/>
          <w:lang w:val="ro-RO"/>
        </w:rPr>
        <w:t>â</w:t>
      </w:r>
      <w:r w:rsidRPr="00F80730">
        <w:rPr>
          <w:rFonts w:ascii="Times New Roman" w:hAnsi="Times New Roman"/>
          <w:sz w:val="24"/>
          <w:szCs w:val="24"/>
          <w:lang w:val="ro-RO"/>
        </w:rPr>
        <w:t>nia oferă un ansamblu de activități, realizate în intervale diferite ale zilei, pentru a răspunde nevoilor individuale specifice ale persoanelor adulte cu dizabilități, în vederea depășirii situațiilor de dificultate, dezvoltării potențialului personal și prevenirii instituționalizării. Beneficiarii serviciilor sociale acordate în Centrul de Zi pentru Persoane Adulte cu Dizabilități Blijdorp Romania sunt persoane adulte cu dizabilități pentru care certificatele de încadrare în grad de handicap sunt în termen de valabilitate; aceștia beneficiază de servicii de tip locuință protejată, se află în îngrijirea familiilor, trăiesc independent sau în asistență la asistent personal sau asistent personal profesionist.</w:t>
      </w:r>
    </w:p>
    <w:p w14:paraId="4C6E8AC5"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48ACA7E1" w14:textId="77777777" w:rsidR="00FC72EE" w:rsidRPr="00F80730" w:rsidRDefault="00FC72EE" w:rsidP="00FC72EE">
      <w:pPr>
        <w:spacing w:after="0" w:line="240" w:lineRule="auto"/>
        <w:ind w:left="-180" w:right="-450"/>
        <w:jc w:val="both"/>
        <w:rPr>
          <w:rFonts w:ascii="Times New Roman" w:hAnsi="Times New Roman"/>
          <w:iCs/>
          <w:sz w:val="24"/>
          <w:szCs w:val="24"/>
          <w:lang w:val="ro-RO"/>
        </w:rPr>
      </w:pPr>
      <w:r w:rsidRPr="00F80730">
        <w:rPr>
          <w:rFonts w:ascii="Times New Roman" w:hAnsi="Times New Roman"/>
          <w:sz w:val="24"/>
          <w:szCs w:val="24"/>
          <w:lang w:val="ro-RO"/>
        </w:rPr>
        <w:t xml:space="preserve">Serviciile și activitățile ce urmează a fi acordate beneficiarilor vor consta în: </w:t>
      </w:r>
    </w:p>
    <w:p w14:paraId="4D147C7A" w14:textId="73E063BB" w:rsidR="00161A89"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bCs/>
          <w:sz w:val="24"/>
          <w:szCs w:val="24"/>
          <w:lang w:val="ro-RO"/>
        </w:rPr>
        <w:t>1. A</w:t>
      </w:r>
      <w:r w:rsidRPr="00F80730">
        <w:rPr>
          <w:rFonts w:ascii="Times New Roman" w:hAnsi="Times New Roman"/>
          <w:b/>
          <w:sz w:val="24"/>
          <w:szCs w:val="24"/>
          <w:lang w:val="ro-RO"/>
        </w:rPr>
        <w:t>ctivită</w:t>
      </w:r>
      <w:r w:rsidR="0084275D">
        <w:rPr>
          <w:rFonts w:ascii="Times New Roman" w:hAnsi="Times New Roman"/>
          <w:b/>
          <w:sz w:val="24"/>
          <w:szCs w:val="24"/>
          <w:lang w:val="ro-RO"/>
        </w:rPr>
        <w:t>ț</w:t>
      </w:r>
      <w:r w:rsidRPr="00F80730">
        <w:rPr>
          <w:rFonts w:ascii="Times New Roman" w:hAnsi="Times New Roman"/>
          <w:b/>
          <w:sz w:val="24"/>
          <w:szCs w:val="24"/>
          <w:lang w:val="ro-RO"/>
        </w:rPr>
        <w:t>i de informare și consiliere socială/ servicii de asistență socială -</w:t>
      </w:r>
      <w:r w:rsidRPr="00F80730">
        <w:rPr>
          <w:rFonts w:ascii="Times New Roman" w:hAnsi="Times New Roman"/>
          <w:sz w:val="24"/>
          <w:szCs w:val="24"/>
          <w:lang w:val="ro-RO"/>
        </w:rPr>
        <w:t xml:space="preserve"> activități de informare și consiliere socială ce constau în: informare și consiliere cu privire la drepturile și facilitățile sociale, sprijin pentru menținerea relației beneficiarului cu familia, prieteni etc, informare și sprijin pentru realizarea demersurilor pentru obținerea de echipamente asistive; d) informare şi sprijin pentru realizarea demersurilor pentru adaptarea locuin</w:t>
      </w:r>
      <w:r w:rsidR="0084275D">
        <w:rPr>
          <w:rFonts w:ascii="Times New Roman" w:hAnsi="Times New Roman"/>
          <w:sz w:val="24"/>
          <w:szCs w:val="24"/>
          <w:lang w:val="ro-RO"/>
        </w:rPr>
        <w:t>ț</w:t>
      </w:r>
      <w:r w:rsidRPr="00F80730">
        <w:rPr>
          <w:rFonts w:ascii="Times New Roman" w:hAnsi="Times New Roman"/>
          <w:sz w:val="24"/>
          <w:szCs w:val="24"/>
          <w:lang w:val="ro-RO"/>
        </w:rPr>
        <w:t>ei; informare despre programele de lucru, facilită</w:t>
      </w:r>
      <w:r w:rsidR="0084275D">
        <w:rPr>
          <w:rFonts w:ascii="Times New Roman" w:hAnsi="Times New Roman"/>
          <w:sz w:val="24"/>
          <w:szCs w:val="24"/>
          <w:lang w:val="ro-RO"/>
        </w:rPr>
        <w:t>ț</w:t>
      </w:r>
      <w:r w:rsidRPr="00F80730">
        <w:rPr>
          <w:rFonts w:ascii="Times New Roman" w:hAnsi="Times New Roman"/>
          <w:sz w:val="24"/>
          <w:szCs w:val="24"/>
          <w:lang w:val="ro-RO"/>
        </w:rPr>
        <w:t xml:space="preserve">ile oferite de cabinete medicale, servicii de abilitare </w:t>
      </w:r>
      <w:r w:rsidR="0084275D">
        <w:rPr>
          <w:rFonts w:ascii="Times New Roman" w:hAnsi="Times New Roman"/>
          <w:sz w:val="24"/>
          <w:szCs w:val="24"/>
          <w:lang w:val="ro-RO"/>
        </w:rPr>
        <w:t>ș</w:t>
      </w:r>
      <w:r w:rsidRPr="00F80730">
        <w:rPr>
          <w:rFonts w:ascii="Times New Roman" w:hAnsi="Times New Roman"/>
          <w:sz w:val="24"/>
          <w:szCs w:val="24"/>
          <w:lang w:val="ro-RO"/>
        </w:rPr>
        <w:t xml:space="preserve">i reabilitare, tratamente balneo etc.; informare </w:t>
      </w:r>
      <w:r w:rsidR="0084275D">
        <w:rPr>
          <w:rFonts w:ascii="Times New Roman" w:hAnsi="Times New Roman"/>
          <w:sz w:val="24"/>
          <w:szCs w:val="24"/>
          <w:lang w:val="ro-RO"/>
        </w:rPr>
        <w:t>ș</w:t>
      </w:r>
      <w:r w:rsidRPr="00F80730">
        <w:rPr>
          <w:rFonts w:ascii="Times New Roman" w:hAnsi="Times New Roman"/>
          <w:sz w:val="24"/>
          <w:szCs w:val="24"/>
          <w:lang w:val="ro-RO"/>
        </w:rPr>
        <w:t xml:space="preserve">i sprijin pentru </w:t>
      </w:r>
      <w:r w:rsidRPr="00F80730">
        <w:rPr>
          <w:rFonts w:ascii="Times New Roman" w:hAnsi="Times New Roman"/>
          <w:sz w:val="24"/>
          <w:szCs w:val="24"/>
          <w:lang w:val="ro-RO"/>
        </w:rPr>
        <w:lastRenderedPageBreak/>
        <w:t>ob</w:t>
      </w:r>
      <w:r w:rsidR="0084275D">
        <w:rPr>
          <w:rFonts w:ascii="Times New Roman" w:hAnsi="Times New Roman"/>
          <w:sz w:val="24"/>
          <w:szCs w:val="24"/>
          <w:lang w:val="ro-RO"/>
        </w:rPr>
        <w:t>ț</w:t>
      </w:r>
      <w:r w:rsidRPr="00F80730">
        <w:rPr>
          <w:rFonts w:ascii="Times New Roman" w:hAnsi="Times New Roman"/>
          <w:sz w:val="24"/>
          <w:szCs w:val="24"/>
          <w:lang w:val="ro-RO"/>
        </w:rPr>
        <w:t>inerea unor servicii de transport: rovinietă, card de parcare, bilete de tren/autobuz; informare despre activit</w:t>
      </w:r>
      <w:r w:rsidR="0084275D">
        <w:rPr>
          <w:rFonts w:ascii="Times New Roman" w:hAnsi="Times New Roman"/>
          <w:sz w:val="24"/>
          <w:szCs w:val="24"/>
          <w:lang w:val="ro-RO"/>
        </w:rPr>
        <w:t>ăț</w:t>
      </w:r>
      <w:r w:rsidRPr="00F80730">
        <w:rPr>
          <w:rFonts w:ascii="Times New Roman" w:hAnsi="Times New Roman"/>
          <w:sz w:val="24"/>
          <w:szCs w:val="24"/>
          <w:lang w:val="ro-RO"/>
        </w:rPr>
        <w:t xml:space="preserve">i </w:t>
      </w:r>
      <w:r w:rsidR="0084275D">
        <w:rPr>
          <w:rFonts w:ascii="Times New Roman" w:hAnsi="Times New Roman"/>
          <w:sz w:val="24"/>
          <w:szCs w:val="24"/>
          <w:lang w:val="ro-RO"/>
        </w:rPr>
        <w:t>ș</w:t>
      </w:r>
      <w:r w:rsidRPr="00F80730">
        <w:rPr>
          <w:rFonts w:ascii="Times New Roman" w:hAnsi="Times New Roman"/>
          <w:sz w:val="24"/>
          <w:szCs w:val="24"/>
          <w:lang w:val="ro-RO"/>
        </w:rPr>
        <w:t>i servicii alternative sau complementare oferite de furnizori sociali priva</w:t>
      </w:r>
      <w:r w:rsidR="0084275D">
        <w:rPr>
          <w:rFonts w:ascii="Times New Roman" w:hAnsi="Times New Roman"/>
          <w:sz w:val="24"/>
          <w:szCs w:val="24"/>
          <w:lang w:val="ro-RO"/>
        </w:rPr>
        <w:t>ț</w:t>
      </w:r>
      <w:r w:rsidRPr="00F80730">
        <w:rPr>
          <w:rFonts w:ascii="Times New Roman" w:hAnsi="Times New Roman"/>
          <w:sz w:val="24"/>
          <w:szCs w:val="24"/>
          <w:lang w:val="ro-RO"/>
        </w:rPr>
        <w:t>i, îndeosebi organiza</w:t>
      </w:r>
      <w:r w:rsidR="0084275D">
        <w:rPr>
          <w:rFonts w:ascii="Times New Roman" w:hAnsi="Times New Roman"/>
          <w:sz w:val="24"/>
          <w:szCs w:val="24"/>
          <w:lang w:val="ro-RO"/>
        </w:rPr>
        <w:t>ț</w:t>
      </w:r>
      <w:r w:rsidRPr="00F80730">
        <w:rPr>
          <w:rFonts w:ascii="Times New Roman" w:hAnsi="Times New Roman"/>
          <w:sz w:val="24"/>
          <w:szCs w:val="24"/>
          <w:lang w:val="ro-RO"/>
        </w:rPr>
        <w:t>ii neguvernamentale; sprijin pentru identificare locuri de muncă, angajare, păstrarea locului de muncă, ob</w:t>
      </w:r>
      <w:r w:rsidR="0084275D">
        <w:rPr>
          <w:rFonts w:ascii="Times New Roman" w:hAnsi="Times New Roman"/>
          <w:sz w:val="24"/>
          <w:szCs w:val="24"/>
          <w:lang w:val="ro-RO"/>
        </w:rPr>
        <w:t>ț</w:t>
      </w:r>
      <w:r w:rsidRPr="00F80730">
        <w:rPr>
          <w:rFonts w:ascii="Times New Roman" w:hAnsi="Times New Roman"/>
          <w:sz w:val="24"/>
          <w:szCs w:val="24"/>
          <w:lang w:val="ro-RO"/>
        </w:rPr>
        <w:t xml:space="preserve">inerea de tehnologii </w:t>
      </w:r>
      <w:r w:rsidR="0084275D">
        <w:rPr>
          <w:rFonts w:ascii="Times New Roman" w:hAnsi="Times New Roman"/>
          <w:sz w:val="24"/>
          <w:szCs w:val="24"/>
          <w:lang w:val="ro-RO"/>
        </w:rPr>
        <w:t>ș</w:t>
      </w:r>
      <w:r w:rsidRPr="00F80730">
        <w:rPr>
          <w:rFonts w:ascii="Times New Roman" w:hAnsi="Times New Roman"/>
          <w:sz w:val="24"/>
          <w:szCs w:val="24"/>
          <w:lang w:val="ro-RO"/>
        </w:rPr>
        <w:t xml:space="preserve">i dispozitive asistive </w:t>
      </w:r>
      <w:r w:rsidR="0084275D">
        <w:rPr>
          <w:rFonts w:ascii="Times New Roman" w:hAnsi="Times New Roman"/>
          <w:sz w:val="24"/>
          <w:szCs w:val="24"/>
          <w:lang w:val="ro-RO"/>
        </w:rPr>
        <w:t>ș</w:t>
      </w:r>
      <w:r w:rsidRPr="00F80730">
        <w:rPr>
          <w:rFonts w:ascii="Times New Roman" w:hAnsi="Times New Roman"/>
          <w:sz w:val="24"/>
          <w:szCs w:val="24"/>
          <w:lang w:val="ro-RO"/>
        </w:rPr>
        <w:t>i tehnologii de acces necesare; demersuri pentru con</w:t>
      </w:r>
      <w:r w:rsidR="0084275D">
        <w:rPr>
          <w:rFonts w:ascii="Times New Roman" w:hAnsi="Times New Roman"/>
          <w:sz w:val="24"/>
          <w:szCs w:val="24"/>
          <w:lang w:val="ro-RO"/>
        </w:rPr>
        <w:t>ș</w:t>
      </w:r>
      <w:r w:rsidRPr="00F80730">
        <w:rPr>
          <w:rFonts w:ascii="Times New Roman" w:hAnsi="Times New Roman"/>
          <w:sz w:val="24"/>
          <w:szCs w:val="24"/>
          <w:lang w:val="ro-RO"/>
        </w:rPr>
        <w:t>tientizarea angajatorilor cu privire la dreptul la muncă, poten</w:t>
      </w:r>
      <w:r w:rsidR="0084275D">
        <w:rPr>
          <w:rFonts w:ascii="Times New Roman" w:hAnsi="Times New Roman"/>
          <w:sz w:val="24"/>
          <w:szCs w:val="24"/>
          <w:lang w:val="ro-RO"/>
        </w:rPr>
        <w:t>ț</w:t>
      </w:r>
      <w:r w:rsidRPr="00F80730">
        <w:rPr>
          <w:rFonts w:ascii="Times New Roman" w:hAnsi="Times New Roman"/>
          <w:sz w:val="24"/>
          <w:szCs w:val="24"/>
          <w:lang w:val="ro-RO"/>
        </w:rPr>
        <w:t xml:space="preserve">ialul </w:t>
      </w:r>
      <w:r w:rsidR="0084275D">
        <w:rPr>
          <w:rFonts w:ascii="Times New Roman" w:hAnsi="Times New Roman"/>
          <w:sz w:val="24"/>
          <w:szCs w:val="24"/>
          <w:lang w:val="ro-RO"/>
        </w:rPr>
        <w:t>ș</w:t>
      </w:r>
      <w:r w:rsidRPr="00F80730">
        <w:rPr>
          <w:rFonts w:ascii="Times New Roman" w:hAnsi="Times New Roman"/>
          <w:sz w:val="24"/>
          <w:szCs w:val="24"/>
          <w:lang w:val="ro-RO"/>
        </w:rPr>
        <w:t>i facili</w:t>
      </w:r>
      <w:r w:rsidR="0084275D">
        <w:rPr>
          <w:rFonts w:ascii="Times New Roman" w:hAnsi="Times New Roman"/>
          <w:sz w:val="24"/>
          <w:szCs w:val="24"/>
          <w:lang w:val="ro-RO"/>
        </w:rPr>
        <w:t>tățile</w:t>
      </w:r>
      <w:r w:rsidRPr="00F80730">
        <w:rPr>
          <w:rFonts w:ascii="Times New Roman" w:hAnsi="Times New Roman"/>
          <w:sz w:val="24"/>
          <w:szCs w:val="24"/>
          <w:lang w:val="ro-RO"/>
        </w:rPr>
        <w:t xml:space="preserve"> angajării persoanelor cu dizabilită</w:t>
      </w:r>
      <w:r w:rsidR="0084275D">
        <w:rPr>
          <w:rFonts w:ascii="Times New Roman" w:hAnsi="Times New Roman"/>
          <w:sz w:val="24"/>
          <w:szCs w:val="24"/>
          <w:lang w:val="ro-RO"/>
        </w:rPr>
        <w:t>ț</w:t>
      </w:r>
      <w:r w:rsidRPr="00F80730">
        <w:rPr>
          <w:rFonts w:ascii="Times New Roman" w:hAnsi="Times New Roman"/>
          <w:sz w:val="24"/>
          <w:szCs w:val="24"/>
          <w:lang w:val="ro-RO"/>
        </w:rPr>
        <w:t xml:space="preserve">i, realizarea analizei locului </w:t>
      </w:r>
      <w:r w:rsidR="0084275D">
        <w:rPr>
          <w:rFonts w:ascii="Times New Roman" w:hAnsi="Times New Roman"/>
          <w:sz w:val="24"/>
          <w:szCs w:val="24"/>
          <w:lang w:val="ro-RO"/>
        </w:rPr>
        <w:t>ș</w:t>
      </w:r>
      <w:r w:rsidRPr="00F80730">
        <w:rPr>
          <w:rFonts w:ascii="Times New Roman" w:hAnsi="Times New Roman"/>
          <w:sz w:val="24"/>
          <w:szCs w:val="24"/>
          <w:lang w:val="ro-RO"/>
        </w:rPr>
        <w:t>i a mediului de muncă; informare privind re</w:t>
      </w:r>
      <w:r w:rsidR="0084275D">
        <w:rPr>
          <w:rFonts w:ascii="Times New Roman" w:hAnsi="Times New Roman"/>
          <w:sz w:val="24"/>
          <w:szCs w:val="24"/>
          <w:lang w:val="ro-RO"/>
        </w:rPr>
        <w:t>ț</w:t>
      </w:r>
      <w:r w:rsidRPr="00F80730">
        <w:rPr>
          <w:rFonts w:ascii="Times New Roman" w:hAnsi="Times New Roman"/>
          <w:sz w:val="24"/>
          <w:szCs w:val="24"/>
          <w:lang w:val="ro-RO"/>
        </w:rPr>
        <w:t>elele de suport existente (inclusiv on-line) formate din persoane aflate în situa</w:t>
      </w:r>
      <w:r w:rsidR="0084275D">
        <w:rPr>
          <w:rFonts w:ascii="Times New Roman" w:hAnsi="Times New Roman"/>
          <w:sz w:val="24"/>
          <w:szCs w:val="24"/>
          <w:lang w:val="ro-RO"/>
        </w:rPr>
        <w:t>ț</w:t>
      </w:r>
      <w:r w:rsidRPr="00F80730">
        <w:rPr>
          <w:rFonts w:ascii="Times New Roman" w:hAnsi="Times New Roman"/>
          <w:sz w:val="24"/>
          <w:szCs w:val="24"/>
          <w:lang w:val="ro-RO"/>
        </w:rPr>
        <w:t>ii de via</w:t>
      </w:r>
      <w:r w:rsidR="0084275D">
        <w:rPr>
          <w:rFonts w:ascii="Times New Roman" w:hAnsi="Times New Roman"/>
          <w:sz w:val="24"/>
          <w:szCs w:val="24"/>
          <w:lang w:val="ro-RO"/>
        </w:rPr>
        <w:t>ț</w:t>
      </w:r>
      <w:r w:rsidRPr="00F80730">
        <w:rPr>
          <w:rFonts w:ascii="Times New Roman" w:hAnsi="Times New Roman"/>
          <w:sz w:val="24"/>
          <w:szCs w:val="24"/>
          <w:lang w:val="ro-RO"/>
        </w:rPr>
        <w:t xml:space="preserve">ă asemănătoare, altele. </w:t>
      </w:r>
      <w:r w:rsidR="00161A89" w:rsidRPr="00F80730">
        <w:rPr>
          <w:rFonts w:ascii="Times New Roman" w:hAnsi="Times New Roman"/>
          <w:sz w:val="24"/>
          <w:szCs w:val="24"/>
          <w:lang w:val="ro-RO"/>
        </w:rPr>
        <w:t xml:space="preserve">                        </w:t>
      </w:r>
      <w:r w:rsidRPr="00F80730">
        <w:rPr>
          <w:rFonts w:ascii="Times New Roman" w:hAnsi="Times New Roman"/>
          <w:sz w:val="24"/>
          <w:szCs w:val="24"/>
          <w:lang w:val="ro-RO"/>
        </w:rPr>
        <w:t xml:space="preserve">Activitățile de informare și consiliere socială se vor desfășura în cadrul Centrului de Zi pentru Persoane Adulte cu Dizabilități Blijdorp Romania, la sediul acestuia, în spațiu liber sau, după caz, în Locuința Maxim Protejată. în cadrul cabinetului psiho-social în cazul consilierii individuale și în camera de zi în cazul în cadrul unor sesiuni de informare sau consiliere de grup. Cabinetul psiho-social este dotat cu mobilier care să asigure confortul și starea de intimitate necesară unei astfel de activități: canapea, măsuță pentru servit dulciuri, ceai sau cafea fără cofeină, taburet pentru asigurarea unei poziții relaxate a corpului, birou dotat cu aparatură IT, acces la internet, imprimantă și scaner, telefon de serviciu, materiale de papetărie utilizate în timpul consilierilor. Personalul implicat în realizarea acestor activități va fi asistentul social din cadrul Centrului de Abilitare și Reabilitare pentru persoane adulte cu dizabilități Mitocu Dragomirnei și asistentul social din cadrul Serviciilor sociale pentru adulți cu handicap . </w:t>
      </w:r>
    </w:p>
    <w:p w14:paraId="22B139CF" w14:textId="429AF0CB"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 xml:space="preserve"> </w:t>
      </w:r>
    </w:p>
    <w:p w14:paraId="0403703A" w14:textId="4433501E"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2. Consiliere psihologică - activități pentru menținerea echilibrului psiho-afectiv și optimizare personală prin consiliere psihologică ce cuprind </w:t>
      </w:r>
      <w:r w:rsidRPr="00F80730">
        <w:rPr>
          <w:rFonts w:ascii="Times New Roman" w:hAnsi="Times New Roman"/>
          <w:sz w:val="24"/>
          <w:szCs w:val="24"/>
          <w:lang w:val="ro-RO"/>
        </w:rPr>
        <w:t>programe de consiliere și terapie suportiv</w:t>
      </w:r>
      <w:r w:rsidR="0084275D">
        <w:rPr>
          <w:rFonts w:ascii="Times New Roman" w:hAnsi="Times New Roman"/>
          <w:sz w:val="24"/>
          <w:szCs w:val="24"/>
          <w:lang w:val="ro-RO"/>
        </w:rPr>
        <w:t>ă</w:t>
      </w:r>
      <w:r w:rsidRPr="00F80730">
        <w:rPr>
          <w:rFonts w:ascii="Times New Roman" w:hAnsi="Times New Roman"/>
          <w:sz w:val="24"/>
          <w:szCs w:val="24"/>
          <w:lang w:val="ro-RO"/>
        </w:rPr>
        <w:t xml:space="preserve"> având ca obiectiv dezvoltarea comportamentului adecvat situațiilor sociale, dezvoltarea atenției și gândirii pozitive, adecvarea emoțiilor, conștientizarea de sine, evitarea situațiilor de izolare socială și depresie, optimizarea şi dezvoltarea personală, autocunoa</w:t>
      </w:r>
      <w:r w:rsidR="0084275D">
        <w:rPr>
          <w:rFonts w:ascii="Times New Roman" w:hAnsi="Times New Roman"/>
          <w:sz w:val="24"/>
          <w:szCs w:val="24"/>
          <w:lang w:val="ro-RO"/>
        </w:rPr>
        <w:t>ș</w:t>
      </w:r>
      <w:r w:rsidRPr="00F80730">
        <w:rPr>
          <w:rFonts w:ascii="Times New Roman" w:hAnsi="Times New Roman"/>
          <w:sz w:val="24"/>
          <w:szCs w:val="24"/>
          <w:lang w:val="ro-RO"/>
        </w:rPr>
        <w:t xml:space="preserve">tere, altele. Consilierea psihologică se desfășoară de Centrul de zi, la sediul acestuia sau, după caz, în Locuința Maxim Protejată. Personalul implicat în realizarea consilierii psihologice poate fi psihologul din cadrul Serviciilor sociale pentru adulți cu handicap și psihologul din cadrul Centrului de Abilitare și Reabilitare pentru persoane adulte cu dizabilități Mitocu Dragomirnei în cadrul cabinetului psiho-social din Locuința Maxim Protejată în cazul consilierii individuale și/sau în camera de zi în cazul </w:t>
      </w:r>
      <w:r w:rsidR="0084275D">
        <w:rPr>
          <w:rFonts w:ascii="Times New Roman" w:hAnsi="Times New Roman"/>
          <w:sz w:val="24"/>
          <w:szCs w:val="24"/>
          <w:lang w:val="ro-RO"/>
        </w:rPr>
        <w:t>ș</w:t>
      </w:r>
      <w:r w:rsidRPr="00F80730">
        <w:rPr>
          <w:rFonts w:ascii="Times New Roman" w:hAnsi="Times New Roman"/>
          <w:sz w:val="24"/>
          <w:szCs w:val="24"/>
          <w:lang w:val="ro-RO"/>
        </w:rPr>
        <w:t>edin</w:t>
      </w:r>
      <w:r w:rsidR="0084275D">
        <w:rPr>
          <w:rFonts w:ascii="Times New Roman" w:hAnsi="Times New Roman"/>
          <w:sz w:val="24"/>
          <w:szCs w:val="24"/>
          <w:lang w:val="ro-RO"/>
        </w:rPr>
        <w:t>ț</w:t>
      </w:r>
      <w:r w:rsidRPr="00F80730">
        <w:rPr>
          <w:rFonts w:ascii="Times New Roman" w:hAnsi="Times New Roman"/>
          <w:sz w:val="24"/>
          <w:szCs w:val="24"/>
          <w:lang w:val="ro-RO"/>
        </w:rPr>
        <w:t xml:space="preserve">elor de grup. </w:t>
      </w:r>
    </w:p>
    <w:p w14:paraId="5B88DEF2"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12F51320" w14:textId="39F634E8"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3. Abilitare și reabilitare - activități de abilitare și reabilitare pentru dezvoltarea autonomiei și potențialului funcțional</w:t>
      </w:r>
      <w:r w:rsidRPr="00F80730">
        <w:rPr>
          <w:rFonts w:ascii="Times New Roman" w:hAnsi="Times New Roman"/>
          <w:sz w:val="24"/>
          <w:szCs w:val="24"/>
          <w:lang w:val="ro-RO"/>
        </w:rPr>
        <w:t xml:space="preserve"> care constau după caz, în: logopedie sau psihoterapie, masaj, kinetoterapie, artterapie (modelaj, sculptură, pictură sau desen, decora</w:t>
      </w:r>
      <w:r w:rsidR="0084275D">
        <w:rPr>
          <w:rFonts w:ascii="Times New Roman" w:hAnsi="Times New Roman"/>
          <w:sz w:val="24"/>
          <w:szCs w:val="24"/>
          <w:lang w:val="ro-RO"/>
        </w:rPr>
        <w:t>ț</w:t>
      </w:r>
      <w:r w:rsidRPr="00F80730">
        <w:rPr>
          <w:rFonts w:ascii="Times New Roman" w:hAnsi="Times New Roman"/>
          <w:sz w:val="24"/>
          <w:szCs w:val="24"/>
          <w:lang w:val="ro-RO"/>
        </w:rPr>
        <w:t>iuni pe diverse materiale, artizanat, dans, muzică, teatru) sau terapie prin muzică, stimulare psiho-senzorio-motorie și terapie ocupa</w:t>
      </w:r>
      <w:r w:rsidR="0084275D">
        <w:rPr>
          <w:rFonts w:ascii="Times New Roman" w:hAnsi="Times New Roman"/>
          <w:sz w:val="24"/>
          <w:szCs w:val="24"/>
          <w:lang w:val="ro-RO"/>
        </w:rPr>
        <w:t>ț</w:t>
      </w:r>
      <w:r w:rsidRPr="00F80730">
        <w:rPr>
          <w:rFonts w:ascii="Times New Roman" w:hAnsi="Times New Roman"/>
          <w:sz w:val="24"/>
          <w:szCs w:val="24"/>
          <w:lang w:val="ro-RO"/>
        </w:rPr>
        <w:t>ională, activită</w:t>
      </w:r>
      <w:r w:rsidR="0084275D">
        <w:rPr>
          <w:rFonts w:ascii="Times New Roman" w:hAnsi="Times New Roman"/>
          <w:sz w:val="24"/>
          <w:szCs w:val="24"/>
          <w:lang w:val="ro-RO"/>
        </w:rPr>
        <w:t>ț</w:t>
      </w:r>
      <w:r w:rsidRPr="00F80730">
        <w:rPr>
          <w:rFonts w:ascii="Times New Roman" w:hAnsi="Times New Roman"/>
          <w:sz w:val="24"/>
          <w:szCs w:val="24"/>
          <w:lang w:val="ro-RO"/>
        </w:rPr>
        <w:t>i de tip voca</w:t>
      </w:r>
      <w:r w:rsidR="0084275D">
        <w:rPr>
          <w:rFonts w:ascii="Times New Roman" w:hAnsi="Times New Roman"/>
          <w:sz w:val="24"/>
          <w:szCs w:val="24"/>
          <w:lang w:val="ro-RO"/>
        </w:rPr>
        <w:t>ț</w:t>
      </w:r>
      <w:r w:rsidRPr="00F80730">
        <w:rPr>
          <w:rFonts w:ascii="Times New Roman" w:hAnsi="Times New Roman"/>
          <w:sz w:val="24"/>
          <w:szCs w:val="24"/>
          <w:lang w:val="ro-RO"/>
        </w:rPr>
        <w:t>ional /ocupa</w:t>
      </w:r>
      <w:r w:rsidR="0084275D">
        <w:rPr>
          <w:rFonts w:ascii="Times New Roman" w:hAnsi="Times New Roman"/>
          <w:sz w:val="24"/>
          <w:szCs w:val="24"/>
          <w:lang w:val="ro-RO"/>
        </w:rPr>
        <w:t>ț</w:t>
      </w:r>
      <w:r w:rsidRPr="00F80730">
        <w:rPr>
          <w:rFonts w:ascii="Times New Roman" w:hAnsi="Times New Roman"/>
          <w:sz w:val="24"/>
          <w:szCs w:val="24"/>
          <w:lang w:val="ro-RO"/>
        </w:rPr>
        <w:t>ional.</w:t>
      </w:r>
    </w:p>
    <w:p w14:paraId="5EEB72FD" w14:textId="63D5207C"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Activitățile se vor desfășura în spațiile special amen</w:t>
      </w:r>
      <w:r w:rsidR="0084275D">
        <w:rPr>
          <w:rFonts w:ascii="Times New Roman" w:hAnsi="Times New Roman"/>
          <w:sz w:val="24"/>
          <w:szCs w:val="24"/>
          <w:lang w:val="ro-RO"/>
        </w:rPr>
        <w:t>a</w:t>
      </w:r>
      <w:r w:rsidRPr="00F80730">
        <w:rPr>
          <w:rFonts w:ascii="Times New Roman" w:hAnsi="Times New Roman"/>
          <w:sz w:val="24"/>
          <w:szCs w:val="24"/>
          <w:lang w:val="ro-RO"/>
        </w:rPr>
        <w:t>jate în Centrul de Zi pentru Persoane Adulte cu Dizabilități Blijdorp Rom</w:t>
      </w:r>
      <w:r w:rsidR="0084275D">
        <w:rPr>
          <w:rFonts w:ascii="Times New Roman" w:hAnsi="Times New Roman"/>
          <w:sz w:val="24"/>
          <w:szCs w:val="24"/>
          <w:lang w:val="ro-RO"/>
        </w:rPr>
        <w:t>â</w:t>
      </w:r>
      <w:r w:rsidRPr="00F80730">
        <w:rPr>
          <w:rFonts w:ascii="Times New Roman" w:hAnsi="Times New Roman"/>
          <w:sz w:val="24"/>
          <w:szCs w:val="24"/>
          <w:lang w:val="ro-RO"/>
        </w:rPr>
        <w:t>nia la sediul ace</w:t>
      </w:r>
      <w:r w:rsidR="0084275D">
        <w:rPr>
          <w:rFonts w:ascii="Times New Roman" w:hAnsi="Times New Roman"/>
          <w:sz w:val="24"/>
          <w:szCs w:val="24"/>
          <w:lang w:val="ro-RO"/>
        </w:rPr>
        <w:t>ș</w:t>
      </w:r>
      <w:r w:rsidRPr="00F80730">
        <w:rPr>
          <w:rFonts w:ascii="Times New Roman" w:hAnsi="Times New Roman"/>
          <w:sz w:val="24"/>
          <w:szCs w:val="24"/>
          <w:lang w:val="ro-RO"/>
        </w:rPr>
        <w:t>tia, în cabinetul de activități individuale din cadrul locuinței, sau în spațiile special amen</w:t>
      </w:r>
      <w:r w:rsidR="0084275D">
        <w:rPr>
          <w:rFonts w:ascii="Times New Roman" w:hAnsi="Times New Roman"/>
          <w:sz w:val="24"/>
          <w:szCs w:val="24"/>
          <w:lang w:val="ro-RO"/>
        </w:rPr>
        <w:t>a</w:t>
      </w:r>
      <w:r w:rsidRPr="00F80730">
        <w:rPr>
          <w:rFonts w:ascii="Times New Roman" w:hAnsi="Times New Roman"/>
          <w:sz w:val="24"/>
          <w:szCs w:val="24"/>
          <w:lang w:val="ro-RO"/>
        </w:rPr>
        <w:t>jate din cadrul Centrului de servicii sociale pentru persoane adulte cu dizabilități Mitocu Dragomirnei - în sala de kinetoterapie, atelierul de terapie ocupa</w:t>
      </w:r>
      <w:r w:rsidR="0084275D">
        <w:rPr>
          <w:rFonts w:ascii="Times New Roman" w:hAnsi="Times New Roman"/>
          <w:sz w:val="24"/>
          <w:szCs w:val="24"/>
          <w:lang w:val="ro-RO"/>
        </w:rPr>
        <w:t>ț</w:t>
      </w:r>
      <w:r w:rsidRPr="00F80730">
        <w:rPr>
          <w:rFonts w:ascii="Times New Roman" w:hAnsi="Times New Roman"/>
          <w:sz w:val="24"/>
          <w:szCs w:val="24"/>
          <w:lang w:val="ro-RO"/>
        </w:rPr>
        <w:t>ională, camera de zi, grădina terapeutică din jurul centrului. Activitățile și vor fi asigurate de următoarele categorii de personal: logoped, psiholog, educator, pedagog de recuperare, kinetoterapeut, instructor de ergoterapie</w:t>
      </w:r>
      <w:r w:rsidR="00161A89" w:rsidRPr="00F80730">
        <w:rPr>
          <w:rFonts w:ascii="Times New Roman" w:hAnsi="Times New Roman"/>
          <w:sz w:val="24"/>
          <w:szCs w:val="24"/>
          <w:lang w:val="ro-RO"/>
        </w:rPr>
        <w:t>.</w:t>
      </w:r>
      <w:r w:rsidRPr="00F80730">
        <w:rPr>
          <w:rFonts w:ascii="Times New Roman" w:hAnsi="Times New Roman"/>
          <w:sz w:val="24"/>
          <w:szCs w:val="24"/>
          <w:lang w:val="ro-RO"/>
        </w:rPr>
        <w:t xml:space="preserve"> </w:t>
      </w:r>
    </w:p>
    <w:p w14:paraId="09A72EE0" w14:textId="3DD7EA20"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Activitatea de abilitare și reabilitare logopedică și de psihoterapie se realizează cu specialiștii implicați pe bază de parteneriat cu Centrul de Zi pentru Persoane Adulte cu Dizabilități Blijdorp Rom</w:t>
      </w:r>
      <w:r w:rsidR="0084275D">
        <w:rPr>
          <w:rFonts w:ascii="Times New Roman" w:hAnsi="Times New Roman"/>
          <w:sz w:val="24"/>
          <w:szCs w:val="24"/>
          <w:lang w:val="ro-RO"/>
        </w:rPr>
        <w:t>â</w:t>
      </w:r>
      <w:r w:rsidRPr="00F80730">
        <w:rPr>
          <w:rFonts w:ascii="Times New Roman" w:hAnsi="Times New Roman"/>
          <w:sz w:val="24"/>
          <w:szCs w:val="24"/>
          <w:lang w:val="ro-RO"/>
        </w:rPr>
        <w:t>nia.</w:t>
      </w:r>
    </w:p>
    <w:p w14:paraId="6DBE0E7B" w14:textId="77777777"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Locuința are un teren arabil pe care îl cultivă cu plante medicinale, căpșuni, zmeură și culturi anuale, de un solariu unde se plantează roșii și ardei cât și de o zonă cu flori și plante ornamentale. </w:t>
      </w:r>
      <w:r w:rsidRPr="00F80730">
        <w:rPr>
          <w:rFonts w:ascii="Times New Roman" w:hAnsi="Times New Roman"/>
          <w:sz w:val="24"/>
          <w:szCs w:val="24"/>
          <w:lang w:val="ro-RO"/>
        </w:rPr>
        <w:lastRenderedPageBreak/>
        <w:t xml:space="preserve">Activitatea este asigurată de pedagogii de recuperare care organizează activitatea în funcție de interesul beneficiarilor vis-à-vis de grădinărit și după nevoia fiecăruia. </w:t>
      </w:r>
    </w:p>
    <w:p w14:paraId="1DF93364" w14:textId="77777777" w:rsidR="00161A89" w:rsidRPr="00F80730" w:rsidRDefault="00161A89" w:rsidP="00161A89">
      <w:pPr>
        <w:spacing w:after="0" w:line="240" w:lineRule="auto"/>
        <w:ind w:left="-180" w:right="-450" w:firstLine="900"/>
        <w:jc w:val="both"/>
        <w:rPr>
          <w:rFonts w:ascii="Times New Roman" w:hAnsi="Times New Roman"/>
          <w:sz w:val="24"/>
          <w:szCs w:val="24"/>
          <w:lang w:val="ro-RO"/>
        </w:rPr>
      </w:pPr>
    </w:p>
    <w:p w14:paraId="2F3E6CFC" w14:textId="7E3BDE66"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4. Îngrijire și asistență - activități de îngrijire și asistență</w:t>
      </w:r>
      <w:r w:rsidRPr="00F80730">
        <w:rPr>
          <w:rFonts w:ascii="Times New Roman" w:hAnsi="Times New Roman"/>
          <w:sz w:val="24"/>
          <w:szCs w:val="24"/>
          <w:lang w:val="ro-RO"/>
        </w:rPr>
        <w:t>, constând după caz, în: sprijin pentru îmbrăcat/dezbrăcat, încălțat/descălțat, alegerea hainelor adecvate; sprijin pentru asigurarea igienei zilnice (spălat și șters, îngrijirea propriului corp și a părților acestuia, igiena eliminărilor, schimbarea materialelor igienico-sanitare etc.); sprijin pentru administrarea medicamentației, în limita competenței, pe baza recomandărilor medicului de familie/specialist; sprijin pentru probleme specifice de tip cataterizare, prevenirea ulcerului de decubit (tratarea escarelor) și altele; sprijin pentru transfer și mobilizare, pentru deplasarea în interior / exterior, inclusiv efectuarea de cumpărături; sprijin pentru deplasare la institu</w:t>
      </w:r>
      <w:r w:rsidR="0084275D">
        <w:rPr>
          <w:rFonts w:ascii="Times New Roman" w:hAnsi="Times New Roman"/>
          <w:sz w:val="24"/>
          <w:szCs w:val="24"/>
          <w:lang w:val="ro-RO"/>
        </w:rPr>
        <w:t>ț</w:t>
      </w:r>
      <w:r w:rsidRPr="00F80730">
        <w:rPr>
          <w:rFonts w:ascii="Times New Roman" w:hAnsi="Times New Roman"/>
          <w:sz w:val="24"/>
          <w:szCs w:val="24"/>
          <w:lang w:val="ro-RO"/>
        </w:rPr>
        <w:t>ii medicale, unită</w:t>
      </w:r>
      <w:r w:rsidR="0084275D">
        <w:rPr>
          <w:rFonts w:ascii="Times New Roman" w:hAnsi="Times New Roman"/>
          <w:sz w:val="24"/>
          <w:szCs w:val="24"/>
          <w:lang w:val="ro-RO"/>
        </w:rPr>
        <w:t>ț</w:t>
      </w:r>
      <w:r w:rsidRPr="00F80730">
        <w:rPr>
          <w:rFonts w:ascii="Times New Roman" w:hAnsi="Times New Roman"/>
          <w:sz w:val="24"/>
          <w:szCs w:val="24"/>
          <w:lang w:val="ro-RO"/>
        </w:rPr>
        <w:t>i spitalice</w:t>
      </w:r>
      <w:r w:rsidR="0084275D">
        <w:rPr>
          <w:rFonts w:ascii="Times New Roman" w:hAnsi="Times New Roman"/>
          <w:sz w:val="24"/>
          <w:szCs w:val="24"/>
          <w:lang w:val="ro-RO"/>
        </w:rPr>
        <w:t>ș</w:t>
      </w:r>
      <w:r w:rsidRPr="00F80730">
        <w:rPr>
          <w:rFonts w:ascii="Times New Roman" w:hAnsi="Times New Roman"/>
          <w:sz w:val="24"/>
          <w:szCs w:val="24"/>
          <w:lang w:val="ro-RO"/>
        </w:rPr>
        <w:t xml:space="preserve">ti, farmacii etc.; sprijin pentru efectuarea analizelor recomandate; sprijin pentru prepararea hranei; sprijin pentru menaj; sprijin pentru comunicare, altele. Fiecărui beneficiar îi sunt asigurate obiecte de igienă personală. </w:t>
      </w:r>
    </w:p>
    <w:p w14:paraId="08E7D365" w14:textId="77777777"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Activitățile respectă demnitatea și intimitatea beneficiarului desfășurându-se în dormitoare, băi, cabinetul medical și vor fi asigurate de următoarele categorii de personal sau cu delegare de atribuții: medic, asistenți medicali, kinetoterapeut, pedagogi de recuperare, infirmieri.</w:t>
      </w:r>
    </w:p>
    <w:p w14:paraId="40A586FC" w14:textId="1E108598"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Locuința maxim protejată are în dotare tehnologii </w:t>
      </w:r>
      <w:r w:rsidR="00CA78C2">
        <w:rPr>
          <w:rFonts w:ascii="Times New Roman" w:hAnsi="Times New Roman"/>
          <w:sz w:val="24"/>
          <w:szCs w:val="24"/>
          <w:lang w:val="ro-RO"/>
        </w:rPr>
        <w:t>ș</w:t>
      </w:r>
      <w:r w:rsidRPr="00F80730">
        <w:rPr>
          <w:rFonts w:ascii="Times New Roman" w:hAnsi="Times New Roman"/>
          <w:sz w:val="24"/>
          <w:szCs w:val="24"/>
          <w:lang w:val="ro-RO"/>
        </w:rPr>
        <w:t xml:space="preserve">i dispozitive asistive </w:t>
      </w:r>
      <w:r w:rsidR="00CA78C2">
        <w:rPr>
          <w:rFonts w:ascii="Times New Roman" w:hAnsi="Times New Roman"/>
          <w:sz w:val="24"/>
          <w:szCs w:val="24"/>
          <w:lang w:val="ro-RO"/>
        </w:rPr>
        <w:t>ș</w:t>
      </w:r>
      <w:r w:rsidRPr="00F80730">
        <w:rPr>
          <w:rFonts w:ascii="Times New Roman" w:hAnsi="Times New Roman"/>
          <w:sz w:val="24"/>
          <w:szCs w:val="24"/>
          <w:lang w:val="ro-RO"/>
        </w:rPr>
        <w:t>i tehnologii de acces necesare pentru realizarea activită</w:t>
      </w:r>
      <w:r w:rsidR="0084275D">
        <w:rPr>
          <w:rFonts w:ascii="Times New Roman" w:hAnsi="Times New Roman"/>
          <w:sz w:val="24"/>
          <w:szCs w:val="24"/>
          <w:lang w:val="ro-RO"/>
        </w:rPr>
        <w:t>ț</w:t>
      </w:r>
      <w:r w:rsidRPr="00F80730">
        <w:rPr>
          <w:rFonts w:ascii="Times New Roman" w:hAnsi="Times New Roman"/>
          <w:sz w:val="24"/>
          <w:szCs w:val="24"/>
          <w:lang w:val="ro-RO"/>
        </w:rPr>
        <w:t xml:space="preserve">ilor </w:t>
      </w:r>
    </w:p>
    <w:p w14:paraId="29383B5A" w14:textId="7C699F63"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Pentru nevoile medicale ale persoanelor aflate în locuința maxim protejată este utilizat cabinetul medical din Centrul de Abilitare și Reabil</w:t>
      </w:r>
      <w:r w:rsidR="0084275D">
        <w:rPr>
          <w:rFonts w:ascii="Times New Roman" w:hAnsi="Times New Roman"/>
          <w:sz w:val="24"/>
          <w:szCs w:val="24"/>
          <w:lang w:val="ro-RO"/>
        </w:rPr>
        <w:t>i</w:t>
      </w:r>
      <w:r w:rsidRPr="00F80730">
        <w:rPr>
          <w:rFonts w:ascii="Times New Roman" w:hAnsi="Times New Roman"/>
          <w:sz w:val="24"/>
          <w:szCs w:val="24"/>
          <w:lang w:val="ro-RO"/>
        </w:rPr>
        <w:t>tare aflat în curtea comună și care dispune de aparatura medicală necesară (termometru, tensiometru, glucometru, cântar), pat pentru tratamentele u</w:t>
      </w:r>
      <w:r w:rsidR="0084275D">
        <w:rPr>
          <w:rFonts w:ascii="Times New Roman" w:hAnsi="Times New Roman"/>
          <w:sz w:val="24"/>
          <w:szCs w:val="24"/>
          <w:lang w:val="ro-RO"/>
        </w:rPr>
        <w:t>ș</w:t>
      </w:r>
      <w:r w:rsidRPr="00F80730">
        <w:rPr>
          <w:rFonts w:ascii="Times New Roman" w:hAnsi="Times New Roman"/>
          <w:sz w:val="24"/>
          <w:szCs w:val="24"/>
          <w:lang w:val="ro-RO"/>
        </w:rPr>
        <w:t>oare, saltea antiescare, frigider pentru probe, etc.. Medicul specialist angajat efectue</w:t>
      </w:r>
      <w:r w:rsidR="0084275D">
        <w:rPr>
          <w:rFonts w:ascii="Times New Roman" w:hAnsi="Times New Roman"/>
          <w:sz w:val="24"/>
          <w:szCs w:val="24"/>
          <w:lang w:val="ro-RO"/>
        </w:rPr>
        <w:t>a</w:t>
      </w:r>
      <w:r w:rsidRPr="00F80730">
        <w:rPr>
          <w:rFonts w:ascii="Times New Roman" w:hAnsi="Times New Roman"/>
          <w:sz w:val="24"/>
          <w:szCs w:val="24"/>
          <w:lang w:val="ro-RO"/>
        </w:rPr>
        <w:t xml:space="preserve">ză consultațiile individual, ajutat de către asistentul medical periodic sau ori de câte ori este nevoie. Asistența medicală este asigurată 24 de ore, zilnic de către un asistent medical. </w:t>
      </w:r>
    </w:p>
    <w:p w14:paraId="0B578DCD" w14:textId="77777777" w:rsidR="00161A89" w:rsidRPr="00F80730" w:rsidRDefault="00161A89" w:rsidP="00161A89">
      <w:pPr>
        <w:spacing w:after="0" w:line="240" w:lineRule="auto"/>
        <w:ind w:left="-180" w:right="-450" w:firstLine="900"/>
        <w:jc w:val="both"/>
        <w:rPr>
          <w:rFonts w:ascii="Times New Roman" w:hAnsi="Times New Roman"/>
          <w:sz w:val="24"/>
          <w:szCs w:val="24"/>
          <w:lang w:val="ro-RO"/>
        </w:rPr>
      </w:pPr>
    </w:p>
    <w:p w14:paraId="6D49C24F"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5</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ctivități de dezvoltare/consolidare a aptitudinilor cognitive</w:t>
      </w:r>
      <w:r w:rsidRPr="00F80730">
        <w:rPr>
          <w:rFonts w:ascii="Times New Roman" w:hAnsi="Times New Roman"/>
          <w:sz w:val="24"/>
          <w:szCs w:val="24"/>
          <w:lang w:val="ro-RO"/>
        </w:rPr>
        <w:t xml:space="preserve">, după caz, ce constau în aplicarea de tehnici și exerciții pentru ca beneficiarii să-și dezvolte aptitudinile cognitive, să-și folosească simțurile pentru a explora obiecte, să dezvolte elemente din învățarea de bază: copierea învățarea prin acțiuni cu două sau mai multe obiecte sau prin joc simbolic, dobândirea de informații, dobândirea limbajului suplimentar, repetarea, dobândirea de concepte legate de caracteristicile lucrurilor, persoanelor sau evenimentelor,  dezvoltarea competenței de a citi, scrie, socoti, dobândirea deprinderilor complexe; dezvoltarea concentrării, menținerea atenției asupra unor acțiuni/sarcini pe o durată adecvată, dezvoltarea gândirii, identificarea de răspunsuri și soluții la întrebări sau situații din programul zilnic, selectarea unei opțiuni pentru luarea unei decizii și ducerea la îndeplinire a acesteia. </w:t>
      </w:r>
    </w:p>
    <w:p w14:paraId="41B05001" w14:textId="623BE1CF"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Serviciile și activitățile se desfășura în colaborare cu specialiștii din centrul de zi partener, la sediul acestuia, în LMP sau  în cadrul atelierului de terapie ocupațională aflat în clădirea Centrului de Abilitare și Reabilitare pentru persoane adulte cu dizabilități Mitocu Dra</w:t>
      </w:r>
      <w:r w:rsidR="0084275D">
        <w:rPr>
          <w:rFonts w:ascii="Times New Roman" w:hAnsi="Times New Roman"/>
          <w:sz w:val="24"/>
          <w:szCs w:val="24"/>
          <w:lang w:val="ro-RO"/>
        </w:rPr>
        <w:t>g</w:t>
      </w:r>
      <w:r w:rsidRPr="00F80730">
        <w:rPr>
          <w:rFonts w:ascii="Times New Roman" w:hAnsi="Times New Roman"/>
          <w:sz w:val="24"/>
          <w:szCs w:val="24"/>
          <w:lang w:val="ro-RO"/>
        </w:rPr>
        <w:t xml:space="preserve">omirnei în, camera de zi, cabinetul psiho-social,  grădina terapeutică, curtea locuinței și vor fi asigurate de următoarele categorii de personal: psiholog, educator, pedagogi de recuperare, instructor de ergoterapie.  </w:t>
      </w:r>
    </w:p>
    <w:p w14:paraId="27EF6420" w14:textId="77777777" w:rsidR="00161A89" w:rsidRPr="00F80730" w:rsidRDefault="00161A89" w:rsidP="00161A89">
      <w:pPr>
        <w:spacing w:after="0" w:line="240" w:lineRule="auto"/>
        <w:ind w:left="-180" w:right="-450" w:firstLine="900"/>
        <w:jc w:val="both"/>
        <w:rPr>
          <w:rFonts w:ascii="Times New Roman" w:hAnsi="Times New Roman"/>
          <w:sz w:val="24"/>
          <w:szCs w:val="24"/>
          <w:lang w:val="ro-RO"/>
        </w:rPr>
      </w:pPr>
    </w:p>
    <w:p w14:paraId="23FA0138"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6</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ctivități de dezvoltare/consolidare a deprinderilor zilnice ale beneficiarilor</w:t>
      </w:r>
      <w:r w:rsidRPr="00F80730">
        <w:rPr>
          <w:rFonts w:ascii="Times New Roman" w:hAnsi="Times New Roman"/>
          <w:sz w:val="24"/>
          <w:szCs w:val="24"/>
          <w:lang w:val="ro-RO"/>
        </w:rPr>
        <w:t xml:space="preserve">, după caz, prin aplicarea de tehnici și exerciții pentru realizarea unei sarcini unice, îndeplinirea unor sarcini multiple, pentru organizarea, planificarea și finalizarea programului zilnic, exerciții pentru gestionarea timpului, pentru a face față stresului, situațiilor de tensiune, urgență sau criză,  pentru autocontrolul comportamentului și exprimării emoțiilor adecvate, altele. Personalul implicat în </w:t>
      </w:r>
      <w:r w:rsidRPr="00F80730">
        <w:rPr>
          <w:rFonts w:ascii="Times New Roman" w:hAnsi="Times New Roman"/>
          <w:sz w:val="24"/>
          <w:szCs w:val="24"/>
          <w:lang w:val="ro-RO"/>
        </w:rPr>
        <w:lastRenderedPageBreak/>
        <w:t>efectuarea activităților sunt: psiholog, educator, pedagogi de recuperare, instructor de ergoterapie, Activitățile se vor desfășura la sediul centrului de zi partener, în Locuința Maxim Protejată sau în aer liber în funcție de activitate.</w:t>
      </w:r>
    </w:p>
    <w:p w14:paraId="41596CB7"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27CA5256"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490D866D"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7.</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 xml:space="preserve">ctivități de dezvoltare/consolidare a deprinderilor de comunicare, </w:t>
      </w:r>
      <w:r w:rsidRPr="00F80730">
        <w:rPr>
          <w:rFonts w:ascii="Times New Roman" w:hAnsi="Times New Roman"/>
          <w:sz w:val="24"/>
          <w:szCs w:val="24"/>
          <w:lang w:val="ro-RO"/>
        </w:rPr>
        <w:t>după caz, constând în</w:t>
      </w:r>
      <w:r w:rsidRPr="00F80730">
        <w:rPr>
          <w:rFonts w:ascii="Times New Roman" w:hAnsi="Times New Roman"/>
          <w:b/>
          <w:sz w:val="24"/>
          <w:szCs w:val="24"/>
          <w:lang w:val="ro-RO"/>
        </w:rPr>
        <w:t xml:space="preserve">: </w:t>
      </w:r>
      <w:r w:rsidRPr="00F80730">
        <w:rPr>
          <w:rFonts w:ascii="Times New Roman" w:hAnsi="Times New Roman"/>
          <w:sz w:val="24"/>
          <w:szCs w:val="24"/>
          <w:lang w:val="ro-RO"/>
        </w:rPr>
        <w:t>aplicarea de tehnici și exerciții pentru comunicare prin mesaje verbale și non-verbale, dezvoltarea limbajului mimico-gestual, dezvoltarea abilităților de a schimba idei/conversa, de a discuta cu una sau mai multe persoane, utilizarea instrumentelor de comunicare, altele.  Serviciile și activitățile sunt asigurate de următoarele categorii de personal: psiholog, educator, pedagogi de recuperare, instructor de ergoterapie. Activitățile se vor desfășura la sediul centrului de zi partener, în Locuința Maxim Protejată sau în aer liber în funcție de activitate.</w:t>
      </w:r>
    </w:p>
    <w:p w14:paraId="0EEA8D2B"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26EAEF92"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8.</w:t>
      </w:r>
      <w:r w:rsidRPr="00F80730">
        <w:rPr>
          <w:rFonts w:ascii="Times New Roman" w:hAnsi="Times New Roman"/>
          <w:sz w:val="24"/>
          <w:szCs w:val="24"/>
          <w:lang w:val="ro-RO"/>
        </w:rPr>
        <w:t xml:space="preserve"> </w:t>
      </w:r>
      <w:r w:rsidRPr="00F80730">
        <w:rPr>
          <w:rFonts w:ascii="Times New Roman" w:hAnsi="Times New Roman"/>
          <w:b/>
          <w:sz w:val="24"/>
          <w:szCs w:val="24"/>
          <w:lang w:val="ro-RO"/>
        </w:rPr>
        <w:t>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ctivități de dezvoltare/consolidare a deprinderilor de mobilitate</w:t>
      </w:r>
      <w:r w:rsidRPr="00F80730">
        <w:rPr>
          <w:rFonts w:ascii="Times New Roman" w:hAnsi="Times New Roman"/>
          <w:sz w:val="24"/>
          <w:szCs w:val="24"/>
          <w:lang w:val="ro-RO"/>
        </w:rPr>
        <w:t xml:space="preserve"> după caz, constând în: exerciții pentru schimbarea poziției corpului, mutarea corpului dintr-un loc în altul, pentru mutarea sau manipularea obiectelor folosind mâna, degetele, brațul, alte părți ale corpului, pentru deplasarea prin mers sau alte forme, deplasarea folosind echipamente sau mijloace de transport. Serviciile și activitățile sunt asigurate de următoarele categorii de personal:  medic, psiholog, educator, pedagogi de recuperare, asistenți medicali, instructor de ergoterapie, infirmieri, kinetoterapeut. Activitățile se vor desfășura la sediul centrului de zi partener, în Locuința Maxim Protejată, în sălile puse la dispoziție de către Centrul de Abilitare și Reabilitare din curtea comună, sau în aer liber în funcție de activitate.</w:t>
      </w:r>
    </w:p>
    <w:p w14:paraId="5BD5F5FA"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1DF58411" w14:textId="0CB15AC6"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9. Deprinderi de viață independentă</w:t>
      </w:r>
      <w:r w:rsidRPr="00F80730">
        <w:rPr>
          <w:rFonts w:ascii="Times New Roman" w:hAnsi="Times New Roman"/>
          <w:sz w:val="24"/>
          <w:szCs w:val="24"/>
          <w:lang w:val="ro-RO"/>
        </w:rPr>
        <w:t xml:space="preserve"> - a</w:t>
      </w:r>
      <w:r w:rsidRPr="00F80730">
        <w:rPr>
          <w:rFonts w:ascii="Times New Roman" w:hAnsi="Times New Roman"/>
          <w:b/>
          <w:sz w:val="24"/>
          <w:szCs w:val="24"/>
          <w:lang w:val="ro-RO"/>
        </w:rPr>
        <w:t xml:space="preserve">ctivități de dezvoltare/consolidare a deprinderilor de autoîngrijire, </w:t>
      </w:r>
      <w:r w:rsidRPr="00F80730">
        <w:rPr>
          <w:rFonts w:ascii="Times New Roman" w:hAnsi="Times New Roman"/>
          <w:sz w:val="24"/>
          <w:szCs w:val="24"/>
          <w:lang w:val="ro-RO"/>
        </w:rPr>
        <w:t>după caz, constând în</w:t>
      </w:r>
      <w:r w:rsidRPr="00F80730">
        <w:rPr>
          <w:rFonts w:ascii="Times New Roman" w:hAnsi="Times New Roman"/>
          <w:b/>
          <w:sz w:val="24"/>
          <w:szCs w:val="24"/>
          <w:lang w:val="ro-RO"/>
        </w:rPr>
        <w:t xml:space="preserve">  - </w:t>
      </w:r>
      <w:r w:rsidRPr="00F80730">
        <w:rPr>
          <w:rFonts w:ascii="Times New Roman" w:hAnsi="Times New Roman"/>
          <w:sz w:val="24"/>
          <w:szCs w:val="24"/>
          <w:lang w:val="ro-RO"/>
        </w:rPr>
        <w:t xml:space="preserve">tehnici și exerciții pentru învățarea acțiunilor de spălat și șters corpul sau părțile corpului, de îngrijit pielea, dinții, părul, unghiile, nasul, de realizat toaleta intimă, de îmbrăcat/dezbrăcat, de mâncat/băut, exerciții de conștientizare privind alegerea </w:t>
      </w:r>
      <w:r w:rsidR="0084275D">
        <w:rPr>
          <w:rFonts w:ascii="Times New Roman" w:hAnsi="Times New Roman"/>
          <w:sz w:val="24"/>
          <w:szCs w:val="24"/>
          <w:lang w:val="ro-RO"/>
        </w:rPr>
        <w:t>î</w:t>
      </w:r>
      <w:r w:rsidRPr="00F80730">
        <w:rPr>
          <w:rFonts w:ascii="Times New Roman" w:hAnsi="Times New Roman"/>
          <w:sz w:val="24"/>
          <w:szCs w:val="24"/>
          <w:lang w:val="ro-RO"/>
        </w:rPr>
        <w:t>mbr</w:t>
      </w:r>
      <w:r w:rsidR="0084275D">
        <w:rPr>
          <w:rFonts w:ascii="Times New Roman" w:hAnsi="Times New Roman"/>
          <w:sz w:val="24"/>
          <w:szCs w:val="24"/>
          <w:lang w:val="ro-RO"/>
        </w:rPr>
        <w:t>ă</w:t>
      </w:r>
      <w:r w:rsidRPr="00F80730">
        <w:rPr>
          <w:rFonts w:ascii="Times New Roman" w:hAnsi="Times New Roman"/>
          <w:sz w:val="24"/>
          <w:szCs w:val="24"/>
          <w:lang w:val="ro-RO"/>
        </w:rPr>
        <w:t>c</w:t>
      </w:r>
      <w:r w:rsidR="0084275D">
        <w:rPr>
          <w:rFonts w:ascii="Times New Roman" w:hAnsi="Times New Roman"/>
          <w:sz w:val="24"/>
          <w:szCs w:val="24"/>
          <w:lang w:val="ro-RO"/>
        </w:rPr>
        <w:t>ă</w:t>
      </w:r>
      <w:r w:rsidRPr="00F80730">
        <w:rPr>
          <w:rFonts w:ascii="Times New Roman" w:hAnsi="Times New Roman"/>
          <w:sz w:val="24"/>
          <w:szCs w:val="24"/>
          <w:lang w:val="ro-RO"/>
        </w:rPr>
        <w:t>m</w:t>
      </w:r>
      <w:r w:rsidR="0084275D">
        <w:rPr>
          <w:rFonts w:ascii="Times New Roman" w:hAnsi="Times New Roman"/>
          <w:sz w:val="24"/>
          <w:szCs w:val="24"/>
          <w:lang w:val="ro-RO"/>
        </w:rPr>
        <w:t>inții</w:t>
      </w:r>
      <w:r w:rsidRPr="00F80730">
        <w:rPr>
          <w:rFonts w:ascii="Times New Roman" w:hAnsi="Times New Roman"/>
          <w:sz w:val="24"/>
          <w:szCs w:val="24"/>
          <w:lang w:val="ro-RO"/>
        </w:rPr>
        <w:t xml:space="preserve"> și încălțăminte în mod adecvat în funcție de anotimp și eveniment, de p</w:t>
      </w:r>
      <w:r w:rsidR="0084275D">
        <w:rPr>
          <w:rFonts w:ascii="Times New Roman" w:hAnsi="Times New Roman"/>
          <w:sz w:val="24"/>
          <w:szCs w:val="24"/>
          <w:lang w:val="ro-RO"/>
        </w:rPr>
        <w:t>ă</w:t>
      </w:r>
      <w:r w:rsidRPr="00F80730">
        <w:rPr>
          <w:rFonts w:ascii="Times New Roman" w:hAnsi="Times New Roman"/>
          <w:sz w:val="24"/>
          <w:szCs w:val="24"/>
          <w:lang w:val="ro-RO"/>
        </w:rPr>
        <w:t>st</w:t>
      </w:r>
      <w:r w:rsidR="0084275D">
        <w:rPr>
          <w:rFonts w:ascii="Times New Roman" w:hAnsi="Times New Roman"/>
          <w:sz w:val="24"/>
          <w:szCs w:val="24"/>
          <w:lang w:val="ro-RO"/>
        </w:rPr>
        <w:t>r</w:t>
      </w:r>
      <w:r w:rsidRPr="00F80730">
        <w:rPr>
          <w:rFonts w:ascii="Times New Roman" w:hAnsi="Times New Roman"/>
          <w:sz w:val="24"/>
          <w:szCs w:val="24"/>
          <w:lang w:val="ro-RO"/>
        </w:rPr>
        <w:t>are în ordine și curățenie a obiectelor personale, altele. Personalul implicat în realizarea activităților sunt: educator, pedagogi de recuperare, instructor de ergoterapie, infirmieri. Activitățile se pot desfășura la sediul centrului de zi partener, în sălile puse la dispoziție de către Centrul de Abilitare și Reabilitare din curtea comună, în Locuința Maxim Protejată sau în aer liber în funcție de activitate.</w:t>
      </w:r>
    </w:p>
    <w:p w14:paraId="6ED83359" w14:textId="0B139F00"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sz w:val="24"/>
          <w:szCs w:val="24"/>
          <w:lang w:val="ro-RO"/>
        </w:rPr>
        <w:t>Pedagogii de recuperare se preocupă de menținerea și/sau formarea capacității individuale de efectuare a ig</w:t>
      </w:r>
      <w:r w:rsidR="0084275D">
        <w:rPr>
          <w:rFonts w:ascii="Times New Roman" w:hAnsi="Times New Roman"/>
          <w:sz w:val="24"/>
          <w:szCs w:val="24"/>
          <w:lang w:val="ro-RO"/>
        </w:rPr>
        <w:t>ienei</w:t>
      </w:r>
      <w:r w:rsidRPr="00F80730">
        <w:rPr>
          <w:rFonts w:ascii="Times New Roman" w:hAnsi="Times New Roman"/>
          <w:sz w:val="24"/>
          <w:szCs w:val="24"/>
          <w:lang w:val="ro-RO"/>
        </w:rPr>
        <w:t xml:space="preserve"> și îngrijirii mâinilor, părului, capului, dinților, picioarelor, unghiilor, corpului. Sunt organizate periodic sesiuni de instruire și de exemplificare practică în grup, activități menite să reamintească nevoia de igienă și modul de efectuare a acesteia pe diverse categorii. Periodic se fac activități de educare a simțului estetic cu privire la aspectul părului și la alegerea hainelor și încălțămintei corespunzătoare termic și aspectual.</w:t>
      </w:r>
    </w:p>
    <w:p w14:paraId="52257B4E"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7736DFDB" w14:textId="6AF49BDA"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10. Deprinderi de viață independentă</w:t>
      </w:r>
      <w:r w:rsidRPr="00F80730">
        <w:rPr>
          <w:rFonts w:ascii="Times New Roman" w:hAnsi="Times New Roman"/>
          <w:sz w:val="24"/>
          <w:szCs w:val="24"/>
          <w:lang w:val="ro-RO"/>
        </w:rPr>
        <w:t xml:space="preserve"> - </w:t>
      </w:r>
      <w:r w:rsidRPr="00F80730">
        <w:rPr>
          <w:rFonts w:ascii="Times New Roman" w:hAnsi="Times New Roman"/>
          <w:b/>
          <w:sz w:val="24"/>
          <w:szCs w:val="24"/>
          <w:lang w:val="ro-RO"/>
        </w:rPr>
        <w:t>activități de dezvoltare/consolidare a deprinderilor de îngrijire a propriei sănătăți</w:t>
      </w:r>
      <w:r w:rsidRPr="00F80730">
        <w:rPr>
          <w:rFonts w:ascii="Times New Roman" w:hAnsi="Times New Roman"/>
          <w:sz w:val="24"/>
          <w:szCs w:val="24"/>
          <w:lang w:val="ro-RO"/>
        </w:rPr>
        <w:t>, după caz</w:t>
      </w:r>
      <w:r w:rsidRPr="00F80730">
        <w:rPr>
          <w:rFonts w:ascii="Times New Roman" w:hAnsi="Times New Roman"/>
          <w:b/>
          <w:sz w:val="24"/>
          <w:szCs w:val="24"/>
          <w:lang w:val="ro-RO"/>
        </w:rPr>
        <w:t xml:space="preserve">, </w:t>
      </w:r>
      <w:r w:rsidRPr="00F80730">
        <w:rPr>
          <w:rFonts w:ascii="Times New Roman" w:hAnsi="Times New Roman"/>
          <w:sz w:val="24"/>
          <w:szCs w:val="24"/>
          <w:lang w:val="ro-RO"/>
        </w:rPr>
        <w:t>prin</w:t>
      </w:r>
      <w:r w:rsidRPr="00F80730">
        <w:rPr>
          <w:rFonts w:ascii="Times New Roman" w:hAnsi="Times New Roman"/>
          <w:b/>
          <w:sz w:val="24"/>
          <w:szCs w:val="24"/>
          <w:lang w:val="ro-RO"/>
        </w:rPr>
        <w:t xml:space="preserve"> </w:t>
      </w:r>
      <w:r w:rsidRPr="00F80730">
        <w:rPr>
          <w:rFonts w:ascii="Times New Roman" w:hAnsi="Times New Roman"/>
          <w:sz w:val="24"/>
          <w:szCs w:val="24"/>
          <w:lang w:val="ro-RO"/>
        </w:rPr>
        <w:t>aplicarea de tehnici și exerciții pentru ca beneficiarii să învețe cum să-și păstreze igiena personală și a spațiului de locuit, importanța menținerii unei diete echilibrate și a unei activități fizice zilnice, cum să facă față influențelor și presiunilor legate de riscuri precum consumul de alcool, droguri, infectarea cu infec</w:t>
      </w:r>
      <w:r w:rsidR="00CA78C2">
        <w:rPr>
          <w:rFonts w:ascii="Times New Roman" w:hAnsi="Times New Roman"/>
          <w:sz w:val="24"/>
          <w:szCs w:val="24"/>
          <w:lang w:val="ro-RO"/>
        </w:rPr>
        <w:t>ț</w:t>
      </w:r>
      <w:r w:rsidRPr="00F80730">
        <w:rPr>
          <w:rFonts w:ascii="Times New Roman" w:hAnsi="Times New Roman"/>
          <w:sz w:val="24"/>
          <w:szCs w:val="24"/>
          <w:lang w:val="ro-RO"/>
        </w:rPr>
        <w:t xml:space="preserve">ii cu transmitere sexuală, HIV/SIDA, exerciții de conștientizare pentru a înțelege și respecta sfatul medicului, pericolele ce pot amenința sau afecta securitatea personală sau a altora, provocând durere, riscurile legate de abuzul fizic asupra propriei </w:t>
      </w:r>
      <w:r w:rsidRPr="00F80730">
        <w:rPr>
          <w:rFonts w:ascii="Times New Roman" w:hAnsi="Times New Roman"/>
          <w:sz w:val="24"/>
          <w:szCs w:val="24"/>
          <w:lang w:val="ro-RO"/>
        </w:rPr>
        <w:lastRenderedPageBreak/>
        <w:t>persoane (loviri, mu</w:t>
      </w:r>
      <w:r w:rsidR="0084275D">
        <w:rPr>
          <w:rFonts w:ascii="Times New Roman" w:hAnsi="Times New Roman"/>
          <w:sz w:val="24"/>
          <w:szCs w:val="24"/>
          <w:lang w:val="ro-RO"/>
        </w:rPr>
        <w:t>ș</w:t>
      </w:r>
      <w:r w:rsidRPr="00F80730">
        <w:rPr>
          <w:rFonts w:ascii="Times New Roman" w:hAnsi="Times New Roman"/>
          <w:sz w:val="24"/>
          <w:szCs w:val="24"/>
          <w:lang w:val="ro-RO"/>
        </w:rPr>
        <w:t>cături, lovirea capului de diferite obiecte etc.), de înghi</w:t>
      </w:r>
      <w:r w:rsidR="0084275D">
        <w:rPr>
          <w:rFonts w:ascii="Times New Roman" w:hAnsi="Times New Roman"/>
          <w:sz w:val="24"/>
          <w:szCs w:val="24"/>
          <w:lang w:val="ro-RO"/>
        </w:rPr>
        <w:t>ț</w:t>
      </w:r>
      <w:r w:rsidRPr="00F80730">
        <w:rPr>
          <w:rFonts w:ascii="Times New Roman" w:hAnsi="Times New Roman"/>
          <w:sz w:val="24"/>
          <w:szCs w:val="24"/>
          <w:lang w:val="ro-RO"/>
        </w:rPr>
        <w:t>irea unor obiecte necomestibile, intoxica</w:t>
      </w:r>
      <w:r w:rsidR="00CA78C2">
        <w:rPr>
          <w:rFonts w:ascii="Times New Roman" w:hAnsi="Times New Roman"/>
          <w:sz w:val="24"/>
          <w:szCs w:val="24"/>
          <w:lang w:val="ro-RO"/>
        </w:rPr>
        <w:t>ț</w:t>
      </w:r>
      <w:r w:rsidRPr="00F80730">
        <w:rPr>
          <w:rFonts w:ascii="Times New Roman" w:hAnsi="Times New Roman"/>
          <w:sz w:val="24"/>
          <w:szCs w:val="24"/>
          <w:lang w:val="ro-RO"/>
        </w:rPr>
        <w:t xml:space="preserve">ii, loviri, traumatisme, altele. </w:t>
      </w:r>
    </w:p>
    <w:p w14:paraId="0F36BE96" w14:textId="77777777"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Serviciile și activitățile sunt asigurate de următoarele categorii de personal: medic, asistenți medicali, pedagogi de recuperare, instructor de ergoterapie. Activitățile se vor desfășura atât în dormitorul beneficiarului, în spațiile comune ale locuinței, cât și în camera de zi atunci când se desfășoară sesiuni de informare colectivă. </w:t>
      </w:r>
    </w:p>
    <w:p w14:paraId="423A34DE" w14:textId="77777777"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Săptămânal se organizează informări sub formă de activități de grup, jocuri, vizionări de material video, exerciții practice, quiz-uri pe temele de interes enumerate. Acestea sunt realizate de către angajații Locuinței Maxim Protejate în colaborare cu angajații Centrului de Abilitare și Reabilitare din aceeași locație, voluntari sau cu partenerii implicați din cadrul centrului de zi partener.</w:t>
      </w:r>
    </w:p>
    <w:p w14:paraId="082EFF97"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4E0B0137"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11. Deprinderi de viață independentă </w:t>
      </w:r>
      <w:r w:rsidRPr="00F80730">
        <w:rPr>
          <w:rFonts w:ascii="Times New Roman" w:hAnsi="Times New Roman"/>
          <w:sz w:val="24"/>
          <w:szCs w:val="24"/>
          <w:lang w:val="ro-RO"/>
        </w:rPr>
        <w:t>- a</w:t>
      </w:r>
      <w:r w:rsidRPr="00F80730">
        <w:rPr>
          <w:rFonts w:ascii="Times New Roman" w:hAnsi="Times New Roman"/>
          <w:b/>
          <w:sz w:val="24"/>
          <w:szCs w:val="24"/>
          <w:lang w:val="ro-RO"/>
        </w:rPr>
        <w:t>ctivități de dezvoltare/consolidare a deprinderilor de autogospodărire,</w:t>
      </w:r>
      <w:r w:rsidRPr="00F80730">
        <w:rPr>
          <w:rFonts w:ascii="Times New Roman" w:hAnsi="Times New Roman"/>
          <w:sz w:val="24"/>
          <w:szCs w:val="24"/>
          <w:lang w:val="ro-RO"/>
        </w:rPr>
        <w:t xml:space="preserve"> constau în: aplicarea de tehnici și exerciții necesare pentru prepararea și servirea hranei, întreținerea veselei și tacâmurilor, curățenia spațiului propriu, gestionarea deșeurilor, curățenia și aranjarea îmbrăcămintei și încălțămintei, îngrijirea dispozitivelor de sprijin (ochelari, lupe, scaun rulat, cadru de mers etc.), conștientizarea acordării de ajutor pentru deplasare, comunicare, îngrijire etc., celorlalte persoane din cameră/grup. În funcție de tipul de activitate acestea se desfășoară în bucătăria locuinței, spațiile comune, dormitor, în spațiul liber sau la sediul centrului de zi partener. Serviciile și activitățile vor fi asigurate de următoarele categorii de personal: psiholog, educator, pedagogi de recuperare, instructor de ergoterapie, și alte categorii de personal din cadrul centrului de zi partener. </w:t>
      </w:r>
    </w:p>
    <w:p w14:paraId="173A6949" w14:textId="77777777"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 xml:space="preserve">Activitatea de dezvoltare a deprinderilor de autogospodărire se desfășoară după un grafic lunar pentru evitarea suprasolicitării sau dimpotrivă, a neimplicării în activitățile propuse. Periodic se organizează activități stimulative. </w:t>
      </w:r>
    </w:p>
    <w:p w14:paraId="184DC0FE" w14:textId="77777777" w:rsidR="00161A89" w:rsidRPr="00F80730" w:rsidRDefault="00161A89" w:rsidP="00161A89">
      <w:pPr>
        <w:spacing w:after="0" w:line="240" w:lineRule="auto"/>
        <w:ind w:left="-180" w:right="-450" w:firstLine="900"/>
        <w:jc w:val="both"/>
        <w:rPr>
          <w:rFonts w:ascii="Times New Roman" w:hAnsi="Times New Roman"/>
          <w:sz w:val="24"/>
          <w:szCs w:val="24"/>
          <w:lang w:val="ro-RO"/>
        </w:rPr>
      </w:pPr>
    </w:p>
    <w:p w14:paraId="36E5C1E1"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12</w:t>
      </w:r>
      <w:r w:rsidRPr="00F80730">
        <w:rPr>
          <w:rFonts w:ascii="Times New Roman" w:hAnsi="Times New Roman"/>
          <w:sz w:val="24"/>
          <w:szCs w:val="24"/>
          <w:lang w:val="ro-RO"/>
        </w:rPr>
        <w:t xml:space="preserve">. </w:t>
      </w:r>
      <w:r w:rsidRPr="00F80730">
        <w:rPr>
          <w:rFonts w:ascii="Times New Roman" w:hAnsi="Times New Roman"/>
          <w:b/>
          <w:sz w:val="24"/>
          <w:szCs w:val="24"/>
          <w:lang w:val="ro-RO"/>
        </w:rPr>
        <w:t xml:space="preserve">Deprinderi de viață independentă - activități de dezvoltare/consolidare a deprinderilor de interacțiune și stabilirea de relații interpersonale </w:t>
      </w:r>
      <w:r w:rsidRPr="00F80730">
        <w:rPr>
          <w:rFonts w:ascii="Times New Roman" w:hAnsi="Times New Roman"/>
          <w:sz w:val="24"/>
          <w:szCs w:val="24"/>
          <w:lang w:val="ro-RO"/>
        </w:rPr>
        <w:t>constând în</w:t>
      </w:r>
      <w:r w:rsidRPr="00F80730">
        <w:rPr>
          <w:rFonts w:ascii="Times New Roman" w:hAnsi="Times New Roman"/>
          <w:b/>
          <w:sz w:val="24"/>
          <w:szCs w:val="24"/>
          <w:lang w:val="ro-RO"/>
        </w:rPr>
        <w:t xml:space="preserve"> - </w:t>
      </w:r>
      <w:r w:rsidRPr="00F80730">
        <w:rPr>
          <w:rFonts w:ascii="Times New Roman" w:hAnsi="Times New Roman"/>
          <w:sz w:val="24"/>
          <w:szCs w:val="24"/>
          <w:lang w:val="ro-RO"/>
        </w:rPr>
        <w:t>tehnici și exerciții pentru ca beneficiarii să învețe acțiuni și comportamente necesare pentru stabilirea de interacțiuni simple sau complexe cu membrii familiei, prieteni, cu persoane cunoscute sau necunoscute, educație sexuală, exerciții stimulatorii pentru dezvoltarea capacităților de a întreține o conversație, de a se comporta în diferite situații (vizite, slujbe religioase, cinema) sau de a apela la diverse servicii (taxi, tren, metrou, informații). Activitățile se desfășoară în cabinetul psiho-social, în camera de zi, în comunitatea imediată, în timpul întâlnirilor organizate cu partenerii la sediul Locuinței Maxim Protejate sau la sediul centrului de zi partener, în spațiile publice de tip market sau cu ocazia ieșirilor la muzee și evenimente culturale, religioase sau în timpul excursiilor organizate periodic. Serviciile și activitățile vor fi asigurate de următoarele categorii de personal normat: psiholog, pedagogi de recuperare, instructor de ergoterapie, asistent social.</w:t>
      </w:r>
    </w:p>
    <w:p w14:paraId="76364B7A" w14:textId="77777777" w:rsidR="00161A89" w:rsidRPr="00F80730" w:rsidRDefault="00161A89" w:rsidP="00FC72EE">
      <w:pPr>
        <w:spacing w:after="0" w:line="240" w:lineRule="auto"/>
        <w:ind w:left="-180" w:right="-450"/>
        <w:jc w:val="both"/>
        <w:rPr>
          <w:rFonts w:ascii="Times New Roman" w:hAnsi="Times New Roman"/>
          <w:sz w:val="24"/>
          <w:szCs w:val="24"/>
          <w:lang w:val="ro-RO"/>
        </w:rPr>
      </w:pPr>
    </w:p>
    <w:p w14:paraId="274B9C99" w14:textId="66993813"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13. Activități de dobândire a independenței economice </w:t>
      </w:r>
      <w:r w:rsidRPr="00F80730">
        <w:rPr>
          <w:rFonts w:ascii="Times New Roman" w:hAnsi="Times New Roman"/>
          <w:sz w:val="24"/>
          <w:szCs w:val="24"/>
          <w:lang w:val="ro-RO"/>
        </w:rPr>
        <w:t>care constau în</w:t>
      </w:r>
      <w:r w:rsidRPr="00F80730">
        <w:rPr>
          <w:rFonts w:ascii="Times New Roman" w:hAnsi="Times New Roman"/>
          <w:b/>
          <w:sz w:val="24"/>
          <w:szCs w:val="24"/>
          <w:lang w:val="ro-RO"/>
        </w:rPr>
        <w:t xml:space="preserve"> </w:t>
      </w:r>
      <w:r w:rsidRPr="00F80730">
        <w:rPr>
          <w:rFonts w:ascii="Times New Roman" w:hAnsi="Times New Roman"/>
          <w:sz w:val="24"/>
          <w:szCs w:val="24"/>
          <w:lang w:val="ro-RO"/>
        </w:rPr>
        <w:t xml:space="preserve">aplicarea de tehnici </w:t>
      </w:r>
      <w:r w:rsidR="00CA78C2">
        <w:rPr>
          <w:rFonts w:ascii="Times New Roman" w:hAnsi="Times New Roman"/>
          <w:sz w:val="24"/>
          <w:szCs w:val="24"/>
          <w:lang w:val="ro-RO"/>
        </w:rPr>
        <w:t>ș</w:t>
      </w:r>
      <w:r w:rsidRPr="00F80730">
        <w:rPr>
          <w:rFonts w:ascii="Times New Roman" w:hAnsi="Times New Roman"/>
          <w:sz w:val="24"/>
          <w:szCs w:val="24"/>
          <w:lang w:val="ro-RO"/>
        </w:rPr>
        <w:t>i exerci</w:t>
      </w:r>
      <w:r w:rsidR="00CA78C2">
        <w:rPr>
          <w:rFonts w:ascii="Times New Roman" w:hAnsi="Times New Roman"/>
          <w:sz w:val="24"/>
          <w:szCs w:val="24"/>
          <w:lang w:val="ro-RO"/>
        </w:rPr>
        <w:t>ț</w:t>
      </w:r>
      <w:r w:rsidRPr="00F80730">
        <w:rPr>
          <w:rFonts w:ascii="Times New Roman" w:hAnsi="Times New Roman"/>
          <w:sz w:val="24"/>
          <w:szCs w:val="24"/>
          <w:lang w:val="ro-RO"/>
        </w:rPr>
        <w:t>ii pentru ca beneficiarii să înve</w:t>
      </w:r>
      <w:r w:rsidR="00CA78C2">
        <w:rPr>
          <w:rFonts w:ascii="Times New Roman" w:hAnsi="Times New Roman"/>
          <w:sz w:val="24"/>
          <w:szCs w:val="24"/>
          <w:lang w:val="ro-RO"/>
        </w:rPr>
        <w:t>ț</w:t>
      </w:r>
      <w:r w:rsidRPr="00F80730">
        <w:rPr>
          <w:rFonts w:ascii="Times New Roman" w:hAnsi="Times New Roman"/>
          <w:sz w:val="24"/>
          <w:szCs w:val="24"/>
          <w:lang w:val="ro-RO"/>
        </w:rPr>
        <w:t>e formele de tranzac</w:t>
      </w:r>
      <w:r w:rsidR="00CA78C2">
        <w:rPr>
          <w:rFonts w:ascii="Times New Roman" w:hAnsi="Times New Roman"/>
          <w:sz w:val="24"/>
          <w:szCs w:val="24"/>
          <w:lang w:val="ro-RO"/>
        </w:rPr>
        <w:t>ț</w:t>
      </w:r>
      <w:r w:rsidRPr="00F80730">
        <w:rPr>
          <w:rFonts w:ascii="Times New Roman" w:hAnsi="Times New Roman"/>
          <w:sz w:val="24"/>
          <w:szCs w:val="24"/>
          <w:lang w:val="ro-RO"/>
        </w:rPr>
        <w:t xml:space="preserve">ii economice simple </w:t>
      </w:r>
      <w:r w:rsidR="00CA78C2">
        <w:rPr>
          <w:rFonts w:ascii="Times New Roman" w:hAnsi="Times New Roman"/>
          <w:sz w:val="24"/>
          <w:szCs w:val="24"/>
          <w:lang w:val="ro-RO"/>
        </w:rPr>
        <w:t>ș</w:t>
      </w:r>
      <w:r w:rsidRPr="00F80730">
        <w:rPr>
          <w:rFonts w:ascii="Times New Roman" w:hAnsi="Times New Roman"/>
          <w:sz w:val="24"/>
          <w:szCs w:val="24"/>
          <w:lang w:val="ro-RO"/>
        </w:rPr>
        <w:t>i complexe, modul de utilizare a banilor sau de a face schimburi, forme de gestiune a resurselor proprii, altele. Personalul implicat în efectuarea activită</w:t>
      </w:r>
      <w:r w:rsidR="00CA78C2">
        <w:rPr>
          <w:rFonts w:ascii="Times New Roman" w:hAnsi="Times New Roman"/>
          <w:sz w:val="24"/>
          <w:szCs w:val="24"/>
          <w:lang w:val="ro-RO"/>
        </w:rPr>
        <w:t>ț</w:t>
      </w:r>
      <w:r w:rsidRPr="00F80730">
        <w:rPr>
          <w:rFonts w:ascii="Times New Roman" w:hAnsi="Times New Roman"/>
          <w:sz w:val="24"/>
          <w:szCs w:val="24"/>
          <w:lang w:val="ro-RO"/>
        </w:rPr>
        <w:t>ilor privind dobândirea independen</w:t>
      </w:r>
      <w:r w:rsidR="00CA78C2">
        <w:rPr>
          <w:rFonts w:ascii="Times New Roman" w:hAnsi="Times New Roman"/>
          <w:sz w:val="24"/>
          <w:szCs w:val="24"/>
          <w:lang w:val="ro-RO"/>
        </w:rPr>
        <w:t>ț</w:t>
      </w:r>
      <w:r w:rsidRPr="00F80730">
        <w:rPr>
          <w:rFonts w:ascii="Times New Roman" w:hAnsi="Times New Roman"/>
          <w:sz w:val="24"/>
          <w:szCs w:val="24"/>
          <w:lang w:val="ro-RO"/>
        </w:rPr>
        <w:t>ei economice poate fi: psiholog, pedagog de recuperare, instructor de ergoterapie, al</w:t>
      </w:r>
      <w:r w:rsidR="00CA78C2">
        <w:rPr>
          <w:rFonts w:ascii="Times New Roman" w:hAnsi="Times New Roman"/>
          <w:sz w:val="24"/>
          <w:szCs w:val="24"/>
          <w:lang w:val="ro-RO"/>
        </w:rPr>
        <w:t>ț</w:t>
      </w:r>
      <w:r w:rsidRPr="00F80730">
        <w:rPr>
          <w:rFonts w:ascii="Times New Roman" w:hAnsi="Times New Roman"/>
          <w:sz w:val="24"/>
          <w:szCs w:val="24"/>
          <w:lang w:val="ro-RO"/>
        </w:rPr>
        <w:t>i terapeu</w:t>
      </w:r>
      <w:r w:rsidR="00CA78C2">
        <w:rPr>
          <w:rFonts w:ascii="Times New Roman" w:hAnsi="Times New Roman"/>
          <w:sz w:val="24"/>
          <w:szCs w:val="24"/>
          <w:lang w:val="ro-RO"/>
        </w:rPr>
        <w:t>ț</w:t>
      </w:r>
      <w:r w:rsidRPr="00F80730">
        <w:rPr>
          <w:rFonts w:ascii="Times New Roman" w:hAnsi="Times New Roman"/>
          <w:sz w:val="24"/>
          <w:szCs w:val="24"/>
          <w:lang w:val="ro-RO"/>
        </w:rPr>
        <w:t>i. Activitățile se desfășoară în camera de zi, în comunitatea imediată, în timpul întâlnirilor organizate cu partenerii la centru sau la sediul centrului de zi partener, în spațiile publice de tip market.</w:t>
      </w:r>
    </w:p>
    <w:p w14:paraId="739B8387" w14:textId="77777777" w:rsidR="00161A89" w:rsidRPr="00F80730" w:rsidRDefault="00161A89" w:rsidP="00FC72EE">
      <w:pPr>
        <w:spacing w:after="0" w:line="240" w:lineRule="auto"/>
        <w:ind w:left="-180" w:right="-450"/>
        <w:jc w:val="both"/>
        <w:rPr>
          <w:rFonts w:ascii="Times New Roman" w:hAnsi="Times New Roman"/>
          <w:b/>
          <w:sz w:val="24"/>
          <w:szCs w:val="24"/>
          <w:lang w:val="ro-RO"/>
        </w:rPr>
      </w:pPr>
    </w:p>
    <w:p w14:paraId="1AC3547A" w14:textId="49D12C15"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14</w:t>
      </w:r>
      <w:r w:rsidRPr="00F80730">
        <w:rPr>
          <w:rFonts w:ascii="Times New Roman" w:hAnsi="Times New Roman"/>
          <w:sz w:val="24"/>
          <w:szCs w:val="24"/>
          <w:lang w:val="ro-RO"/>
        </w:rPr>
        <w:t xml:space="preserve">. </w:t>
      </w:r>
      <w:r w:rsidRPr="00F80730">
        <w:rPr>
          <w:rFonts w:ascii="Times New Roman" w:hAnsi="Times New Roman"/>
          <w:b/>
          <w:sz w:val="24"/>
          <w:szCs w:val="24"/>
          <w:lang w:val="ro-RO"/>
        </w:rPr>
        <w:t xml:space="preserve">Activități de îmbunătățire a nivelului de educație/pregătire pentru muncă </w:t>
      </w:r>
      <w:r w:rsidRPr="00F80730">
        <w:rPr>
          <w:rFonts w:ascii="Times New Roman" w:hAnsi="Times New Roman"/>
          <w:sz w:val="24"/>
          <w:szCs w:val="24"/>
          <w:lang w:val="ro-RO"/>
        </w:rPr>
        <w:t xml:space="preserve">care, după caz, constau în: aplicarea de sprijin </w:t>
      </w:r>
      <w:r w:rsidR="00CA78C2">
        <w:rPr>
          <w:rFonts w:ascii="Times New Roman" w:hAnsi="Times New Roman"/>
          <w:sz w:val="24"/>
          <w:szCs w:val="24"/>
          <w:lang w:val="ro-RO"/>
        </w:rPr>
        <w:t>ț</w:t>
      </w:r>
      <w:r w:rsidRPr="00F80730">
        <w:rPr>
          <w:rFonts w:ascii="Times New Roman" w:hAnsi="Times New Roman"/>
          <w:sz w:val="24"/>
          <w:szCs w:val="24"/>
          <w:lang w:val="ro-RO"/>
        </w:rPr>
        <w:t>i exerci</w:t>
      </w:r>
      <w:r w:rsidR="00CA78C2">
        <w:rPr>
          <w:rFonts w:ascii="Times New Roman" w:hAnsi="Times New Roman"/>
          <w:sz w:val="24"/>
          <w:szCs w:val="24"/>
          <w:lang w:val="ro-RO"/>
        </w:rPr>
        <w:t>ț</w:t>
      </w:r>
      <w:r w:rsidRPr="00F80730">
        <w:rPr>
          <w:rFonts w:ascii="Times New Roman" w:hAnsi="Times New Roman"/>
          <w:sz w:val="24"/>
          <w:szCs w:val="24"/>
          <w:lang w:val="ro-RO"/>
        </w:rPr>
        <w:t>ii pentru ca beneficiarii să facă fa</w:t>
      </w:r>
      <w:r w:rsidR="00CA78C2">
        <w:rPr>
          <w:rFonts w:ascii="Times New Roman" w:hAnsi="Times New Roman"/>
          <w:sz w:val="24"/>
          <w:szCs w:val="24"/>
          <w:lang w:val="ro-RO"/>
        </w:rPr>
        <w:t>ț</w:t>
      </w:r>
      <w:r w:rsidRPr="00F80730">
        <w:rPr>
          <w:rFonts w:ascii="Times New Roman" w:hAnsi="Times New Roman"/>
          <w:sz w:val="24"/>
          <w:szCs w:val="24"/>
          <w:lang w:val="ro-RO"/>
        </w:rPr>
        <w:t>ă cerin</w:t>
      </w:r>
      <w:r w:rsidR="00CA78C2">
        <w:rPr>
          <w:rFonts w:ascii="Times New Roman" w:hAnsi="Times New Roman"/>
          <w:sz w:val="24"/>
          <w:szCs w:val="24"/>
          <w:lang w:val="ro-RO"/>
        </w:rPr>
        <w:t>ț</w:t>
      </w:r>
      <w:r w:rsidRPr="00F80730">
        <w:rPr>
          <w:rFonts w:ascii="Times New Roman" w:hAnsi="Times New Roman"/>
          <w:sz w:val="24"/>
          <w:szCs w:val="24"/>
          <w:lang w:val="ro-RO"/>
        </w:rPr>
        <w:t>elor institu</w:t>
      </w:r>
      <w:r w:rsidR="00CA78C2">
        <w:rPr>
          <w:rFonts w:ascii="Times New Roman" w:hAnsi="Times New Roman"/>
          <w:sz w:val="24"/>
          <w:szCs w:val="24"/>
          <w:lang w:val="ro-RO"/>
        </w:rPr>
        <w:t>ț</w:t>
      </w:r>
      <w:r w:rsidRPr="00F80730">
        <w:rPr>
          <w:rFonts w:ascii="Times New Roman" w:hAnsi="Times New Roman"/>
          <w:sz w:val="24"/>
          <w:szCs w:val="24"/>
          <w:lang w:val="ro-RO"/>
        </w:rPr>
        <w:t xml:space="preserve">iei </w:t>
      </w:r>
      <w:r w:rsidR="00CA78C2">
        <w:rPr>
          <w:rFonts w:ascii="Times New Roman" w:hAnsi="Times New Roman"/>
          <w:sz w:val="24"/>
          <w:szCs w:val="24"/>
          <w:lang w:val="ro-RO"/>
        </w:rPr>
        <w:lastRenderedPageBreak/>
        <w:t>ș</w:t>
      </w:r>
      <w:r w:rsidRPr="00F80730">
        <w:rPr>
          <w:rFonts w:ascii="Times New Roman" w:hAnsi="Times New Roman"/>
          <w:sz w:val="24"/>
          <w:szCs w:val="24"/>
          <w:lang w:val="ro-RO"/>
        </w:rPr>
        <w:t>colare/profesionale, să participe la ac</w:t>
      </w:r>
      <w:r w:rsidR="00CA78C2">
        <w:rPr>
          <w:rFonts w:ascii="Times New Roman" w:hAnsi="Times New Roman"/>
          <w:sz w:val="24"/>
          <w:szCs w:val="24"/>
          <w:lang w:val="ro-RO"/>
        </w:rPr>
        <w:t>ț</w:t>
      </w:r>
      <w:r w:rsidRPr="00F80730">
        <w:rPr>
          <w:rFonts w:ascii="Times New Roman" w:hAnsi="Times New Roman"/>
          <w:sz w:val="24"/>
          <w:szCs w:val="24"/>
          <w:lang w:val="ro-RO"/>
        </w:rPr>
        <w:t>iuni de me</w:t>
      </w:r>
      <w:r w:rsidR="00CA78C2">
        <w:rPr>
          <w:rFonts w:ascii="Times New Roman" w:hAnsi="Times New Roman"/>
          <w:sz w:val="24"/>
          <w:szCs w:val="24"/>
          <w:lang w:val="ro-RO"/>
        </w:rPr>
        <w:t>ș</w:t>
      </w:r>
      <w:r w:rsidRPr="00F80730">
        <w:rPr>
          <w:rFonts w:ascii="Times New Roman" w:hAnsi="Times New Roman"/>
          <w:sz w:val="24"/>
          <w:szCs w:val="24"/>
          <w:lang w:val="ro-RO"/>
        </w:rPr>
        <w:t>te</w:t>
      </w:r>
      <w:r w:rsidR="00CA78C2">
        <w:rPr>
          <w:rFonts w:ascii="Times New Roman" w:hAnsi="Times New Roman"/>
          <w:sz w:val="24"/>
          <w:szCs w:val="24"/>
          <w:lang w:val="ro-RO"/>
        </w:rPr>
        <w:t>ș</w:t>
      </w:r>
      <w:r w:rsidRPr="00F80730">
        <w:rPr>
          <w:rFonts w:ascii="Times New Roman" w:hAnsi="Times New Roman"/>
          <w:sz w:val="24"/>
          <w:szCs w:val="24"/>
          <w:lang w:val="ro-RO"/>
        </w:rPr>
        <w:t>ug</w:t>
      </w:r>
      <w:r w:rsidR="00CA78C2">
        <w:rPr>
          <w:rFonts w:ascii="Times New Roman" w:hAnsi="Times New Roman"/>
          <w:sz w:val="24"/>
          <w:szCs w:val="24"/>
          <w:lang w:val="ro-RO"/>
        </w:rPr>
        <w:t>ă</w:t>
      </w:r>
      <w:r w:rsidRPr="00F80730">
        <w:rPr>
          <w:rFonts w:ascii="Times New Roman" w:hAnsi="Times New Roman"/>
          <w:sz w:val="24"/>
          <w:szCs w:val="24"/>
          <w:lang w:val="ro-RO"/>
        </w:rPr>
        <w:t>rit sau hobby-uri, să-</w:t>
      </w:r>
      <w:r w:rsidR="00CA78C2">
        <w:rPr>
          <w:rFonts w:ascii="Times New Roman" w:hAnsi="Times New Roman"/>
          <w:sz w:val="24"/>
          <w:szCs w:val="24"/>
          <w:lang w:val="ro-RO"/>
        </w:rPr>
        <w:t>ș</w:t>
      </w:r>
      <w:r w:rsidRPr="00F80730">
        <w:rPr>
          <w:rFonts w:ascii="Times New Roman" w:hAnsi="Times New Roman"/>
          <w:sz w:val="24"/>
          <w:szCs w:val="24"/>
          <w:lang w:val="ro-RO"/>
        </w:rPr>
        <w:t>i exerseze/consolideze cuno</w:t>
      </w:r>
      <w:r w:rsidR="00CA78C2">
        <w:rPr>
          <w:rFonts w:ascii="Times New Roman" w:hAnsi="Times New Roman"/>
          <w:sz w:val="24"/>
          <w:szCs w:val="24"/>
          <w:lang w:val="ro-RO"/>
        </w:rPr>
        <w:t>ș</w:t>
      </w:r>
      <w:r w:rsidRPr="00F80730">
        <w:rPr>
          <w:rFonts w:ascii="Times New Roman" w:hAnsi="Times New Roman"/>
          <w:sz w:val="24"/>
          <w:szCs w:val="24"/>
          <w:lang w:val="ro-RO"/>
        </w:rPr>
        <w:t>tin</w:t>
      </w:r>
      <w:r w:rsidR="00CA78C2">
        <w:rPr>
          <w:rFonts w:ascii="Times New Roman" w:hAnsi="Times New Roman"/>
          <w:sz w:val="24"/>
          <w:szCs w:val="24"/>
          <w:lang w:val="ro-RO"/>
        </w:rPr>
        <w:t>ț</w:t>
      </w:r>
      <w:r w:rsidRPr="00F80730">
        <w:rPr>
          <w:rFonts w:ascii="Times New Roman" w:hAnsi="Times New Roman"/>
          <w:sz w:val="24"/>
          <w:szCs w:val="24"/>
          <w:lang w:val="ro-RO"/>
        </w:rPr>
        <w:t xml:space="preserve">ele </w:t>
      </w:r>
      <w:r w:rsidR="00CA78C2">
        <w:rPr>
          <w:rFonts w:ascii="Times New Roman" w:hAnsi="Times New Roman"/>
          <w:sz w:val="24"/>
          <w:szCs w:val="24"/>
          <w:lang w:val="ro-RO"/>
        </w:rPr>
        <w:t>ș</w:t>
      </w:r>
      <w:r w:rsidRPr="00F80730">
        <w:rPr>
          <w:rFonts w:ascii="Times New Roman" w:hAnsi="Times New Roman"/>
          <w:sz w:val="24"/>
          <w:szCs w:val="24"/>
          <w:lang w:val="ro-RO"/>
        </w:rPr>
        <w:t>i abilită</w:t>
      </w:r>
      <w:r w:rsidR="00CA78C2">
        <w:rPr>
          <w:rFonts w:ascii="Times New Roman" w:hAnsi="Times New Roman"/>
          <w:sz w:val="24"/>
          <w:szCs w:val="24"/>
          <w:lang w:val="ro-RO"/>
        </w:rPr>
        <w:t>ț</w:t>
      </w:r>
      <w:r w:rsidRPr="00F80730">
        <w:rPr>
          <w:rFonts w:ascii="Times New Roman" w:hAnsi="Times New Roman"/>
          <w:sz w:val="24"/>
          <w:szCs w:val="24"/>
          <w:lang w:val="ro-RO"/>
        </w:rPr>
        <w:t xml:space="preserve">ile practice </w:t>
      </w:r>
      <w:r w:rsidR="00CA78C2">
        <w:rPr>
          <w:rFonts w:ascii="Times New Roman" w:hAnsi="Times New Roman"/>
          <w:sz w:val="24"/>
          <w:szCs w:val="24"/>
          <w:lang w:val="ro-RO"/>
        </w:rPr>
        <w:t>ș</w:t>
      </w:r>
      <w:r w:rsidRPr="00F80730">
        <w:rPr>
          <w:rFonts w:ascii="Times New Roman" w:hAnsi="Times New Roman"/>
          <w:sz w:val="24"/>
          <w:szCs w:val="24"/>
          <w:lang w:val="ro-RO"/>
        </w:rPr>
        <w:t>i sociale, să-</w:t>
      </w:r>
      <w:r w:rsidR="00CA78C2">
        <w:rPr>
          <w:rFonts w:ascii="Times New Roman" w:hAnsi="Times New Roman"/>
          <w:sz w:val="24"/>
          <w:szCs w:val="24"/>
          <w:lang w:val="ro-RO"/>
        </w:rPr>
        <w:t>ș</w:t>
      </w:r>
      <w:r w:rsidRPr="00F80730">
        <w:rPr>
          <w:rFonts w:ascii="Times New Roman" w:hAnsi="Times New Roman"/>
          <w:sz w:val="24"/>
          <w:szCs w:val="24"/>
          <w:lang w:val="ro-RO"/>
        </w:rPr>
        <w:t>i capaciteze întreg poten</w:t>
      </w:r>
      <w:r w:rsidR="00CA78C2">
        <w:rPr>
          <w:rFonts w:ascii="Times New Roman" w:hAnsi="Times New Roman"/>
          <w:sz w:val="24"/>
          <w:szCs w:val="24"/>
          <w:lang w:val="ro-RO"/>
        </w:rPr>
        <w:t>ț</w:t>
      </w:r>
      <w:r w:rsidRPr="00F80730">
        <w:rPr>
          <w:rFonts w:ascii="Times New Roman" w:hAnsi="Times New Roman"/>
          <w:sz w:val="24"/>
          <w:szCs w:val="24"/>
          <w:lang w:val="ro-RO"/>
        </w:rPr>
        <w:t xml:space="preserve">ialul creativ </w:t>
      </w:r>
      <w:r w:rsidR="00CA78C2">
        <w:rPr>
          <w:rFonts w:ascii="Times New Roman" w:hAnsi="Times New Roman"/>
          <w:sz w:val="24"/>
          <w:szCs w:val="24"/>
          <w:lang w:val="ro-RO"/>
        </w:rPr>
        <w:t>ș</w:t>
      </w:r>
      <w:r w:rsidRPr="00F80730">
        <w:rPr>
          <w:rFonts w:ascii="Times New Roman" w:hAnsi="Times New Roman"/>
          <w:sz w:val="24"/>
          <w:szCs w:val="24"/>
          <w:lang w:val="ro-RO"/>
        </w:rPr>
        <w:t xml:space="preserve">i lucrativ, altele în vederea încadrării </w:t>
      </w:r>
      <w:r w:rsidR="00CA78C2">
        <w:rPr>
          <w:rFonts w:ascii="Times New Roman" w:hAnsi="Times New Roman"/>
          <w:sz w:val="24"/>
          <w:szCs w:val="24"/>
          <w:lang w:val="ro-RO"/>
        </w:rPr>
        <w:t>ș</w:t>
      </w:r>
      <w:r w:rsidRPr="00F80730">
        <w:rPr>
          <w:rFonts w:ascii="Times New Roman" w:hAnsi="Times New Roman"/>
          <w:sz w:val="24"/>
          <w:szCs w:val="24"/>
          <w:lang w:val="ro-RO"/>
        </w:rPr>
        <w:t xml:space="preserve">i păstrării locului de muncă, consiliere pre </w:t>
      </w:r>
      <w:r w:rsidR="00CA78C2">
        <w:rPr>
          <w:rFonts w:ascii="Times New Roman" w:hAnsi="Times New Roman"/>
          <w:sz w:val="24"/>
          <w:szCs w:val="24"/>
          <w:lang w:val="ro-RO"/>
        </w:rPr>
        <w:t>ș</w:t>
      </w:r>
      <w:r w:rsidRPr="00F80730">
        <w:rPr>
          <w:rFonts w:ascii="Times New Roman" w:hAnsi="Times New Roman"/>
          <w:sz w:val="24"/>
          <w:szCs w:val="24"/>
          <w:lang w:val="ro-RO"/>
        </w:rPr>
        <w:t>i post angajare, consiliere juridică, organizarea de grupuri de suport, altele.</w:t>
      </w:r>
    </w:p>
    <w:p w14:paraId="528C9D51" w14:textId="142DC771" w:rsidR="00FC72EE" w:rsidRPr="00F80730" w:rsidRDefault="00FC72EE" w:rsidP="00161A89">
      <w:pPr>
        <w:spacing w:after="0" w:line="240" w:lineRule="auto"/>
        <w:ind w:left="-180" w:right="-450" w:firstLine="900"/>
        <w:jc w:val="both"/>
        <w:rPr>
          <w:rFonts w:ascii="Times New Roman" w:hAnsi="Times New Roman"/>
          <w:sz w:val="24"/>
          <w:szCs w:val="24"/>
          <w:lang w:val="ro-RO"/>
        </w:rPr>
      </w:pPr>
      <w:r w:rsidRPr="00F80730">
        <w:rPr>
          <w:rFonts w:ascii="Times New Roman" w:hAnsi="Times New Roman"/>
          <w:sz w:val="24"/>
          <w:szCs w:val="24"/>
          <w:lang w:val="ro-RO"/>
        </w:rPr>
        <w:t>Locuința Maxim Protejată încurajează beneficiarii să urmeze, să completeze sau să finalizeze programe educa</w:t>
      </w:r>
      <w:r w:rsidR="00CA78C2">
        <w:rPr>
          <w:rFonts w:ascii="Times New Roman" w:hAnsi="Times New Roman"/>
          <w:sz w:val="24"/>
          <w:szCs w:val="24"/>
          <w:lang w:val="ro-RO"/>
        </w:rPr>
        <w:t>ț</w:t>
      </w:r>
      <w:r w:rsidRPr="00F80730">
        <w:rPr>
          <w:rFonts w:ascii="Times New Roman" w:hAnsi="Times New Roman"/>
          <w:sz w:val="24"/>
          <w:szCs w:val="24"/>
          <w:lang w:val="ro-RO"/>
        </w:rPr>
        <w:t>ionale, voca</w:t>
      </w:r>
      <w:r w:rsidR="00CA78C2">
        <w:rPr>
          <w:rFonts w:ascii="Times New Roman" w:hAnsi="Times New Roman"/>
          <w:sz w:val="24"/>
          <w:szCs w:val="24"/>
          <w:lang w:val="ro-RO"/>
        </w:rPr>
        <w:t>ț</w:t>
      </w:r>
      <w:r w:rsidRPr="00F80730">
        <w:rPr>
          <w:rFonts w:ascii="Times New Roman" w:hAnsi="Times New Roman"/>
          <w:sz w:val="24"/>
          <w:szCs w:val="24"/>
          <w:lang w:val="ro-RO"/>
        </w:rPr>
        <w:t xml:space="preserve">ionale sau de pregătire pentru muncă, să se înscrie la cursuri de formare profesională </w:t>
      </w:r>
      <w:r w:rsidR="00CA78C2">
        <w:rPr>
          <w:rFonts w:ascii="Times New Roman" w:hAnsi="Times New Roman"/>
          <w:sz w:val="24"/>
          <w:szCs w:val="24"/>
          <w:lang w:val="ro-RO"/>
        </w:rPr>
        <w:t>ș</w:t>
      </w:r>
      <w:r w:rsidRPr="00F80730">
        <w:rPr>
          <w:rFonts w:ascii="Times New Roman" w:hAnsi="Times New Roman"/>
          <w:sz w:val="24"/>
          <w:szCs w:val="24"/>
          <w:lang w:val="ro-RO"/>
        </w:rPr>
        <w:t>i să treacă de la o etapă de formare profesională la alta. Ocazional, în funcție de proiectele organizațiilor neguvernamentale partenere ale Direcției Generale de Asistență Socială și Protecția Copilului a Județului Suceava se organizează cursuri de formare în vederea pregătirii beneficiarilor pentru piața muncii din zonă. Personalul implicat în efectuarea activităților de îmbunătățire a nivelului de educație/pregătire pentru muncă sunt asistent social, psiholog, pedagog de recuperare, instructor de ergoterapie, al</w:t>
      </w:r>
      <w:r w:rsidR="00CA78C2">
        <w:rPr>
          <w:rFonts w:ascii="Times New Roman" w:hAnsi="Times New Roman"/>
          <w:sz w:val="24"/>
          <w:szCs w:val="24"/>
          <w:lang w:val="ro-RO"/>
        </w:rPr>
        <w:t>ț</w:t>
      </w:r>
      <w:r w:rsidRPr="00F80730">
        <w:rPr>
          <w:rFonts w:ascii="Times New Roman" w:hAnsi="Times New Roman"/>
          <w:sz w:val="24"/>
          <w:szCs w:val="24"/>
          <w:lang w:val="ro-RO"/>
        </w:rPr>
        <w:t>i terapeu</w:t>
      </w:r>
      <w:r w:rsidR="00CA78C2">
        <w:rPr>
          <w:rFonts w:ascii="Times New Roman" w:hAnsi="Times New Roman"/>
          <w:sz w:val="24"/>
          <w:szCs w:val="24"/>
          <w:lang w:val="ro-RO"/>
        </w:rPr>
        <w:t>ț</w:t>
      </w:r>
      <w:r w:rsidRPr="00F80730">
        <w:rPr>
          <w:rFonts w:ascii="Times New Roman" w:hAnsi="Times New Roman"/>
          <w:sz w:val="24"/>
          <w:szCs w:val="24"/>
          <w:lang w:val="ro-RO"/>
        </w:rPr>
        <w:t xml:space="preserve">i. Activitățile se vor desfășura în camera de zi, în comunitatea imediată, în timpul întâlnirilor organizate cu partenerii la sediul Locuinței Maxim Protejate sau la sediul centrului de zi partener. </w:t>
      </w:r>
    </w:p>
    <w:p w14:paraId="37EF1EDF" w14:textId="77777777" w:rsidR="00161A89" w:rsidRPr="00F80730" w:rsidRDefault="00161A89" w:rsidP="00161A89">
      <w:pPr>
        <w:spacing w:after="0" w:line="240" w:lineRule="auto"/>
        <w:ind w:left="-180" w:right="-450" w:firstLine="900"/>
        <w:jc w:val="both"/>
        <w:rPr>
          <w:rFonts w:ascii="Times New Roman" w:hAnsi="Times New Roman"/>
          <w:sz w:val="24"/>
          <w:szCs w:val="24"/>
          <w:lang w:val="ro-RO"/>
        </w:rPr>
      </w:pPr>
    </w:p>
    <w:p w14:paraId="777C13D3" w14:textId="77777777" w:rsidR="00FC72EE" w:rsidRPr="00F80730" w:rsidRDefault="00FC72EE" w:rsidP="00FC72EE">
      <w:pPr>
        <w:spacing w:after="0" w:line="240" w:lineRule="auto"/>
        <w:ind w:left="-180" w:right="-450"/>
        <w:jc w:val="both"/>
        <w:rPr>
          <w:rFonts w:ascii="Times New Roman" w:hAnsi="Times New Roman"/>
          <w:sz w:val="24"/>
          <w:szCs w:val="24"/>
          <w:lang w:val="ro-RO"/>
        </w:rPr>
      </w:pPr>
      <w:r w:rsidRPr="00F80730">
        <w:rPr>
          <w:rFonts w:ascii="Times New Roman" w:hAnsi="Times New Roman"/>
          <w:b/>
          <w:sz w:val="24"/>
          <w:szCs w:val="24"/>
          <w:lang w:val="ro-RO"/>
        </w:rPr>
        <w:t xml:space="preserve">15. Activități pentru implicarea și participarea beneficiarilor în viața socială și civică a comunității </w:t>
      </w:r>
      <w:r w:rsidRPr="00F80730">
        <w:rPr>
          <w:rFonts w:ascii="Times New Roman" w:hAnsi="Times New Roman"/>
          <w:sz w:val="24"/>
          <w:szCs w:val="24"/>
          <w:lang w:val="ro-RO"/>
        </w:rPr>
        <w:t>pentru</w:t>
      </w:r>
      <w:r w:rsidRPr="00F80730">
        <w:rPr>
          <w:rFonts w:ascii="Times New Roman" w:hAnsi="Times New Roman"/>
          <w:b/>
          <w:sz w:val="24"/>
          <w:szCs w:val="24"/>
          <w:lang w:val="ro-RO"/>
        </w:rPr>
        <w:t xml:space="preserve"> </w:t>
      </w:r>
      <w:r w:rsidRPr="00F80730">
        <w:rPr>
          <w:rFonts w:ascii="Times New Roman" w:hAnsi="Times New Roman"/>
          <w:sz w:val="24"/>
          <w:szCs w:val="24"/>
          <w:lang w:val="ro-RO"/>
        </w:rPr>
        <w:t>cunoașterea mediului social, stimularea/învățarea unui comportament adecvat situațiilor sociale, implicarea în activități sportive, culturale, artistice desfășurate în comunitate, participarea la acțiuni de recreere și petrecere a timpului liber, la acțiuni de meșteșugărit, vizite, altele. Serviciile și activitățile sunt asigurate de următoarele categorii de personal: asistent social, psiholog, educator, pedagogi de recuperare, instructor de ergoterapie acestea desfășurându-se acestea desfășurându-se în Centrul de zi, în Locuința Maxim Protejată, în spațiile exterioare, cât și în comunitate.</w:t>
      </w:r>
    </w:p>
    <w:p w14:paraId="105E84C7" w14:textId="77777777" w:rsidR="00263ED3" w:rsidRPr="00F80730" w:rsidRDefault="00263ED3" w:rsidP="00263ED3">
      <w:pPr>
        <w:spacing w:before="100" w:beforeAutospacing="1" w:after="0" w:line="240" w:lineRule="auto"/>
        <w:jc w:val="both"/>
        <w:rPr>
          <w:rFonts w:ascii="Times New Roman" w:hAnsi="Times New Roman"/>
          <w:sz w:val="24"/>
          <w:szCs w:val="24"/>
          <w:lang w:val="ro-RO"/>
        </w:rPr>
      </w:pPr>
      <w:r w:rsidRPr="00F80730">
        <w:rPr>
          <w:rFonts w:ascii="Times New Roman" w:hAnsi="Times New Roman"/>
          <w:sz w:val="24"/>
          <w:szCs w:val="24"/>
          <w:lang w:val="ro-RO"/>
        </w:rPr>
        <w:t>Protocoale/contracte de colaborare</w:t>
      </w:r>
    </w:p>
    <w:p w14:paraId="1E7BC423" w14:textId="77777777" w:rsidR="003E1D74" w:rsidRPr="00F80730" w:rsidRDefault="003E1D74" w:rsidP="00263ED3">
      <w:pPr>
        <w:spacing w:before="100" w:beforeAutospacing="1" w:after="0" w:line="240" w:lineRule="auto"/>
        <w:jc w:val="both"/>
        <w:rPr>
          <w:rFonts w:ascii="Times New Roman" w:hAnsi="Times New Roman"/>
          <w:sz w:val="24"/>
          <w:szCs w:val="24"/>
          <w:lang w:val="ro-RO"/>
        </w:rPr>
      </w:pPr>
    </w:p>
    <w:p w14:paraId="6952821A" w14:textId="77777777" w:rsidR="00875F30" w:rsidRPr="00F80730" w:rsidRDefault="00875F30" w:rsidP="003E1D74">
      <w:pPr>
        <w:numPr>
          <w:ilvl w:val="0"/>
          <w:numId w:val="14"/>
        </w:numPr>
        <w:spacing w:after="0" w:line="240" w:lineRule="auto"/>
        <w:contextualSpacing/>
        <w:jc w:val="both"/>
        <w:rPr>
          <w:rFonts w:ascii="Times New Roman" w:hAnsi="Times New Roman"/>
          <w:sz w:val="24"/>
          <w:szCs w:val="24"/>
          <w:lang w:val="ro-RO"/>
        </w:rPr>
      </w:pPr>
      <w:r w:rsidRPr="00F80730">
        <w:rPr>
          <w:rFonts w:ascii="Times New Roman" w:hAnsi="Times New Roman"/>
          <w:sz w:val="24"/>
          <w:szCs w:val="24"/>
          <w:lang w:val="ro-RO"/>
        </w:rPr>
        <w:t xml:space="preserve">Proiect de parteneriat – voluntariat </w:t>
      </w:r>
      <w:r w:rsidRPr="00F80730">
        <w:rPr>
          <w:rFonts w:ascii="Times New Roman" w:hAnsi="Times New Roman"/>
          <w:b/>
          <w:sz w:val="24"/>
          <w:szCs w:val="24"/>
          <w:lang w:val="ro-RO"/>
        </w:rPr>
        <w:t>„Daruri de suflet – Împreună pentru o zi!”</w:t>
      </w:r>
    </w:p>
    <w:p w14:paraId="1D55FEFB" w14:textId="77777777" w:rsidR="00875F30" w:rsidRPr="00F80730" w:rsidRDefault="00875F30" w:rsidP="003E1D74">
      <w:pPr>
        <w:spacing w:after="0" w:line="240" w:lineRule="auto"/>
        <w:ind w:left="720"/>
        <w:contextualSpacing/>
        <w:jc w:val="both"/>
        <w:rPr>
          <w:rFonts w:ascii="Times New Roman" w:hAnsi="Times New Roman"/>
          <w:sz w:val="24"/>
          <w:szCs w:val="24"/>
          <w:lang w:val="ro-RO"/>
        </w:rPr>
      </w:pPr>
      <w:r w:rsidRPr="00F80730">
        <w:rPr>
          <w:rFonts w:ascii="Times New Roman" w:hAnsi="Times New Roman"/>
          <w:sz w:val="24"/>
          <w:szCs w:val="24"/>
          <w:lang w:val="ro-RO"/>
        </w:rPr>
        <w:t xml:space="preserve">   Parteneri: Școala Gimnazială „Mihai Eminescu” Bănești, Primăria comunei Fântânele.</w:t>
      </w:r>
    </w:p>
    <w:p w14:paraId="0723AD5E" w14:textId="77777777" w:rsidR="00875F30" w:rsidRPr="00F80730" w:rsidRDefault="00875F30" w:rsidP="003E1D74">
      <w:pPr>
        <w:spacing w:after="0" w:line="240" w:lineRule="auto"/>
        <w:ind w:left="720"/>
        <w:contextualSpacing/>
        <w:jc w:val="both"/>
        <w:rPr>
          <w:rFonts w:ascii="Times New Roman" w:hAnsi="Times New Roman"/>
          <w:sz w:val="24"/>
          <w:szCs w:val="24"/>
          <w:lang w:val="ro-RO"/>
        </w:rPr>
      </w:pPr>
      <w:r w:rsidRPr="00F80730">
        <w:rPr>
          <w:rFonts w:ascii="Times New Roman" w:hAnsi="Times New Roman"/>
          <w:sz w:val="24"/>
          <w:szCs w:val="24"/>
          <w:lang w:val="ro-RO"/>
        </w:rPr>
        <w:t xml:space="preserve">   Durata : anul școlar 2025-2026</w:t>
      </w:r>
    </w:p>
    <w:p w14:paraId="7EBE9BE1" w14:textId="77777777" w:rsidR="00875F30" w:rsidRPr="00F80730" w:rsidRDefault="00875F30" w:rsidP="003E1D74">
      <w:pPr>
        <w:spacing w:after="0" w:line="240" w:lineRule="auto"/>
        <w:ind w:left="720"/>
        <w:contextualSpacing/>
        <w:jc w:val="both"/>
        <w:rPr>
          <w:rFonts w:ascii="Times New Roman" w:hAnsi="Times New Roman"/>
          <w:sz w:val="24"/>
          <w:szCs w:val="24"/>
          <w:lang w:val="ro-RO"/>
        </w:rPr>
      </w:pPr>
    </w:p>
    <w:p w14:paraId="716EF16F" w14:textId="77777777" w:rsidR="00875F30" w:rsidRPr="00F80730" w:rsidRDefault="00875F30" w:rsidP="003E1D74">
      <w:pPr>
        <w:numPr>
          <w:ilvl w:val="0"/>
          <w:numId w:val="14"/>
        </w:numPr>
        <w:spacing w:after="0" w:line="240" w:lineRule="auto"/>
        <w:contextualSpacing/>
        <w:jc w:val="both"/>
        <w:rPr>
          <w:rFonts w:ascii="Times New Roman" w:hAnsi="Times New Roman"/>
          <w:b/>
          <w:sz w:val="24"/>
          <w:szCs w:val="24"/>
          <w:lang w:val="ro-RO"/>
        </w:rPr>
      </w:pPr>
      <w:r w:rsidRPr="00F80730">
        <w:rPr>
          <w:rFonts w:ascii="Times New Roman" w:hAnsi="Times New Roman"/>
          <w:sz w:val="24"/>
          <w:szCs w:val="24"/>
          <w:lang w:val="ro-RO"/>
        </w:rPr>
        <w:t xml:space="preserve">Convenție de colaborare cu Asociația </w:t>
      </w:r>
      <w:r w:rsidRPr="00F80730">
        <w:rPr>
          <w:rFonts w:ascii="Times New Roman" w:hAnsi="Times New Roman"/>
          <w:b/>
          <w:sz w:val="24"/>
          <w:szCs w:val="24"/>
          <w:lang w:val="ro-RO"/>
        </w:rPr>
        <w:t xml:space="preserve">„Fight for freedom” </w:t>
      </w:r>
    </w:p>
    <w:p w14:paraId="48312257" w14:textId="77777777" w:rsidR="00875F30" w:rsidRPr="00F80730" w:rsidRDefault="00875F30" w:rsidP="003E1D74">
      <w:pPr>
        <w:spacing w:after="0" w:line="240" w:lineRule="auto"/>
        <w:ind w:left="720"/>
        <w:contextualSpacing/>
        <w:jc w:val="both"/>
        <w:rPr>
          <w:rFonts w:ascii="Times New Roman" w:hAnsi="Times New Roman"/>
          <w:sz w:val="24"/>
          <w:szCs w:val="24"/>
          <w:lang w:val="ro-RO"/>
        </w:rPr>
      </w:pPr>
      <w:r w:rsidRPr="00F80730">
        <w:rPr>
          <w:rFonts w:ascii="Times New Roman" w:hAnsi="Times New Roman"/>
          <w:sz w:val="24"/>
          <w:szCs w:val="24"/>
          <w:lang w:val="ro-RO"/>
        </w:rPr>
        <w:t xml:space="preserve">   Durata: 2 ani (15.09.2025 – 15.09.2027)</w:t>
      </w:r>
    </w:p>
    <w:p w14:paraId="1FFF368E" w14:textId="77777777" w:rsidR="00875F30" w:rsidRPr="00F80730" w:rsidRDefault="00875F30" w:rsidP="003E1D74">
      <w:pPr>
        <w:spacing w:after="0" w:line="240" w:lineRule="auto"/>
        <w:ind w:left="720"/>
        <w:contextualSpacing/>
        <w:jc w:val="both"/>
        <w:rPr>
          <w:rFonts w:ascii="Times New Roman" w:hAnsi="Times New Roman"/>
          <w:sz w:val="24"/>
          <w:szCs w:val="24"/>
          <w:lang w:val="ro-RO"/>
        </w:rPr>
      </w:pPr>
    </w:p>
    <w:p w14:paraId="1CDC9BFD" w14:textId="77777777" w:rsidR="00875F30" w:rsidRPr="00F80730" w:rsidRDefault="00875F30" w:rsidP="003E1D74">
      <w:pPr>
        <w:numPr>
          <w:ilvl w:val="0"/>
          <w:numId w:val="14"/>
        </w:numPr>
        <w:spacing w:after="0" w:line="240" w:lineRule="auto"/>
        <w:contextualSpacing/>
        <w:jc w:val="both"/>
        <w:rPr>
          <w:rFonts w:ascii="Times New Roman" w:hAnsi="Times New Roman"/>
          <w:b/>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Centrul de Abilitare și Reabilitare pentru Persoane Adulte cu Dizabilități din cadrul Complexului de Servicii Multifuncționale pentru copii și adulți aflați în dificultate Gura Humorului</w:t>
      </w:r>
    </w:p>
    <w:p w14:paraId="5658E771"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pe perioada valabilității actualelor Standarde specifice minime de calitate obligatorii</w:t>
      </w:r>
    </w:p>
    <w:p w14:paraId="2BB3AC2C"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p>
    <w:p w14:paraId="26E0F0D3" w14:textId="79655359" w:rsidR="00875F30" w:rsidRPr="00F80730" w:rsidRDefault="00875F30" w:rsidP="003E1D74">
      <w:pPr>
        <w:numPr>
          <w:ilvl w:val="0"/>
          <w:numId w:val="14"/>
        </w:numPr>
        <w:spacing w:after="0" w:line="240" w:lineRule="auto"/>
        <w:contextualSpacing/>
        <w:jc w:val="both"/>
        <w:rPr>
          <w:rFonts w:ascii="Times New Roman" w:hAnsi="Times New Roman"/>
          <w:b/>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Locuința Maxim Protejată pentru Persoane Adulte cu Dizabilități Mihoveni din cadrul Centrului de Servicii Sociale pentru perso</w:t>
      </w:r>
      <w:r w:rsidR="00CA78C2">
        <w:rPr>
          <w:rFonts w:ascii="Times New Roman" w:hAnsi="Times New Roman"/>
          <w:b/>
          <w:sz w:val="24"/>
          <w:szCs w:val="24"/>
          <w:lang w:val="ro-RO"/>
        </w:rPr>
        <w:t>a</w:t>
      </w:r>
      <w:r w:rsidRPr="00F80730">
        <w:rPr>
          <w:rFonts w:ascii="Times New Roman" w:hAnsi="Times New Roman"/>
          <w:b/>
          <w:sz w:val="24"/>
          <w:szCs w:val="24"/>
          <w:lang w:val="ro-RO"/>
        </w:rPr>
        <w:t>ne adulte cu dizabilități Suceava</w:t>
      </w:r>
    </w:p>
    <w:p w14:paraId="1E838427"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pe perioada valabilității actualelor Standarde specifice minime de calitate obligatorii</w:t>
      </w:r>
    </w:p>
    <w:p w14:paraId="36719A2B" w14:textId="77777777" w:rsidR="00875F30" w:rsidRPr="00F80730" w:rsidRDefault="00875F30" w:rsidP="003E1D74">
      <w:pPr>
        <w:spacing w:after="0" w:line="240" w:lineRule="auto"/>
        <w:ind w:left="900"/>
        <w:contextualSpacing/>
        <w:jc w:val="both"/>
        <w:rPr>
          <w:rFonts w:ascii="Times New Roman" w:hAnsi="Times New Roman"/>
          <w:b/>
          <w:sz w:val="24"/>
          <w:szCs w:val="24"/>
          <w:lang w:val="ro-RO"/>
        </w:rPr>
      </w:pPr>
    </w:p>
    <w:p w14:paraId="3F3440D5" w14:textId="77777777" w:rsidR="00875F30" w:rsidRPr="00F80730" w:rsidRDefault="00875F30" w:rsidP="003E1D74">
      <w:pPr>
        <w:numPr>
          <w:ilvl w:val="0"/>
          <w:numId w:val="14"/>
        </w:numPr>
        <w:spacing w:after="0" w:line="240" w:lineRule="auto"/>
        <w:contextualSpacing/>
        <w:jc w:val="both"/>
        <w:rPr>
          <w:rFonts w:ascii="Times New Roman" w:hAnsi="Times New Roman"/>
          <w:b/>
          <w:sz w:val="24"/>
          <w:szCs w:val="24"/>
          <w:lang w:val="ro-RO"/>
        </w:rPr>
      </w:pPr>
      <w:r w:rsidRPr="00F80730">
        <w:rPr>
          <w:rFonts w:ascii="Times New Roman" w:hAnsi="Times New Roman"/>
          <w:sz w:val="24"/>
          <w:szCs w:val="24"/>
          <w:lang w:val="ro-RO"/>
        </w:rPr>
        <w:lastRenderedPageBreak/>
        <w:t xml:space="preserve">Convenție de colaborare </w:t>
      </w:r>
      <w:r w:rsidRPr="00F80730">
        <w:rPr>
          <w:rFonts w:ascii="Times New Roman" w:hAnsi="Times New Roman"/>
          <w:b/>
          <w:sz w:val="24"/>
          <w:szCs w:val="24"/>
          <w:lang w:val="ro-RO"/>
        </w:rPr>
        <w:t xml:space="preserve">cu Biserica „Sfântul Gheorghe” Parohia Mitocu Dragomirnei II </w:t>
      </w:r>
    </w:p>
    <w:p w14:paraId="52A803B8"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2 ani (14.01.2025 – 14.01.2027)</w:t>
      </w:r>
    </w:p>
    <w:p w14:paraId="12A3899B"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p>
    <w:p w14:paraId="26E2B808" w14:textId="77777777" w:rsidR="00875F30" w:rsidRPr="00F80730" w:rsidRDefault="00875F30" w:rsidP="003E1D74">
      <w:pPr>
        <w:numPr>
          <w:ilvl w:val="0"/>
          <w:numId w:val="14"/>
        </w:numPr>
        <w:spacing w:after="0" w:line="240" w:lineRule="auto"/>
        <w:contextualSpacing/>
        <w:jc w:val="both"/>
        <w:rPr>
          <w:rFonts w:ascii="Times New Roman" w:hAnsi="Times New Roman"/>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Biserica Penticostală „Betel” Mitocu Dragomirnei</w:t>
      </w:r>
    </w:p>
    <w:p w14:paraId="62BAD1A3"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2 ani (10.12.2024 – 10.12.2026)</w:t>
      </w:r>
    </w:p>
    <w:p w14:paraId="3409460A"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p>
    <w:p w14:paraId="62D0AFB8" w14:textId="77777777" w:rsidR="00875F30" w:rsidRPr="00F80730" w:rsidRDefault="00875F30" w:rsidP="003E1D74">
      <w:pPr>
        <w:numPr>
          <w:ilvl w:val="0"/>
          <w:numId w:val="14"/>
        </w:numPr>
        <w:spacing w:after="0" w:line="240" w:lineRule="auto"/>
        <w:contextualSpacing/>
        <w:jc w:val="both"/>
        <w:rPr>
          <w:rFonts w:ascii="Times New Roman" w:hAnsi="Times New Roman"/>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Primăria Comunei Mitocu Dragomirnei</w:t>
      </w:r>
    </w:p>
    <w:p w14:paraId="7AF2079F"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2 ani (27.11.2024 – 27.11.2026)</w:t>
      </w:r>
    </w:p>
    <w:p w14:paraId="321B608A"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p>
    <w:p w14:paraId="5F5358AF" w14:textId="77777777" w:rsidR="00875F30" w:rsidRPr="00F80730" w:rsidRDefault="00875F30" w:rsidP="003E1D74">
      <w:pPr>
        <w:numPr>
          <w:ilvl w:val="0"/>
          <w:numId w:val="14"/>
        </w:numPr>
        <w:spacing w:after="0" w:line="240" w:lineRule="auto"/>
        <w:contextualSpacing/>
        <w:jc w:val="both"/>
        <w:rPr>
          <w:rFonts w:ascii="Times New Roman" w:hAnsi="Times New Roman"/>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Școala Gimnazială Mitocu Dragomirnei</w:t>
      </w:r>
      <w:r w:rsidRPr="00F80730">
        <w:rPr>
          <w:rFonts w:ascii="Times New Roman" w:hAnsi="Times New Roman"/>
          <w:sz w:val="24"/>
          <w:szCs w:val="24"/>
          <w:lang w:val="ro-RO"/>
        </w:rPr>
        <w:t xml:space="preserve"> </w:t>
      </w:r>
    </w:p>
    <w:p w14:paraId="1B7E2784"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2 ani (05.11.2024 – 05.11.2026)</w:t>
      </w:r>
    </w:p>
    <w:p w14:paraId="51BEA2AF"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p>
    <w:p w14:paraId="1973E21A" w14:textId="77777777" w:rsidR="00875F30" w:rsidRPr="00F80730" w:rsidRDefault="00875F30" w:rsidP="003E1D74">
      <w:pPr>
        <w:numPr>
          <w:ilvl w:val="0"/>
          <w:numId w:val="14"/>
        </w:numPr>
        <w:spacing w:after="0" w:line="240" w:lineRule="auto"/>
        <w:contextualSpacing/>
        <w:jc w:val="both"/>
        <w:rPr>
          <w:rFonts w:ascii="Times New Roman" w:hAnsi="Times New Roman"/>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Parohia „Cajvana II”</w:t>
      </w:r>
    </w:p>
    <w:p w14:paraId="0DB5C0B6"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2 ani (18.06.2024 – 18.06.2026)</w:t>
      </w:r>
    </w:p>
    <w:p w14:paraId="10AEC19D"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p>
    <w:p w14:paraId="1B46600E" w14:textId="77777777" w:rsidR="00875F30" w:rsidRPr="00F80730" w:rsidRDefault="00875F30" w:rsidP="003E1D74">
      <w:pPr>
        <w:numPr>
          <w:ilvl w:val="0"/>
          <w:numId w:val="14"/>
        </w:numPr>
        <w:spacing w:after="0" w:line="240" w:lineRule="auto"/>
        <w:contextualSpacing/>
        <w:jc w:val="both"/>
        <w:rPr>
          <w:rFonts w:ascii="Times New Roman" w:hAnsi="Times New Roman"/>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 xml:space="preserve">Biserica „Sfântul Haralambie” Suceava </w:t>
      </w:r>
    </w:p>
    <w:p w14:paraId="75DFBF84" w14:textId="77777777" w:rsidR="00875F30" w:rsidRPr="00F80730" w:rsidRDefault="00875F30" w:rsidP="003E1D74">
      <w:pPr>
        <w:spacing w:after="0" w:line="240" w:lineRule="auto"/>
        <w:ind w:left="900"/>
        <w:contextualSpacing/>
        <w:jc w:val="both"/>
        <w:rPr>
          <w:rFonts w:ascii="Times New Roman" w:hAnsi="Times New Roman"/>
          <w:sz w:val="24"/>
          <w:szCs w:val="24"/>
          <w:lang w:val="ro-RO"/>
        </w:rPr>
      </w:pPr>
      <w:bookmarkStart w:id="1" w:name="_Hlk225232472"/>
      <w:r w:rsidRPr="00F80730">
        <w:rPr>
          <w:rFonts w:ascii="Times New Roman" w:hAnsi="Times New Roman"/>
          <w:sz w:val="24"/>
          <w:szCs w:val="24"/>
          <w:lang w:val="ro-RO"/>
        </w:rPr>
        <w:t>Durata: 2 ani (26.04.2024 – 26.04.2026)</w:t>
      </w:r>
    </w:p>
    <w:bookmarkEnd w:id="1"/>
    <w:p w14:paraId="23C32144" w14:textId="77777777" w:rsidR="00875F30" w:rsidRPr="00F80730" w:rsidRDefault="00875F30" w:rsidP="003E1D74">
      <w:pPr>
        <w:numPr>
          <w:ilvl w:val="0"/>
          <w:numId w:val="14"/>
        </w:numPr>
        <w:spacing w:after="0" w:line="240" w:lineRule="auto"/>
        <w:contextualSpacing/>
        <w:jc w:val="both"/>
        <w:rPr>
          <w:rFonts w:ascii="Times New Roman" w:hAnsi="Times New Roman"/>
          <w:b/>
          <w:sz w:val="24"/>
          <w:szCs w:val="24"/>
          <w:lang w:val="ro-RO"/>
        </w:rPr>
      </w:pPr>
      <w:r w:rsidRPr="00F80730">
        <w:rPr>
          <w:rFonts w:ascii="Times New Roman" w:hAnsi="Times New Roman"/>
          <w:sz w:val="24"/>
          <w:szCs w:val="24"/>
          <w:lang w:val="ro-RO"/>
        </w:rPr>
        <w:t xml:space="preserve">Convenție de colaborare cu </w:t>
      </w:r>
      <w:r w:rsidRPr="00F80730">
        <w:rPr>
          <w:rFonts w:ascii="Times New Roman" w:hAnsi="Times New Roman"/>
          <w:b/>
          <w:sz w:val="24"/>
          <w:szCs w:val="24"/>
          <w:lang w:val="ro-RO"/>
        </w:rPr>
        <w:t xml:space="preserve">Centrul de Zi pentru Persoane Adulte cu Dizabilități Blijdorp România </w:t>
      </w:r>
    </w:p>
    <w:p w14:paraId="6B5434B2" w14:textId="6E5666C0" w:rsidR="00875F30" w:rsidRPr="00F80730" w:rsidRDefault="00875F30" w:rsidP="003E1D74">
      <w:pPr>
        <w:spacing w:after="0" w:line="240" w:lineRule="auto"/>
        <w:ind w:left="900"/>
        <w:contextualSpacing/>
        <w:jc w:val="both"/>
        <w:rPr>
          <w:rFonts w:ascii="Times New Roman" w:hAnsi="Times New Roman"/>
          <w:sz w:val="24"/>
          <w:szCs w:val="24"/>
          <w:lang w:val="ro-RO"/>
        </w:rPr>
      </w:pPr>
      <w:r w:rsidRPr="00F80730">
        <w:rPr>
          <w:rFonts w:ascii="Times New Roman" w:hAnsi="Times New Roman"/>
          <w:sz w:val="24"/>
          <w:szCs w:val="24"/>
          <w:lang w:val="ro-RO"/>
        </w:rPr>
        <w:t>Durata: pe perioada valabilității actualelor Standarde specifice minime de calitate obligatorii</w:t>
      </w:r>
    </w:p>
    <w:p w14:paraId="1F7A3D96" w14:textId="30EEDB43" w:rsidR="00875F30" w:rsidRPr="00F80730" w:rsidRDefault="00875F30" w:rsidP="003E1D74">
      <w:pPr>
        <w:pStyle w:val="Listparagraf"/>
        <w:numPr>
          <w:ilvl w:val="0"/>
          <w:numId w:val="14"/>
        </w:numPr>
        <w:spacing w:after="0" w:line="240" w:lineRule="auto"/>
        <w:rPr>
          <w:rFonts w:ascii="Times New Roman" w:hAnsi="Times New Roman"/>
          <w:sz w:val="24"/>
          <w:szCs w:val="24"/>
          <w:lang w:val="ro-RO"/>
        </w:rPr>
      </w:pPr>
      <w:r w:rsidRPr="00F80730">
        <w:rPr>
          <w:rFonts w:ascii="Times New Roman" w:hAnsi="Times New Roman"/>
          <w:sz w:val="24"/>
          <w:szCs w:val="24"/>
          <w:lang w:val="ro-RO"/>
        </w:rPr>
        <w:t>Contract de colaborare cu ”</w:t>
      </w:r>
      <w:r w:rsidRPr="00F80730">
        <w:rPr>
          <w:rFonts w:ascii="Times New Roman" w:hAnsi="Times New Roman"/>
          <w:b/>
          <w:bCs/>
          <w:sz w:val="24"/>
          <w:szCs w:val="24"/>
          <w:lang w:val="ro-RO"/>
        </w:rPr>
        <w:t>CENTRUL EVANGHELIC MARANATA DE EST</w:t>
      </w:r>
      <w:r w:rsidRPr="00F80730">
        <w:rPr>
          <w:rFonts w:ascii="Times New Roman" w:hAnsi="Times New Roman"/>
          <w:sz w:val="24"/>
          <w:szCs w:val="24"/>
          <w:lang w:val="ro-RO"/>
        </w:rPr>
        <w:t>” –</w:t>
      </w:r>
    </w:p>
    <w:p w14:paraId="180AD109" w14:textId="5ABD7F6F" w:rsidR="00875F30" w:rsidRPr="00F80730" w:rsidRDefault="00875F30" w:rsidP="003E1D74">
      <w:pPr>
        <w:spacing w:after="0" w:line="240" w:lineRule="auto"/>
        <w:rPr>
          <w:rFonts w:ascii="Times New Roman" w:hAnsi="Times New Roman"/>
          <w:sz w:val="24"/>
          <w:szCs w:val="24"/>
          <w:lang w:val="ro-RO"/>
        </w:rPr>
      </w:pPr>
      <w:r w:rsidRPr="00F80730">
        <w:rPr>
          <w:rFonts w:ascii="Times New Roman" w:hAnsi="Times New Roman"/>
          <w:sz w:val="24"/>
          <w:szCs w:val="24"/>
          <w:lang w:val="ro-RO"/>
        </w:rPr>
        <w:t xml:space="preserve">               Durata: 2 ani (09.12.2025 – 08.12.2026)</w:t>
      </w:r>
    </w:p>
    <w:p w14:paraId="6CF40AE2" w14:textId="77777777" w:rsidR="00875F30" w:rsidRPr="00F80730" w:rsidRDefault="00875F30" w:rsidP="003E1D74">
      <w:pPr>
        <w:spacing w:after="0" w:line="240" w:lineRule="auto"/>
        <w:jc w:val="both"/>
        <w:rPr>
          <w:rFonts w:ascii="Times New Roman" w:hAnsi="Times New Roman"/>
          <w:sz w:val="24"/>
          <w:szCs w:val="24"/>
          <w:lang w:val="ro-RO"/>
        </w:rPr>
      </w:pPr>
    </w:p>
    <w:p w14:paraId="673449F9" w14:textId="77777777" w:rsidR="00FC72EE" w:rsidRPr="00F80730" w:rsidRDefault="00FC72EE" w:rsidP="003E1D74">
      <w:pPr>
        <w:spacing w:after="0" w:line="240" w:lineRule="auto"/>
        <w:rPr>
          <w:rFonts w:ascii="Times New Roman" w:hAnsi="Times New Roman"/>
          <w:sz w:val="24"/>
          <w:szCs w:val="24"/>
          <w:lang w:val="ro-RO"/>
        </w:rPr>
      </w:pPr>
    </w:p>
    <w:p w14:paraId="6C08D889" w14:textId="77777777" w:rsidR="00263ED3" w:rsidRPr="00F80730" w:rsidRDefault="00263ED3" w:rsidP="003E1D74">
      <w:pPr>
        <w:spacing w:after="0" w:line="240" w:lineRule="auto"/>
        <w:rPr>
          <w:rFonts w:ascii="Times New Roman" w:hAnsi="Times New Roman"/>
          <w:sz w:val="24"/>
          <w:szCs w:val="24"/>
          <w:lang w:val="ro-RO"/>
        </w:rPr>
      </w:pPr>
    </w:p>
    <w:p w14:paraId="6F448E46" w14:textId="77777777" w:rsidR="00263ED3" w:rsidRPr="00F80730" w:rsidRDefault="00263ED3" w:rsidP="00263ED3">
      <w:pPr>
        <w:rPr>
          <w:rFonts w:ascii="Times New Roman" w:hAnsi="Times New Roman"/>
          <w:sz w:val="24"/>
          <w:szCs w:val="24"/>
          <w:lang w:val="ro-RO"/>
        </w:rPr>
      </w:pPr>
    </w:p>
    <w:sectPr w:rsidR="00263ED3" w:rsidRPr="00F80730" w:rsidSect="001153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4610"/>
    <w:multiLevelType w:val="hybridMultilevel"/>
    <w:tmpl w:val="5B7E85B2"/>
    <w:lvl w:ilvl="0" w:tplc="86B2C7B0">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52D47"/>
    <w:multiLevelType w:val="multilevel"/>
    <w:tmpl w:val="96BAD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00553"/>
    <w:multiLevelType w:val="hybridMultilevel"/>
    <w:tmpl w:val="C4C20228"/>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3" w15:restartNumberingAfterBreak="0">
    <w:nsid w:val="34E3207D"/>
    <w:multiLevelType w:val="hybridMultilevel"/>
    <w:tmpl w:val="C408FED6"/>
    <w:lvl w:ilvl="0" w:tplc="CEA07C1C">
      <w:start w:val="1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94083"/>
    <w:multiLevelType w:val="multilevel"/>
    <w:tmpl w:val="2B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9154C"/>
    <w:multiLevelType w:val="multilevel"/>
    <w:tmpl w:val="6D50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00F57"/>
    <w:multiLevelType w:val="hybridMultilevel"/>
    <w:tmpl w:val="775A5866"/>
    <w:lvl w:ilvl="0" w:tplc="4514A2F8">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1085A"/>
    <w:multiLevelType w:val="hybridMultilevel"/>
    <w:tmpl w:val="C51C42B6"/>
    <w:lvl w:ilvl="0" w:tplc="C90E98EA">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54E96"/>
    <w:multiLevelType w:val="multilevel"/>
    <w:tmpl w:val="26A8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7541A"/>
    <w:multiLevelType w:val="multilevel"/>
    <w:tmpl w:val="3BC8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03259F"/>
    <w:multiLevelType w:val="multilevel"/>
    <w:tmpl w:val="102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03C34"/>
    <w:multiLevelType w:val="hybridMultilevel"/>
    <w:tmpl w:val="F77AAB1A"/>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69F22FFC"/>
    <w:multiLevelType w:val="multilevel"/>
    <w:tmpl w:val="32CE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2F4F25"/>
    <w:multiLevelType w:val="hybridMultilevel"/>
    <w:tmpl w:val="612A1F5A"/>
    <w:lvl w:ilvl="0" w:tplc="3594D0AE">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75952889"/>
    <w:multiLevelType w:val="multilevel"/>
    <w:tmpl w:val="782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882013"/>
    <w:multiLevelType w:val="hybridMultilevel"/>
    <w:tmpl w:val="4D74DA78"/>
    <w:lvl w:ilvl="0" w:tplc="04180001">
      <w:start w:val="1"/>
      <w:numFmt w:val="bullet"/>
      <w:lvlText w:val=""/>
      <w:lvlJc w:val="left"/>
      <w:pPr>
        <w:ind w:left="1500" w:hanging="360"/>
      </w:pPr>
      <w:rPr>
        <w:rFonts w:ascii="Symbol" w:hAnsi="Symbol"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num w:numId="1" w16cid:durableId="1461417943">
    <w:abstractNumId w:val="9"/>
  </w:num>
  <w:num w:numId="2" w16cid:durableId="1087072028">
    <w:abstractNumId w:val="5"/>
  </w:num>
  <w:num w:numId="3" w16cid:durableId="2143618767">
    <w:abstractNumId w:val="12"/>
  </w:num>
  <w:num w:numId="4" w16cid:durableId="849028425">
    <w:abstractNumId w:val="8"/>
  </w:num>
  <w:num w:numId="5" w16cid:durableId="1129205617">
    <w:abstractNumId w:val="1"/>
  </w:num>
  <w:num w:numId="6" w16cid:durableId="1623997698">
    <w:abstractNumId w:val="10"/>
  </w:num>
  <w:num w:numId="7" w16cid:durableId="406803273">
    <w:abstractNumId w:val="14"/>
  </w:num>
  <w:num w:numId="8" w16cid:durableId="224920000">
    <w:abstractNumId w:val="0"/>
  </w:num>
  <w:num w:numId="9" w16cid:durableId="1287354200">
    <w:abstractNumId w:val="7"/>
  </w:num>
  <w:num w:numId="10" w16cid:durableId="776169820">
    <w:abstractNumId w:val="6"/>
  </w:num>
  <w:num w:numId="11" w16cid:durableId="1269121194">
    <w:abstractNumId w:val="3"/>
  </w:num>
  <w:num w:numId="12" w16cid:durableId="1731688894">
    <w:abstractNumId w:val="4"/>
  </w:num>
  <w:num w:numId="13" w16cid:durableId="1596398142">
    <w:abstractNumId w:val="11"/>
  </w:num>
  <w:num w:numId="14" w16cid:durableId="457990478">
    <w:abstractNumId w:val="13"/>
  </w:num>
  <w:num w:numId="15" w16cid:durableId="382481111">
    <w:abstractNumId w:val="2"/>
  </w:num>
  <w:num w:numId="16" w16cid:durableId="8078185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47D"/>
    <w:rsid w:val="000160FE"/>
    <w:rsid w:val="000606C3"/>
    <w:rsid w:val="00110CA2"/>
    <w:rsid w:val="00115323"/>
    <w:rsid w:val="001172C0"/>
    <w:rsid w:val="0014206B"/>
    <w:rsid w:val="00161A89"/>
    <w:rsid w:val="001A281C"/>
    <w:rsid w:val="00206011"/>
    <w:rsid w:val="00247C62"/>
    <w:rsid w:val="0025440D"/>
    <w:rsid w:val="00263ED3"/>
    <w:rsid w:val="00284533"/>
    <w:rsid w:val="002D474D"/>
    <w:rsid w:val="002E494A"/>
    <w:rsid w:val="002F0DD2"/>
    <w:rsid w:val="003334F3"/>
    <w:rsid w:val="0035691B"/>
    <w:rsid w:val="003D4D83"/>
    <w:rsid w:val="003E1D74"/>
    <w:rsid w:val="003F360E"/>
    <w:rsid w:val="0042149D"/>
    <w:rsid w:val="004908F2"/>
    <w:rsid w:val="00514026"/>
    <w:rsid w:val="00563184"/>
    <w:rsid w:val="0060319C"/>
    <w:rsid w:val="006160B5"/>
    <w:rsid w:val="00640DD7"/>
    <w:rsid w:val="006676E5"/>
    <w:rsid w:val="00674198"/>
    <w:rsid w:val="006F2E8E"/>
    <w:rsid w:val="006F63F6"/>
    <w:rsid w:val="00736A21"/>
    <w:rsid w:val="007409A8"/>
    <w:rsid w:val="0076478A"/>
    <w:rsid w:val="007907E6"/>
    <w:rsid w:val="007E142D"/>
    <w:rsid w:val="007E74A0"/>
    <w:rsid w:val="007F0C19"/>
    <w:rsid w:val="008075A1"/>
    <w:rsid w:val="00827798"/>
    <w:rsid w:val="0084275D"/>
    <w:rsid w:val="00875F30"/>
    <w:rsid w:val="00884DE3"/>
    <w:rsid w:val="008D3B8D"/>
    <w:rsid w:val="009408C6"/>
    <w:rsid w:val="009D413B"/>
    <w:rsid w:val="00A060F9"/>
    <w:rsid w:val="00A52232"/>
    <w:rsid w:val="00AA106C"/>
    <w:rsid w:val="00AD55C0"/>
    <w:rsid w:val="00B10221"/>
    <w:rsid w:val="00B2282C"/>
    <w:rsid w:val="00BA45BD"/>
    <w:rsid w:val="00BE5493"/>
    <w:rsid w:val="00C86AB2"/>
    <w:rsid w:val="00CA3890"/>
    <w:rsid w:val="00CA46D9"/>
    <w:rsid w:val="00CA78C2"/>
    <w:rsid w:val="00CB663C"/>
    <w:rsid w:val="00CD04D5"/>
    <w:rsid w:val="00D318A8"/>
    <w:rsid w:val="00E2547D"/>
    <w:rsid w:val="00EA7BE9"/>
    <w:rsid w:val="00EC2074"/>
    <w:rsid w:val="00F03A1D"/>
    <w:rsid w:val="00F1158B"/>
    <w:rsid w:val="00F24F51"/>
    <w:rsid w:val="00F553EC"/>
    <w:rsid w:val="00F576EB"/>
    <w:rsid w:val="00F75958"/>
    <w:rsid w:val="00F80730"/>
    <w:rsid w:val="00FA0D2C"/>
    <w:rsid w:val="00FB6A8D"/>
    <w:rsid w:val="00FC72EE"/>
    <w:rsid w:val="00FF5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4136F3"/>
  <w15:docId w15:val="{6F252D1D-F46B-46F5-A872-A93ADDFA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DE3"/>
    <w:pPr>
      <w:spacing w:after="200" w:line="276"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rsid w:val="00E2547D"/>
    <w:rPr>
      <w:rFonts w:cs="Times New Roman"/>
      <w:color w:val="0000FF"/>
      <w:u w:val="single"/>
    </w:rPr>
  </w:style>
  <w:style w:type="paragraph" w:styleId="NormalWeb">
    <w:name w:val="Normal (Web)"/>
    <w:basedOn w:val="Normal"/>
    <w:uiPriority w:val="99"/>
    <w:rsid w:val="00E2547D"/>
    <w:pPr>
      <w:spacing w:before="100" w:beforeAutospacing="1" w:after="100" w:afterAutospacing="1" w:line="240" w:lineRule="auto"/>
    </w:pPr>
    <w:rPr>
      <w:rFonts w:ascii="Times New Roman" w:eastAsia="Times New Roman" w:hAnsi="Times New Roman"/>
      <w:sz w:val="24"/>
      <w:szCs w:val="24"/>
    </w:rPr>
  </w:style>
  <w:style w:type="character" w:styleId="Robust">
    <w:name w:val="Strong"/>
    <w:basedOn w:val="Fontdeparagrafimplicit"/>
    <w:uiPriority w:val="99"/>
    <w:qFormat/>
    <w:rsid w:val="00E2547D"/>
    <w:rPr>
      <w:rFonts w:cs="Times New Roman"/>
      <w:b/>
      <w:bCs/>
    </w:rPr>
  </w:style>
  <w:style w:type="paragraph" w:styleId="TextnBalon">
    <w:name w:val="Balloon Text"/>
    <w:basedOn w:val="Normal"/>
    <w:link w:val="TextnBalonCaracter"/>
    <w:uiPriority w:val="99"/>
    <w:semiHidden/>
    <w:rsid w:val="00E2547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E2547D"/>
    <w:rPr>
      <w:rFonts w:ascii="Tahoma" w:hAnsi="Tahoma" w:cs="Tahoma"/>
      <w:sz w:val="16"/>
      <w:szCs w:val="16"/>
    </w:rPr>
  </w:style>
  <w:style w:type="paragraph" w:styleId="Listparagraf">
    <w:name w:val="List Paragraph"/>
    <w:basedOn w:val="Normal"/>
    <w:uiPriority w:val="99"/>
    <w:qFormat/>
    <w:rsid w:val="002D474D"/>
    <w:pPr>
      <w:ind w:left="720"/>
      <w:contextualSpacing/>
    </w:pPr>
  </w:style>
  <w:style w:type="table" w:styleId="Tabelgril">
    <w:name w:val="Table Grid"/>
    <w:basedOn w:val="TabelNormal"/>
    <w:locked/>
    <w:rsid w:val="001A2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9408C6"/>
    <w:rPr>
      <w:color w:val="605E5C"/>
      <w:shd w:val="clear" w:color="auto" w:fill="E1DFDD"/>
    </w:rPr>
  </w:style>
  <w:style w:type="table" w:customStyle="1" w:styleId="TableGrid1">
    <w:name w:val="Table Grid1"/>
    <w:basedOn w:val="TabelNormal"/>
    <w:next w:val="Tabelgril"/>
    <w:uiPriority w:val="59"/>
    <w:rsid w:val="00421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535154">
      <w:marLeft w:val="0"/>
      <w:marRight w:val="0"/>
      <w:marTop w:val="0"/>
      <w:marBottom w:val="0"/>
      <w:divBdr>
        <w:top w:val="none" w:sz="0" w:space="0" w:color="auto"/>
        <w:left w:val="none" w:sz="0" w:space="0" w:color="auto"/>
        <w:bottom w:val="none" w:sz="0" w:space="0" w:color="auto"/>
        <w:right w:val="none" w:sz="0" w:space="0" w:color="auto"/>
      </w:divBdr>
      <w:divsChild>
        <w:div w:id="1589535130">
          <w:marLeft w:val="0"/>
          <w:marRight w:val="0"/>
          <w:marTop w:val="0"/>
          <w:marBottom w:val="0"/>
          <w:divBdr>
            <w:top w:val="none" w:sz="0" w:space="0" w:color="auto"/>
            <w:left w:val="none" w:sz="0" w:space="0" w:color="auto"/>
            <w:bottom w:val="none" w:sz="0" w:space="0" w:color="auto"/>
            <w:right w:val="none" w:sz="0" w:space="0" w:color="auto"/>
          </w:divBdr>
          <w:divsChild>
            <w:div w:id="1589535166">
              <w:marLeft w:val="0"/>
              <w:marRight w:val="0"/>
              <w:marTop w:val="0"/>
              <w:marBottom w:val="0"/>
              <w:divBdr>
                <w:top w:val="none" w:sz="0" w:space="0" w:color="auto"/>
                <w:left w:val="none" w:sz="0" w:space="0" w:color="auto"/>
                <w:bottom w:val="none" w:sz="0" w:space="0" w:color="auto"/>
                <w:right w:val="none" w:sz="0" w:space="0" w:color="auto"/>
              </w:divBdr>
              <w:divsChild>
                <w:div w:id="1589535162">
                  <w:marLeft w:val="0"/>
                  <w:marRight w:val="0"/>
                  <w:marTop w:val="0"/>
                  <w:marBottom w:val="0"/>
                  <w:divBdr>
                    <w:top w:val="none" w:sz="0" w:space="0" w:color="auto"/>
                    <w:left w:val="none" w:sz="0" w:space="0" w:color="auto"/>
                    <w:bottom w:val="none" w:sz="0" w:space="0" w:color="auto"/>
                    <w:right w:val="none" w:sz="0" w:space="0" w:color="auto"/>
                  </w:divBdr>
                  <w:divsChild>
                    <w:div w:id="1589535157">
                      <w:marLeft w:val="0"/>
                      <w:marRight w:val="0"/>
                      <w:marTop w:val="0"/>
                      <w:marBottom w:val="0"/>
                      <w:divBdr>
                        <w:top w:val="none" w:sz="0" w:space="0" w:color="auto"/>
                        <w:left w:val="none" w:sz="0" w:space="0" w:color="auto"/>
                        <w:bottom w:val="none" w:sz="0" w:space="0" w:color="auto"/>
                        <w:right w:val="none" w:sz="0" w:space="0" w:color="auto"/>
                      </w:divBdr>
                      <w:divsChild>
                        <w:div w:id="15895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35148">
          <w:marLeft w:val="0"/>
          <w:marRight w:val="0"/>
          <w:marTop w:val="0"/>
          <w:marBottom w:val="0"/>
          <w:divBdr>
            <w:top w:val="none" w:sz="0" w:space="0" w:color="auto"/>
            <w:left w:val="none" w:sz="0" w:space="0" w:color="auto"/>
            <w:bottom w:val="none" w:sz="0" w:space="0" w:color="auto"/>
            <w:right w:val="none" w:sz="0" w:space="0" w:color="auto"/>
          </w:divBdr>
          <w:divsChild>
            <w:div w:id="1589535133">
              <w:marLeft w:val="0"/>
              <w:marRight w:val="0"/>
              <w:marTop w:val="0"/>
              <w:marBottom w:val="0"/>
              <w:divBdr>
                <w:top w:val="none" w:sz="0" w:space="0" w:color="auto"/>
                <w:left w:val="none" w:sz="0" w:space="0" w:color="auto"/>
                <w:bottom w:val="none" w:sz="0" w:space="0" w:color="auto"/>
                <w:right w:val="none" w:sz="0" w:space="0" w:color="auto"/>
              </w:divBdr>
              <w:divsChild>
                <w:div w:id="1589535128">
                  <w:marLeft w:val="0"/>
                  <w:marRight w:val="0"/>
                  <w:marTop w:val="0"/>
                  <w:marBottom w:val="0"/>
                  <w:divBdr>
                    <w:top w:val="none" w:sz="0" w:space="0" w:color="auto"/>
                    <w:left w:val="none" w:sz="0" w:space="0" w:color="auto"/>
                    <w:bottom w:val="none" w:sz="0" w:space="0" w:color="auto"/>
                    <w:right w:val="none" w:sz="0" w:space="0" w:color="auto"/>
                  </w:divBdr>
                </w:div>
                <w:div w:id="1589535135">
                  <w:marLeft w:val="0"/>
                  <w:marRight w:val="0"/>
                  <w:marTop w:val="0"/>
                  <w:marBottom w:val="0"/>
                  <w:divBdr>
                    <w:top w:val="none" w:sz="0" w:space="0" w:color="auto"/>
                    <w:left w:val="none" w:sz="0" w:space="0" w:color="auto"/>
                    <w:bottom w:val="none" w:sz="0" w:space="0" w:color="auto"/>
                    <w:right w:val="none" w:sz="0" w:space="0" w:color="auto"/>
                  </w:divBdr>
                </w:div>
                <w:div w:id="1589535137">
                  <w:marLeft w:val="0"/>
                  <w:marRight w:val="0"/>
                  <w:marTop w:val="0"/>
                  <w:marBottom w:val="0"/>
                  <w:divBdr>
                    <w:top w:val="none" w:sz="0" w:space="0" w:color="auto"/>
                    <w:left w:val="none" w:sz="0" w:space="0" w:color="auto"/>
                    <w:bottom w:val="none" w:sz="0" w:space="0" w:color="auto"/>
                    <w:right w:val="none" w:sz="0" w:space="0" w:color="auto"/>
                  </w:divBdr>
                </w:div>
                <w:div w:id="1589535151">
                  <w:marLeft w:val="0"/>
                  <w:marRight w:val="0"/>
                  <w:marTop w:val="0"/>
                  <w:marBottom w:val="0"/>
                  <w:divBdr>
                    <w:top w:val="none" w:sz="0" w:space="0" w:color="auto"/>
                    <w:left w:val="none" w:sz="0" w:space="0" w:color="auto"/>
                    <w:bottom w:val="none" w:sz="0" w:space="0" w:color="auto"/>
                    <w:right w:val="none" w:sz="0" w:space="0" w:color="auto"/>
                  </w:divBdr>
                </w:div>
                <w:div w:id="1589535152">
                  <w:marLeft w:val="0"/>
                  <w:marRight w:val="0"/>
                  <w:marTop w:val="0"/>
                  <w:marBottom w:val="0"/>
                  <w:divBdr>
                    <w:top w:val="none" w:sz="0" w:space="0" w:color="auto"/>
                    <w:left w:val="none" w:sz="0" w:space="0" w:color="auto"/>
                    <w:bottom w:val="none" w:sz="0" w:space="0" w:color="auto"/>
                    <w:right w:val="none" w:sz="0" w:space="0" w:color="auto"/>
                  </w:divBdr>
                </w:div>
                <w:div w:id="1589535160">
                  <w:marLeft w:val="0"/>
                  <w:marRight w:val="0"/>
                  <w:marTop w:val="0"/>
                  <w:marBottom w:val="0"/>
                  <w:divBdr>
                    <w:top w:val="none" w:sz="0" w:space="0" w:color="auto"/>
                    <w:left w:val="none" w:sz="0" w:space="0" w:color="auto"/>
                    <w:bottom w:val="none" w:sz="0" w:space="0" w:color="auto"/>
                    <w:right w:val="none" w:sz="0" w:space="0" w:color="auto"/>
                  </w:divBdr>
                </w:div>
              </w:divsChild>
            </w:div>
            <w:div w:id="1589535167">
              <w:marLeft w:val="0"/>
              <w:marRight w:val="0"/>
              <w:marTop w:val="0"/>
              <w:marBottom w:val="0"/>
              <w:divBdr>
                <w:top w:val="none" w:sz="0" w:space="0" w:color="auto"/>
                <w:left w:val="none" w:sz="0" w:space="0" w:color="auto"/>
                <w:bottom w:val="none" w:sz="0" w:space="0" w:color="auto"/>
                <w:right w:val="none" w:sz="0" w:space="0" w:color="auto"/>
              </w:divBdr>
              <w:divsChild>
                <w:div w:id="1589535159">
                  <w:marLeft w:val="0"/>
                  <w:marRight w:val="0"/>
                  <w:marTop w:val="0"/>
                  <w:marBottom w:val="0"/>
                  <w:divBdr>
                    <w:top w:val="none" w:sz="0" w:space="0" w:color="auto"/>
                    <w:left w:val="none" w:sz="0" w:space="0" w:color="auto"/>
                    <w:bottom w:val="none" w:sz="0" w:space="0" w:color="auto"/>
                    <w:right w:val="none" w:sz="0" w:space="0" w:color="auto"/>
                  </w:divBdr>
                  <w:divsChild>
                    <w:div w:id="1589535141">
                      <w:marLeft w:val="0"/>
                      <w:marRight w:val="0"/>
                      <w:marTop w:val="0"/>
                      <w:marBottom w:val="0"/>
                      <w:divBdr>
                        <w:top w:val="none" w:sz="0" w:space="0" w:color="auto"/>
                        <w:left w:val="none" w:sz="0" w:space="0" w:color="auto"/>
                        <w:bottom w:val="none" w:sz="0" w:space="0" w:color="auto"/>
                        <w:right w:val="none" w:sz="0" w:space="0" w:color="auto"/>
                      </w:divBdr>
                      <w:divsChild>
                        <w:div w:id="1589535174">
                          <w:marLeft w:val="0"/>
                          <w:marRight w:val="0"/>
                          <w:marTop w:val="0"/>
                          <w:marBottom w:val="0"/>
                          <w:divBdr>
                            <w:top w:val="none" w:sz="0" w:space="0" w:color="auto"/>
                            <w:left w:val="none" w:sz="0" w:space="0" w:color="auto"/>
                            <w:bottom w:val="none" w:sz="0" w:space="0" w:color="auto"/>
                            <w:right w:val="none" w:sz="0" w:space="0" w:color="auto"/>
                          </w:divBdr>
                          <w:divsChild>
                            <w:div w:id="1589535172">
                              <w:marLeft w:val="0"/>
                              <w:marRight w:val="0"/>
                              <w:marTop w:val="0"/>
                              <w:marBottom w:val="0"/>
                              <w:divBdr>
                                <w:top w:val="none" w:sz="0" w:space="0" w:color="auto"/>
                                <w:left w:val="none" w:sz="0" w:space="0" w:color="auto"/>
                                <w:bottom w:val="none" w:sz="0" w:space="0" w:color="auto"/>
                                <w:right w:val="none" w:sz="0" w:space="0" w:color="auto"/>
                              </w:divBdr>
                              <w:divsChild>
                                <w:div w:id="15895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53">
                      <w:marLeft w:val="0"/>
                      <w:marRight w:val="0"/>
                      <w:marTop w:val="0"/>
                      <w:marBottom w:val="0"/>
                      <w:divBdr>
                        <w:top w:val="none" w:sz="0" w:space="0" w:color="auto"/>
                        <w:left w:val="none" w:sz="0" w:space="0" w:color="auto"/>
                        <w:bottom w:val="none" w:sz="0" w:space="0" w:color="auto"/>
                        <w:right w:val="none" w:sz="0" w:space="0" w:color="auto"/>
                      </w:divBdr>
                      <w:divsChild>
                        <w:div w:id="1589535155">
                          <w:marLeft w:val="0"/>
                          <w:marRight w:val="0"/>
                          <w:marTop w:val="0"/>
                          <w:marBottom w:val="0"/>
                          <w:divBdr>
                            <w:top w:val="none" w:sz="0" w:space="0" w:color="auto"/>
                            <w:left w:val="none" w:sz="0" w:space="0" w:color="auto"/>
                            <w:bottom w:val="none" w:sz="0" w:space="0" w:color="auto"/>
                            <w:right w:val="none" w:sz="0" w:space="0" w:color="auto"/>
                          </w:divBdr>
                          <w:divsChild>
                            <w:div w:id="1589535147">
                              <w:marLeft w:val="0"/>
                              <w:marRight w:val="0"/>
                              <w:marTop w:val="0"/>
                              <w:marBottom w:val="0"/>
                              <w:divBdr>
                                <w:top w:val="none" w:sz="0" w:space="0" w:color="auto"/>
                                <w:left w:val="none" w:sz="0" w:space="0" w:color="auto"/>
                                <w:bottom w:val="none" w:sz="0" w:space="0" w:color="auto"/>
                                <w:right w:val="none" w:sz="0" w:space="0" w:color="auto"/>
                              </w:divBdr>
                              <w:divsChild>
                                <w:div w:id="15895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64">
                      <w:marLeft w:val="0"/>
                      <w:marRight w:val="0"/>
                      <w:marTop w:val="0"/>
                      <w:marBottom w:val="0"/>
                      <w:divBdr>
                        <w:top w:val="none" w:sz="0" w:space="0" w:color="auto"/>
                        <w:left w:val="none" w:sz="0" w:space="0" w:color="auto"/>
                        <w:bottom w:val="none" w:sz="0" w:space="0" w:color="auto"/>
                        <w:right w:val="none" w:sz="0" w:space="0" w:color="auto"/>
                      </w:divBdr>
                      <w:divsChild>
                        <w:div w:id="1589535131">
                          <w:marLeft w:val="0"/>
                          <w:marRight w:val="0"/>
                          <w:marTop w:val="0"/>
                          <w:marBottom w:val="0"/>
                          <w:divBdr>
                            <w:top w:val="none" w:sz="0" w:space="0" w:color="auto"/>
                            <w:left w:val="none" w:sz="0" w:space="0" w:color="auto"/>
                            <w:bottom w:val="none" w:sz="0" w:space="0" w:color="auto"/>
                            <w:right w:val="none" w:sz="0" w:space="0" w:color="auto"/>
                          </w:divBdr>
                          <w:divsChild>
                            <w:div w:id="1589535126">
                              <w:marLeft w:val="0"/>
                              <w:marRight w:val="0"/>
                              <w:marTop w:val="0"/>
                              <w:marBottom w:val="0"/>
                              <w:divBdr>
                                <w:top w:val="none" w:sz="0" w:space="0" w:color="auto"/>
                                <w:left w:val="none" w:sz="0" w:space="0" w:color="auto"/>
                                <w:bottom w:val="none" w:sz="0" w:space="0" w:color="auto"/>
                                <w:right w:val="none" w:sz="0" w:space="0" w:color="auto"/>
                              </w:divBdr>
                              <w:divsChild>
                                <w:div w:id="15895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70">
                      <w:marLeft w:val="0"/>
                      <w:marRight w:val="0"/>
                      <w:marTop w:val="0"/>
                      <w:marBottom w:val="0"/>
                      <w:divBdr>
                        <w:top w:val="none" w:sz="0" w:space="0" w:color="auto"/>
                        <w:left w:val="none" w:sz="0" w:space="0" w:color="auto"/>
                        <w:bottom w:val="none" w:sz="0" w:space="0" w:color="auto"/>
                        <w:right w:val="none" w:sz="0" w:space="0" w:color="auto"/>
                      </w:divBdr>
                      <w:divsChild>
                        <w:div w:id="1589535140">
                          <w:marLeft w:val="0"/>
                          <w:marRight w:val="0"/>
                          <w:marTop w:val="0"/>
                          <w:marBottom w:val="0"/>
                          <w:divBdr>
                            <w:top w:val="none" w:sz="0" w:space="0" w:color="auto"/>
                            <w:left w:val="none" w:sz="0" w:space="0" w:color="auto"/>
                            <w:bottom w:val="none" w:sz="0" w:space="0" w:color="auto"/>
                            <w:right w:val="none" w:sz="0" w:space="0" w:color="auto"/>
                          </w:divBdr>
                          <w:divsChild>
                            <w:div w:id="1589535132">
                              <w:marLeft w:val="0"/>
                              <w:marRight w:val="0"/>
                              <w:marTop w:val="0"/>
                              <w:marBottom w:val="0"/>
                              <w:divBdr>
                                <w:top w:val="none" w:sz="0" w:space="0" w:color="auto"/>
                                <w:left w:val="none" w:sz="0" w:space="0" w:color="auto"/>
                                <w:bottom w:val="none" w:sz="0" w:space="0" w:color="auto"/>
                                <w:right w:val="none" w:sz="0" w:space="0" w:color="auto"/>
                              </w:divBdr>
                              <w:divsChild>
                                <w:div w:id="15895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171">
                      <w:marLeft w:val="0"/>
                      <w:marRight w:val="0"/>
                      <w:marTop w:val="0"/>
                      <w:marBottom w:val="0"/>
                      <w:divBdr>
                        <w:top w:val="none" w:sz="0" w:space="0" w:color="auto"/>
                        <w:left w:val="none" w:sz="0" w:space="0" w:color="auto"/>
                        <w:bottom w:val="none" w:sz="0" w:space="0" w:color="auto"/>
                        <w:right w:val="none" w:sz="0" w:space="0" w:color="auto"/>
                      </w:divBdr>
                      <w:divsChild>
                        <w:div w:id="1589535129">
                          <w:marLeft w:val="0"/>
                          <w:marRight w:val="0"/>
                          <w:marTop w:val="0"/>
                          <w:marBottom w:val="0"/>
                          <w:divBdr>
                            <w:top w:val="none" w:sz="0" w:space="0" w:color="auto"/>
                            <w:left w:val="none" w:sz="0" w:space="0" w:color="auto"/>
                            <w:bottom w:val="none" w:sz="0" w:space="0" w:color="auto"/>
                            <w:right w:val="none" w:sz="0" w:space="0" w:color="auto"/>
                          </w:divBdr>
                          <w:divsChild>
                            <w:div w:id="1589535134">
                              <w:marLeft w:val="0"/>
                              <w:marRight w:val="0"/>
                              <w:marTop w:val="0"/>
                              <w:marBottom w:val="0"/>
                              <w:divBdr>
                                <w:top w:val="none" w:sz="0" w:space="0" w:color="auto"/>
                                <w:left w:val="none" w:sz="0" w:space="0" w:color="auto"/>
                                <w:bottom w:val="none" w:sz="0" w:space="0" w:color="auto"/>
                                <w:right w:val="none" w:sz="0" w:space="0" w:color="auto"/>
                              </w:divBdr>
                              <w:divsChild>
                                <w:div w:id="15895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535165">
          <w:marLeft w:val="0"/>
          <w:marRight w:val="0"/>
          <w:marTop w:val="0"/>
          <w:marBottom w:val="0"/>
          <w:divBdr>
            <w:top w:val="none" w:sz="0" w:space="0" w:color="auto"/>
            <w:left w:val="none" w:sz="0" w:space="0" w:color="auto"/>
            <w:bottom w:val="none" w:sz="0" w:space="0" w:color="auto"/>
            <w:right w:val="none" w:sz="0" w:space="0" w:color="auto"/>
          </w:divBdr>
        </w:div>
        <w:div w:id="1589535169">
          <w:marLeft w:val="0"/>
          <w:marRight w:val="0"/>
          <w:marTop w:val="0"/>
          <w:marBottom w:val="0"/>
          <w:divBdr>
            <w:top w:val="none" w:sz="0" w:space="0" w:color="auto"/>
            <w:left w:val="none" w:sz="0" w:space="0" w:color="auto"/>
            <w:bottom w:val="none" w:sz="0" w:space="0" w:color="auto"/>
            <w:right w:val="none" w:sz="0" w:space="0" w:color="auto"/>
          </w:divBdr>
          <w:divsChild>
            <w:div w:id="1589535127">
              <w:marLeft w:val="0"/>
              <w:marRight w:val="0"/>
              <w:marTop w:val="0"/>
              <w:marBottom w:val="0"/>
              <w:divBdr>
                <w:top w:val="none" w:sz="0" w:space="0" w:color="auto"/>
                <w:left w:val="none" w:sz="0" w:space="0" w:color="auto"/>
                <w:bottom w:val="none" w:sz="0" w:space="0" w:color="auto"/>
                <w:right w:val="none" w:sz="0" w:space="0" w:color="auto"/>
              </w:divBdr>
              <w:divsChild>
                <w:div w:id="1589535156">
                  <w:marLeft w:val="0"/>
                  <w:marRight w:val="0"/>
                  <w:marTop w:val="0"/>
                  <w:marBottom w:val="0"/>
                  <w:divBdr>
                    <w:top w:val="none" w:sz="0" w:space="0" w:color="auto"/>
                    <w:left w:val="none" w:sz="0" w:space="0" w:color="auto"/>
                    <w:bottom w:val="none" w:sz="0" w:space="0" w:color="auto"/>
                    <w:right w:val="none" w:sz="0" w:space="0" w:color="auto"/>
                  </w:divBdr>
                </w:div>
              </w:divsChild>
            </w:div>
            <w:div w:id="1589535163">
              <w:marLeft w:val="0"/>
              <w:marRight w:val="0"/>
              <w:marTop w:val="0"/>
              <w:marBottom w:val="0"/>
              <w:divBdr>
                <w:top w:val="none" w:sz="0" w:space="0" w:color="auto"/>
                <w:left w:val="none" w:sz="0" w:space="0" w:color="auto"/>
                <w:bottom w:val="none" w:sz="0" w:space="0" w:color="auto"/>
                <w:right w:val="none" w:sz="0" w:space="0" w:color="auto"/>
              </w:divBdr>
              <w:divsChild>
                <w:div w:id="1589535144">
                  <w:marLeft w:val="0"/>
                  <w:marRight w:val="0"/>
                  <w:marTop w:val="0"/>
                  <w:marBottom w:val="0"/>
                  <w:divBdr>
                    <w:top w:val="none" w:sz="0" w:space="0" w:color="auto"/>
                    <w:left w:val="none" w:sz="0" w:space="0" w:color="auto"/>
                    <w:bottom w:val="none" w:sz="0" w:space="0" w:color="auto"/>
                    <w:right w:val="none" w:sz="0" w:space="0" w:color="auto"/>
                  </w:divBdr>
                </w:div>
                <w:div w:id="1589535145">
                  <w:marLeft w:val="0"/>
                  <w:marRight w:val="0"/>
                  <w:marTop w:val="0"/>
                  <w:marBottom w:val="0"/>
                  <w:divBdr>
                    <w:top w:val="none" w:sz="0" w:space="0" w:color="auto"/>
                    <w:left w:val="none" w:sz="0" w:space="0" w:color="auto"/>
                    <w:bottom w:val="none" w:sz="0" w:space="0" w:color="auto"/>
                    <w:right w:val="none" w:sz="0" w:space="0" w:color="auto"/>
                  </w:divBdr>
                  <w:divsChild>
                    <w:div w:id="1589535138">
                      <w:marLeft w:val="0"/>
                      <w:marRight w:val="0"/>
                      <w:marTop w:val="0"/>
                      <w:marBottom w:val="0"/>
                      <w:divBdr>
                        <w:top w:val="none" w:sz="0" w:space="0" w:color="auto"/>
                        <w:left w:val="none" w:sz="0" w:space="0" w:color="auto"/>
                        <w:bottom w:val="none" w:sz="0" w:space="0" w:color="auto"/>
                        <w:right w:val="none" w:sz="0" w:space="0" w:color="auto"/>
                      </w:divBdr>
                      <w:divsChild>
                        <w:div w:id="1589535142">
                          <w:marLeft w:val="0"/>
                          <w:marRight w:val="0"/>
                          <w:marTop w:val="0"/>
                          <w:marBottom w:val="0"/>
                          <w:divBdr>
                            <w:top w:val="none" w:sz="0" w:space="0" w:color="auto"/>
                            <w:left w:val="none" w:sz="0" w:space="0" w:color="auto"/>
                            <w:bottom w:val="none" w:sz="0" w:space="0" w:color="auto"/>
                            <w:right w:val="none" w:sz="0" w:space="0" w:color="auto"/>
                          </w:divBdr>
                        </w:div>
                      </w:divsChild>
                    </w:div>
                    <w:div w:id="1589535146">
                      <w:marLeft w:val="0"/>
                      <w:marRight w:val="0"/>
                      <w:marTop w:val="0"/>
                      <w:marBottom w:val="0"/>
                      <w:divBdr>
                        <w:top w:val="none" w:sz="0" w:space="0" w:color="auto"/>
                        <w:left w:val="none" w:sz="0" w:space="0" w:color="auto"/>
                        <w:bottom w:val="none" w:sz="0" w:space="0" w:color="auto"/>
                        <w:right w:val="none" w:sz="0" w:space="0" w:color="auto"/>
                      </w:divBdr>
                    </w:div>
                    <w:div w:id="1589535149">
                      <w:marLeft w:val="0"/>
                      <w:marRight w:val="0"/>
                      <w:marTop w:val="0"/>
                      <w:marBottom w:val="0"/>
                      <w:divBdr>
                        <w:top w:val="none" w:sz="0" w:space="0" w:color="auto"/>
                        <w:left w:val="none" w:sz="0" w:space="0" w:color="auto"/>
                        <w:bottom w:val="none" w:sz="0" w:space="0" w:color="auto"/>
                        <w:right w:val="none" w:sz="0" w:space="0" w:color="auto"/>
                      </w:divBdr>
                    </w:div>
                    <w:div w:id="1589535158">
                      <w:marLeft w:val="0"/>
                      <w:marRight w:val="0"/>
                      <w:marTop w:val="0"/>
                      <w:marBottom w:val="0"/>
                      <w:divBdr>
                        <w:top w:val="none" w:sz="0" w:space="0" w:color="auto"/>
                        <w:left w:val="none" w:sz="0" w:space="0" w:color="auto"/>
                        <w:bottom w:val="none" w:sz="0" w:space="0" w:color="auto"/>
                        <w:right w:val="none" w:sz="0" w:space="0" w:color="auto"/>
                      </w:divBdr>
                    </w:div>
                    <w:div w:id="1589535161">
                      <w:marLeft w:val="0"/>
                      <w:marRight w:val="0"/>
                      <w:marTop w:val="0"/>
                      <w:marBottom w:val="0"/>
                      <w:divBdr>
                        <w:top w:val="none" w:sz="0" w:space="0" w:color="auto"/>
                        <w:left w:val="none" w:sz="0" w:space="0" w:color="auto"/>
                        <w:bottom w:val="none" w:sz="0" w:space="0" w:color="auto"/>
                        <w:right w:val="none" w:sz="0" w:space="0" w:color="auto"/>
                      </w:divBdr>
                    </w:div>
                    <w:div w:id="15895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cssmitoczvoristea@dpcsv.ro"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centru_mitocudragomirnei-zvoristea@dgaspcsv.ro"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gaspcsv.ro/wp-content/uploads/2019/07/CABR-MITOCU-DRAGOMIRNEI-4-1024x768.j"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dgaspcsv.ro/wp-content/uploads/2019/07/CABR-MITOCU-DRAGOMIRNEI-2-1024x768.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A1D55-3ADE-4157-B253-DC48EA70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24</Pages>
  <Words>10490</Words>
  <Characters>60844</Characters>
  <Application>Microsoft Office Word</Application>
  <DocSecurity>0</DocSecurity>
  <Lines>507</Lines>
  <Paragraphs>142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Camelia-Liliana Mateoaea</dc:creator>
  <cp:keywords/>
  <dc:description/>
  <cp:lastModifiedBy>Maria-Vasilica Pavaloaia</cp:lastModifiedBy>
  <cp:revision>10</cp:revision>
  <dcterms:created xsi:type="dcterms:W3CDTF">2026-03-20T11:15:00Z</dcterms:created>
  <dcterms:modified xsi:type="dcterms:W3CDTF">2026-04-03T10:12:00Z</dcterms:modified>
</cp:coreProperties>
</file>