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EDA8" w14:textId="77777777" w:rsidR="00953E7A" w:rsidRPr="00131AA6" w:rsidRDefault="00953E7A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343CB" w14:textId="695066E1" w:rsidR="00131AA6" w:rsidRPr="00131AA6" w:rsidRDefault="00953E7A" w:rsidP="00131A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AA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31AA6" w:rsidRPr="00131AA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31AA6">
        <w:rPr>
          <w:rFonts w:ascii="Times New Roman" w:hAnsi="Times New Roman" w:cs="Times New Roman"/>
          <w:b/>
          <w:bCs/>
          <w:sz w:val="24"/>
          <w:szCs w:val="24"/>
        </w:rPr>
        <w:t>. Compartimentul</w:t>
      </w:r>
      <w:r w:rsidR="00676CB1" w:rsidRPr="00131A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1AA6" w:rsidRPr="00131AA6">
        <w:rPr>
          <w:rFonts w:ascii="Times New Roman" w:hAnsi="Times New Roman" w:cs="Times New Roman"/>
          <w:b/>
          <w:bCs/>
          <w:sz w:val="24"/>
          <w:szCs w:val="24"/>
        </w:rPr>
        <w:t xml:space="preserve">management de caz pentru copilul aflat </w:t>
      </w:r>
      <w:r w:rsidR="00131AA6">
        <w:rPr>
          <w:rFonts w:ascii="Times New Roman" w:hAnsi="Times New Roman" w:cs="Times New Roman"/>
          <w:b/>
          <w:bCs/>
          <w:sz w:val="24"/>
          <w:szCs w:val="24"/>
        </w:rPr>
        <w:t>î</w:t>
      </w:r>
      <w:r w:rsidR="00131AA6" w:rsidRPr="00131AA6">
        <w:rPr>
          <w:rFonts w:ascii="Times New Roman" w:hAnsi="Times New Roman" w:cs="Times New Roman"/>
          <w:b/>
          <w:bCs/>
          <w:sz w:val="24"/>
          <w:szCs w:val="24"/>
        </w:rPr>
        <w:t>n dificultate</w:t>
      </w:r>
    </w:p>
    <w:p w14:paraId="1F191520" w14:textId="77777777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CBFA6" w14:textId="27867356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Cuprinde managerii de caz desemna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 pentru fiecare copil care beneficiază de o măsură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 specială. </w:t>
      </w:r>
    </w:p>
    <w:p w14:paraId="1C213BA4" w14:textId="1743D99A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Toate activită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ile compartimentului au ca scop/obiectiv asigurarea respectării drepturilor fundamentale ale copilului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asigurarea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ngrijirii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dezvoltării copilului lipsit temporar sau definitiv de ocrotirea părin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ilor săi, sau a celui care,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vederea protejării intereselor sale nu poate fi lăsat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grija acestora.</w:t>
      </w:r>
    </w:p>
    <w:p w14:paraId="41F9D1A1" w14:textId="27693A7C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Serviciile de tip reziden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ial sunt serviciile prin care se asigură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ia, cre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terea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ngrijirea copilului separat, temporar sau definitiv, de părin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ii săi, ca urmare a stabilirii măsurii plasamentului,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condi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iile legii. Sunt organizate ca servicii de tip reziden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ial: casele de tip familial, apartamentele, centrele de primire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regim de urgen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centrele maternale, a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ezământul de copii.</w:t>
      </w:r>
    </w:p>
    <w:p w14:paraId="27EBD92B" w14:textId="3C588CF1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Serviciile de tip familial sunt serviciile prin care se asigură, la domiciliul unei persoane fizice sau familii, cre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terea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grijirea</w:t>
      </w:r>
      <w:r w:rsidRPr="00131AA6">
        <w:rPr>
          <w:rFonts w:ascii="Times New Roman" w:hAnsi="Times New Roman" w:cs="Times New Roman"/>
          <w:sz w:val="24"/>
          <w:szCs w:val="24"/>
        </w:rPr>
        <w:t xml:space="preserve"> copilului separat, temporar sau definitiv, de părin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ii săi, ca urmare a stabilirii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condi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iile legii a măsurii plasamentului.</w:t>
      </w:r>
    </w:p>
    <w:p w14:paraId="1DF70BA2" w14:textId="78AA200E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 xml:space="preserve">Compartimentul management de caz pentru copilul aflat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dificultate are următoarele atribu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ii:</w:t>
      </w:r>
    </w:p>
    <w:p w14:paraId="2986047E" w14:textId="0B461B9B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asigură prin managerii de caz, coordonarea tuturor activită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ilor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ă socială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ia specială a copiilor afla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 cu măsură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 specială la asistent maternal, rude până la gradul III inclusiv, persoană/familie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centre de tip reziden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ial; </w:t>
      </w:r>
    </w:p>
    <w:p w14:paraId="156729EC" w14:textId="0C40C9A1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verifică la stabilirea măsurii de plasament pentru copiii, dacă sunt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ndeplinite condi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iile pentru a fi admi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centre de tip reziden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ial, cu respectarea prevederilor legale specifice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vigoare, sau după caz, la pe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31AA6">
        <w:rPr>
          <w:rFonts w:ascii="Times New Roman" w:hAnsi="Times New Roman" w:cs="Times New Roman"/>
          <w:sz w:val="24"/>
          <w:szCs w:val="24"/>
        </w:rPr>
        <w:t>soană/familie/ asistent maternal;</w:t>
      </w:r>
    </w:p>
    <w:p w14:paraId="31BFF589" w14:textId="579A9F40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asigură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ia specială a copiilor separa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 temporar sau definitiv de părin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ii lor, ca urmare a stabilirii,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condi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iile legii, a unei măsuri de plasament la asistent maternal, rude până la gradul III inclusiv, persoană/familie sau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ntr-o unitate de tip reziden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ial;   </w:t>
      </w:r>
    </w:p>
    <w:p w14:paraId="2C3B6874" w14:textId="56B33471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asigură respectarea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promovarea drepturilor copilului;</w:t>
      </w:r>
    </w:p>
    <w:p w14:paraId="7E230241" w14:textId="0E832496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se ocupă de reintegrarea copiilor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cadrul familiei biologice sau de plasamentul acestora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cadrul familiei lărgite iar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care aceasta nu este posibilă identifică alternative de tip familial; </w:t>
      </w:r>
    </w:p>
    <w:p w14:paraId="201A68D5" w14:textId="44C1FB48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se ocupă de integrarea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colară a copiilor cu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 u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oare prin reintegrarea  acestora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nvă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ământul de masă cu curriculum adaptat;</w:t>
      </w:r>
    </w:p>
    <w:p w14:paraId="3034788A" w14:textId="69B2B3AC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lastRenderedPageBreak/>
        <w:t>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se ocupă de integrarea </w:t>
      </w:r>
      <w:proofErr w:type="spellStart"/>
      <w:r w:rsidRPr="00131AA6">
        <w:rPr>
          <w:rFonts w:ascii="Times New Roman" w:hAnsi="Times New Roman" w:cs="Times New Roman"/>
          <w:sz w:val="24"/>
          <w:szCs w:val="24"/>
        </w:rPr>
        <w:t>socio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-profesională a tinerilor care au depă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it vârsta de 18 ani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care beneficiază de o măsură specială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sistem familial sau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sistem reziden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ial,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acest scop colaborează cu organisme private autorizate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vederea facilitării integrării acestora; </w:t>
      </w:r>
    </w:p>
    <w:p w14:paraId="680112B5" w14:textId="3061BE45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se implică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depă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irea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iei dificile generate de părăsirea de către tineri a mediului protejat din cadrul unită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ilor reziden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iale, prin dezvoltarea autonomiei tinerilor, identificarea unor solu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ii de perspectivă pentru viitorul social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profesional al acestora (doar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cazul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care ace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tia </w:t>
      </w:r>
      <w:r>
        <w:rPr>
          <w:rFonts w:ascii="Times New Roman" w:hAnsi="Times New Roman" w:cs="Times New Roman"/>
          <w:sz w:val="24"/>
          <w:szCs w:val="24"/>
        </w:rPr>
        <w:t>îș</w:t>
      </w:r>
      <w:r w:rsidRPr="00131AA6">
        <w:rPr>
          <w:rFonts w:ascii="Times New Roman" w:hAnsi="Times New Roman" w:cs="Times New Roman"/>
          <w:sz w:val="24"/>
          <w:szCs w:val="24"/>
        </w:rPr>
        <w:t>i exprimă acordul cu privire la monitorizarea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iei sale după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ncetarea măsurii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 specială. Acordul este exprimat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scris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fa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a comisiei pentru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ia copilului, cu declararea adresei sau a localită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 la/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care va locui);</w:t>
      </w:r>
    </w:p>
    <w:p w14:paraId="0C379C06" w14:textId="47D22138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desfă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oară activită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 de informare, educare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comunicare la  nivelul comunită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ii, având ca scop sensibilizarea acesteia, accesul la informa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ii de specialitate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de interes general despre copil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familie,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despre serviciile de care poate beneficia;</w:t>
      </w:r>
    </w:p>
    <w:p w14:paraId="4C6945BB" w14:textId="3BF6E72A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j)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elaborează programe de informare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consiliere a părin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ilor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ceea ce prive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te riscurile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consecin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ele separării temporare sau definitive de familie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mediul familial asupra copiilor, comunitatea fiind con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tientă de consecin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ele separării temporare a copiilor de familiile lor asupra dezvoltării copilului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men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inând rela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 de comunicare strânsă cu personalul compartimentului de specialitate;</w:t>
      </w:r>
    </w:p>
    <w:p w14:paraId="7DA4EF92" w14:textId="7D8AB087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asigură consiliere copiilor/tinerilor beneficiari ai unei măsuri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 specială la asistent maternal profesionist, persoană/familie sau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unită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ile de tip reziden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ial, 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familiilor acestora, promovează parteneriatul cu copilul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familia, responsabilizează beneficiarii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ncurajează ini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iativa acestora;</w:t>
      </w:r>
    </w:p>
    <w:p w14:paraId="3B87AFAC" w14:textId="2B48DB6D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 implică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responsabilizează comunitatea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vederea asigurării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promovării drepturilor copilului; </w:t>
      </w:r>
    </w:p>
    <w:p w14:paraId="5F6B283B" w14:textId="74A8BF73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 asigură men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inerea rela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iilor personale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contactele directe cu părin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ii, rudele,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cu alte persoane fa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ă de care copilul a dezvoltat legături de ata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ament;</w:t>
      </w:r>
    </w:p>
    <w:p w14:paraId="2CF35BF7" w14:textId="21CCA536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n)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sus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ine beneficiarul măsurii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 specială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men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inerea rela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iilor personale, astfel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ncât părin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ii sau reprezentantul legal al copilului să nu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mpiedice rela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iile personale ale acestuia cu bunicii, fra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 si surorile ori cu alte persoane alături de care copilul s-a bucurat de via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ă de familie,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măsura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care acest lucru nu contravine interesului său superior; </w:t>
      </w:r>
    </w:p>
    <w:p w14:paraId="0F1BE83A" w14:textId="4230570A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colaborează cu serviciile publice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ă socială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persoanele cu atribu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ă socială din cadrul autorită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ilor locale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vederea identificării membrilor familiei lărgite a copilului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a sprijinirii familiei acestuia pentru reintegrare familială;</w:t>
      </w:r>
    </w:p>
    <w:p w14:paraId="3CA8B636" w14:textId="1F00170F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p)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colaborează cu organele de poli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vederea ob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inerii de informa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 referitoare la datele de identificare ale părin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ilor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actualizarea datelor privind domiciliul/re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a acestora;</w:t>
      </w:r>
    </w:p>
    <w:p w14:paraId="2F6317D9" w14:textId="391E68B1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lastRenderedPageBreak/>
        <w:t>q)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propune men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inerea,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nlocuirea,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ncetarea măsurii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 ori deschiderea procedurii adop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iei interne,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condi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iile legii;</w:t>
      </w:r>
    </w:p>
    <w:p w14:paraId="0796BEB2" w14:textId="31B47BA7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r)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colaborează cu organisme private acreditate pentru acordarea serviciilor specializate specifice centrelor de tip reziden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ial;</w:t>
      </w:r>
    </w:p>
    <w:p w14:paraId="3D1E647E" w14:textId="1D8FEEFA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 instrumentează cazuri noi,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ntocme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te dosare pentru prezentarea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Comisia pentru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ia Copilului Suceava sau pentru reprezentare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instan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ă de către Serviciul juridic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contencios din cadrul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iei Generale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ă Socială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ia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ului Suceava;</w:t>
      </w:r>
    </w:p>
    <w:p w14:paraId="52020798" w14:textId="79CF4F12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identifică nevoile beneficiarilor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ntocme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te Raportul psihosocial al copilului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PIP (plan individualizat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ie)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mpreună cu responsabilul de caz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echipa multidisciplinară (din echipă fac parte: asistent social, psiholog, jurist, psihopedagog, </w:t>
      </w:r>
      <w:proofErr w:type="spellStart"/>
      <w:r w:rsidRPr="00131AA6">
        <w:rPr>
          <w:rFonts w:ascii="Times New Roman" w:hAnsi="Times New Roman" w:cs="Times New Roman"/>
          <w:sz w:val="24"/>
          <w:szCs w:val="24"/>
        </w:rPr>
        <w:t>kinetoterapeut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 xml:space="preserve">, educator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al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 speciali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ti). Planul individualizat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 este completat de către managerul de caz al copilului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se revizuie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te de fiecare dată când intervin modificări semnificative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ia minorului/tânărului,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conformitate cu prevederile legale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vigoare.</w:t>
      </w:r>
    </w:p>
    <w:p w14:paraId="32EA398C" w14:textId="6569C6E4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u)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informează cu privire la drepturile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obliga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iile pe care le au beneficiarii din sistemul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 al DGASPC Suceava;</w:t>
      </w:r>
    </w:p>
    <w:p w14:paraId="5EAE75D7" w14:textId="696620C3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v)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asigură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ia copilului care necesită stabilirea unei măsuri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 ce impune cre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terea,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ngrijirea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educarea copilului de către un asistent maternal;</w:t>
      </w:r>
    </w:p>
    <w:p w14:paraId="65EBABF8" w14:textId="42010B52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w)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această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 include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plasarea copilului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regim de urgen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ă, plasarea copilului cu nevoi speciale (de exemplu copil cu deficien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e, copil abuzat, copil cu tulburări de comportament, copil cu HIV/SIDA)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vederea recuperării sale;</w:t>
      </w:r>
    </w:p>
    <w:p w14:paraId="1D313465" w14:textId="783BD0C2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x)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identifică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evaluează persoanele sau familiile care pot lua copii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plasament,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ă maternală,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 de particularită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ile lor de limbă, religie, cultură, etnie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dizabilită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 identificate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urma analizei nevoilor copilului;</w:t>
      </w:r>
    </w:p>
    <w:p w14:paraId="03B3BE5E" w14:textId="40082E67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la stabilirea măsurii de plasament la familii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persoane, se realizează demersuri pentru identificarea membrilor familiei extinse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vederea consultării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implicării lor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stabilirea/revizuirea obiectivelor planului individualizat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ie;</w:t>
      </w:r>
    </w:p>
    <w:p w14:paraId="219ACE0E" w14:textId="14E90CE6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z)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urmăre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te asigurarea, respectarea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garantarea tuturor drepturilor copiilor afla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plasament la asistent maternal, persoană sau familie;</w:t>
      </w:r>
    </w:p>
    <w:p w14:paraId="4ADFA183" w14:textId="6785F9CB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asigură aplicarea hotărârilor Comisiei pentru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ia Copilului Suceava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a sentin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elor civile ale minorilor care au măsură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 specială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cadrul DGASPC Suceava;</w:t>
      </w:r>
    </w:p>
    <w:p w14:paraId="004401CD" w14:textId="60D95EBC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instrumentează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solu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ionează toate sesizările referitoare la copiii care necesită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 prin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ngrijirea lor de către un asistent maternal, persoană sau familie, dup caz,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ntr-o unitate de tip reziden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ial;</w:t>
      </w:r>
    </w:p>
    <w:p w14:paraId="4C05B577" w14:textId="3C0431CD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lastRenderedPageBreak/>
        <w:t>cc)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asigură respectarea prevederilor legii, a standardelor minime de calitate aplicabile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a prezentului regulament;</w:t>
      </w:r>
    </w:p>
    <w:p w14:paraId="120F8594" w14:textId="39F05C23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revizuie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te trimestrial evolu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ia dezvoltării fizice, mentale, spirituale, morale sau sociale a copilului evaluarea nevoilor copilului;</w:t>
      </w:r>
    </w:p>
    <w:p w14:paraId="78843D7A" w14:textId="3630EA07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reevaluează cel pu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in o dată la 3 luni, sau ori de câte ori este cazul, 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mprejurările care au stat la baza stabilirii măsurii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 specială pentru copii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propune, după caz, men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inerea, modificarea sau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ncetarea măsurii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ie;</w:t>
      </w:r>
    </w:p>
    <w:p w14:paraId="043772CD" w14:textId="3A739772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ff)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sesizează conducerii institu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iei cu privire la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iile care pun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pericol siguran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a copilului,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cu privire la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 de nerespectare a prevederilor prezentului regulament;</w:t>
      </w:r>
    </w:p>
    <w:p w14:paraId="5E3BD127" w14:textId="46DE7D20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gg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face propuneri de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mbunătă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ire a activită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vederea cre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terii calită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ii serviciului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respectării legisla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iei;</w:t>
      </w:r>
    </w:p>
    <w:p w14:paraId="37D3A53A" w14:textId="3B54A201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hh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coordonează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realizează procesul de potrivire a copilului cu persoana,/familia/asistentul maternal;</w:t>
      </w:r>
    </w:p>
    <w:p w14:paraId="4D7676AA" w14:textId="49CFA619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asigură informarea copilului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i, după caz, a familiei biologice a acestuia cu privire la măsura plasamentului, persoana/familia/asistent maternal, unitatea de tip reziden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ial la care va fi plasat copilul, procedurile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regulamente aplicate, etc.</w:t>
      </w:r>
    </w:p>
    <w:p w14:paraId="54B3345E" w14:textId="057819B7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jj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organizează,  coordonează 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monitorizează  activită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ile 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care sunt implica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 al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 speciali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ti, atunci când nevoile copilului impun aceste interven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ii;</w:t>
      </w:r>
    </w:p>
    <w:p w14:paraId="79ECE777" w14:textId="0C13962D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kk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acordă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sprijin părin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ilor copilului separat de familie,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vederea reintegrării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mediul său familial;</w:t>
      </w:r>
    </w:p>
    <w:p w14:paraId="1078C0F6" w14:textId="30D62FAB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ll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î</w:t>
      </w:r>
      <w:r w:rsidRPr="00131AA6">
        <w:rPr>
          <w:rFonts w:ascii="Times New Roman" w:hAnsi="Times New Roman" w:cs="Times New Roman"/>
          <w:sz w:val="24"/>
          <w:szCs w:val="24"/>
        </w:rPr>
        <w:t>ntocme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te, păstrează si actualizează dosarul copilului (dosarele copiilor din centrele de tip reziden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ial se află conform Ordinului 25/2019); </w:t>
      </w:r>
    </w:p>
    <w:p w14:paraId="038F533F" w14:textId="360B618B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mm)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asigură eviden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a copiilor pentru care au fost stabilite măsuri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 specială;</w:t>
      </w:r>
    </w:p>
    <w:p w14:paraId="2C793C01" w14:textId="28DEA920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î</w:t>
      </w:r>
      <w:r w:rsidRPr="00131AA6">
        <w:rPr>
          <w:rFonts w:ascii="Times New Roman" w:hAnsi="Times New Roman" w:cs="Times New Roman"/>
          <w:sz w:val="24"/>
          <w:szCs w:val="24"/>
        </w:rPr>
        <w:t>ntocme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te conven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ii de plasament pentru fiecare copil aflat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plasament la persoană/familie sau asistent maternal,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care se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nscriu atribu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iile concrete ale persoanei/ familiei/asistentului maternal care se ocupă de cre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terea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ngrijirea copilului separat, temporar sau definitiv, de familia sa,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baza unei măsuri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 specială a acestuia, stabilită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condi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iile legii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urmăre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te modul de realizare a obliga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iilor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responsabilită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ilor prevăzute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conven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ia de plasament pentru fiecare copil aflat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plasament;</w:t>
      </w:r>
    </w:p>
    <w:p w14:paraId="41FFBAF8" w14:textId="1592F639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coordonează transferul efectiv al copilului la domiciliul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grija persoanei/familiei de plasament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asistent maternal se efectuează imediat după semnarea conven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iei de plasament;</w:t>
      </w:r>
    </w:p>
    <w:p w14:paraId="0AB49650" w14:textId="4D02F5A2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pp)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asigură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ntocmirea documenta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iei necesare evaluării/re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31AA6">
        <w:rPr>
          <w:rFonts w:ascii="Times New Roman" w:hAnsi="Times New Roman" w:cs="Times New Roman"/>
          <w:sz w:val="24"/>
          <w:szCs w:val="24"/>
        </w:rPr>
        <w:t xml:space="preserve">valuării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ncadrării copilului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ntr-un grad de handicap, la cererea reprezentantului legal, sau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nainte de expirarea valabilită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 certificatului;</w:t>
      </w:r>
    </w:p>
    <w:p w14:paraId="4CF722D9" w14:textId="6CB3E82B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lastRenderedPageBreak/>
        <w:t>qq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prime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verifică deconturile efectuate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ii maternali, persoană sau familia de plasament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ntocme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redactează referatele justificative ale deconturilor;</w:t>
      </w:r>
    </w:p>
    <w:p w14:paraId="4000C9FB" w14:textId="13D43022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rr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î</w:t>
      </w:r>
      <w:r w:rsidRPr="00131AA6">
        <w:rPr>
          <w:rFonts w:ascii="Times New Roman" w:hAnsi="Times New Roman" w:cs="Times New Roman"/>
          <w:sz w:val="24"/>
          <w:szCs w:val="24"/>
        </w:rPr>
        <w:t>ntocme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te referatele de alocare a sumelor conform legii, fiecărui copil reintegrat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familia naturală;</w:t>
      </w:r>
    </w:p>
    <w:p w14:paraId="79517247" w14:textId="20F1019C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ss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 depune diligen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e pentru clarificarea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iei juridice a copilului aflat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dificultate,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pentru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nregistrarea tardivă a na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terii;</w:t>
      </w:r>
    </w:p>
    <w:p w14:paraId="449A14AA" w14:textId="5C366F50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tt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nregistrează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solu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ionează sesizările/ autosesizările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reclama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iile cu privire la serviciile oferite, informând persoana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cauză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maxim 30 de zile;</w:t>
      </w:r>
    </w:p>
    <w:p w14:paraId="661795CC" w14:textId="0AC8F32C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uu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respectă dispozi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 speciale privind confiden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ialitatea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transmiterea informa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iilor cu caracter personal;</w:t>
      </w:r>
    </w:p>
    <w:p w14:paraId="31DA9D5C" w14:textId="6D53F757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vv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urmăre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te implementarea recomandărilor din rapoartele de audit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/sau din procesele verbale de control;</w:t>
      </w:r>
    </w:p>
    <w:p w14:paraId="2AD39BA1" w14:textId="6C1443FA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ww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asigură consilierea copiilor cu măsură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ie, cu vârsta mai mare de 10 ani cu privire la efectele juridice ale adop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iei;</w:t>
      </w:r>
    </w:p>
    <w:p w14:paraId="130634BA" w14:textId="48E82871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xx)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ascultă/consemnează opinia copilului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o ia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considerare 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inând cont de vârsta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gradul de maturitate a acestuia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se asigură că drepturile copilului sunt respectate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familia de plasament/centru reziden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ial;</w:t>
      </w:r>
    </w:p>
    <w:p w14:paraId="702170C0" w14:textId="5AF63E37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yy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plasarea cu prioritate a copilului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familia extinsă, dacă nu există elemente care să afecteze interesul superior al copilului;</w:t>
      </w:r>
    </w:p>
    <w:p w14:paraId="4DEF63E5" w14:textId="4E32D349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zz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î</w:t>
      </w:r>
      <w:r w:rsidRPr="00131AA6">
        <w:rPr>
          <w:rFonts w:ascii="Times New Roman" w:hAnsi="Times New Roman" w:cs="Times New Roman"/>
          <w:sz w:val="24"/>
          <w:szCs w:val="24"/>
        </w:rPr>
        <w:t>ntocme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te rapoarte (de vizită/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ntâ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131AA6">
        <w:rPr>
          <w:rFonts w:ascii="Times New Roman" w:hAnsi="Times New Roman" w:cs="Times New Roman"/>
          <w:sz w:val="24"/>
          <w:szCs w:val="24"/>
        </w:rPr>
        <w:t xml:space="preserve">niri cu copilul, de evaluare, de revizuire, de monitorizare, </w:t>
      </w:r>
      <w:proofErr w:type="spellStart"/>
      <w:r w:rsidRPr="00131AA6">
        <w:rPr>
          <w:rFonts w:ascii="Times New Roman" w:hAnsi="Times New Roman" w:cs="Times New Roman"/>
          <w:sz w:val="24"/>
          <w:szCs w:val="24"/>
        </w:rPr>
        <w:t>psiho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-sociale), note, consemnări, referate, planuri, pe toată durata stabilirii măsurii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 de specificul cazului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asigură ata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area acestora la dosarul copilului;</w:t>
      </w:r>
    </w:p>
    <w:p w14:paraId="73D822A1" w14:textId="32BDA1A5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aaa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asigură monitorizarea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iei copilului pe o perioadă de minimum 2 ani de la ie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irea din sistemul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 specială, colaborează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acest sens cu serviciile publice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ă socială de la domiciliul copiilor, care vor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ntocmi rapoarte trimestriale privitoare la evolu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ia dezvoltării copilului,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modul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care părin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>îș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exercită drepturile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îș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ndeplinesc obliga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iile cu privire la copii;</w:t>
      </w:r>
    </w:p>
    <w:p w14:paraId="45B55D8B" w14:textId="004CC6E0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bbb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asigură monitorizarea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iei tânărului privind integrarea </w:t>
      </w:r>
      <w:proofErr w:type="spellStart"/>
      <w:r w:rsidRPr="00131AA6">
        <w:rPr>
          <w:rFonts w:ascii="Times New Roman" w:hAnsi="Times New Roman" w:cs="Times New Roman"/>
          <w:sz w:val="24"/>
          <w:szCs w:val="24"/>
        </w:rPr>
        <w:t>socio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-profesională a tinerilor care părăsesc sistemul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 al DGASPC Suceava, doar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cazul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care ace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tia </w:t>
      </w:r>
      <w:r>
        <w:rPr>
          <w:rFonts w:ascii="Times New Roman" w:hAnsi="Times New Roman" w:cs="Times New Roman"/>
          <w:sz w:val="24"/>
          <w:szCs w:val="24"/>
        </w:rPr>
        <w:t>îș</w:t>
      </w:r>
      <w:r w:rsidRPr="00131AA6">
        <w:rPr>
          <w:rFonts w:ascii="Times New Roman" w:hAnsi="Times New Roman" w:cs="Times New Roman"/>
          <w:sz w:val="24"/>
          <w:szCs w:val="24"/>
        </w:rPr>
        <w:t>i exprimă acordul cu privire la monitorizarea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iei sale după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ncetarea măsurii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 specială. Acordul este exprimat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scris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fa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a comisiei pentru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ia copilului, cu declararea adresei sau a localită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 la/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care va locui;</w:t>
      </w:r>
    </w:p>
    <w:p w14:paraId="59D27C6E" w14:textId="7FE26BD6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lastRenderedPageBreak/>
        <w:t>ccc)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efectuează demersuri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vederea deschiderii procedurii adop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iei pentru copiii plasa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 la asistent maternal profesionist, rude, persoană/familie,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sistem reziden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ial,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conformitate cu prevederile planului individualizat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ie;</w:t>
      </w:r>
    </w:p>
    <w:p w14:paraId="7AFC671E" w14:textId="1159EB8F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ddd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transmite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copie Compartimentului adop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post adop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ie, dosarul copilului pentru care s-a stabilit ca finalitate a planului individualizat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 adop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ia, monitorizează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continuare modul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care este pusă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aplicare măsura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 până la momentului rămânerii definitive a sentin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ei civile de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ncredin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vederea adop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iei, sau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ncuviin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area adop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iei, după caz, transmite Compartimentului adop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post adop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ie, orice informa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 relevante despre copil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familia acestuia, dosarul copilului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original se va transmite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momentul rămânerii definitive a sentin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ei civile de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ncredin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are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vederea adop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iei, sau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ncuviin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area adop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iei;</w:t>
      </w:r>
    </w:p>
    <w:p w14:paraId="400CDDF6" w14:textId="5F92BAFB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eee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informează persoanele care se adresează direct cu solicitarea de plasament cu privire la măsura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ie, procedura de lucru, actele necesare, etc.</w:t>
      </w:r>
    </w:p>
    <w:p w14:paraId="48AC0E25" w14:textId="2213A8FE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fff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evaluează capacitatea solicitan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ilor de a oferi condi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ii optime copiilor pe care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i primesc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plasament astfel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ncât să fie satisfăcute nevoile acestora,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conformitate cu standardele de calitate aplicabile;</w:t>
      </w:r>
    </w:p>
    <w:p w14:paraId="0BA76AE0" w14:textId="2741BA07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ggg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asigură evaluarea familiei biologice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vederea reintegrării copilului; instrumentează cazurile de reintegrare a copiilor plasa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 la asistent maternali/ persoane/familii,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sistem reziden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ial;</w:t>
      </w:r>
    </w:p>
    <w:p w14:paraId="30BBC727" w14:textId="1D33850B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hhh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formulează propuneri privind decăderea, totală sau par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ială, a unuia sau a ambilor părin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 din exerci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iul drepturilor părinte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ti, când consideră că sunt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ndeplinite condi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iile legale;</w:t>
      </w:r>
    </w:p>
    <w:p w14:paraId="2ED3EA5A" w14:textId="4693A310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iii)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 consiliază părin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 decăzu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 din drepturile părinte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ti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vederea cre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terii capacită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 acestora de a se ocupa de copii, pentru redobândirea exerci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iului drepturilor părinte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ti;</w:t>
      </w:r>
    </w:p>
    <w:p w14:paraId="12D2479B" w14:textId="3937973F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jjj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 solicită anchete sociale de la primăriile de domiciliu ale familiilor care doresc ca la sfâr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it de săptămână,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vacan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e sau de sărbători, să ia un copil aflat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sistem reziden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ial 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ie, ulterior evaluează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decid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interesul superior al copilului;</w:t>
      </w:r>
    </w:p>
    <w:p w14:paraId="2811AEAC" w14:textId="5FDFD371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kkk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evaluează capacitatea solicitan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ilor,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vederea atestării ca asistent maternal; </w:t>
      </w:r>
    </w:p>
    <w:p w14:paraId="4966BA26" w14:textId="54C99D44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lll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participă la pregătirea solicitantului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calitate de formator sau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vederea sprijinirii solicitantului pe parcursul pregătirii; </w:t>
      </w:r>
    </w:p>
    <w:p w14:paraId="05003074" w14:textId="74B6787A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mmm)</w:t>
      </w:r>
      <w:r w:rsidRPr="00131AA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ntocme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te, păstrează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actualizează dosarul asistentului maternal, conform standardelor prevăzute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legisla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ie;</w:t>
      </w:r>
    </w:p>
    <w:p w14:paraId="734F9426" w14:textId="6B48B7A4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nnn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asigură respectarea condi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iilor cu privire la limitele de vârstă ale asistentului maternal, respectiv asistentul maternal nu poate primi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plasament copiii cu care este rudă până la gradul III inclusiv sau un copil a cărui diferen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ă de vârstă dintre acesta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asistentul maternal este mai </w:t>
      </w:r>
      <w:r w:rsidRPr="00131AA6">
        <w:rPr>
          <w:rFonts w:ascii="Times New Roman" w:hAnsi="Times New Roman" w:cs="Times New Roman"/>
          <w:sz w:val="24"/>
          <w:szCs w:val="24"/>
        </w:rPr>
        <w:lastRenderedPageBreak/>
        <w:t xml:space="preserve">mică de 18 ani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mai mare de 47 de ani. Diferen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a de vârstă de 47 de ani nu se aplică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cazul plasamentului copiilor care fac parte dintr-un grup de fra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i.</w:t>
      </w:r>
    </w:p>
    <w:p w14:paraId="4EF376FB" w14:textId="7E0CD4E3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ooo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sprijină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monitorizează activitatea asistentului maternal, asigurându-se ca acesta este informat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scris, acceptă,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elege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ac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ionează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conformitate cu standardele, procedurile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metodologia promovate de către autoritatea competentă; </w:t>
      </w:r>
    </w:p>
    <w:p w14:paraId="6D285AB7" w14:textId="12CDF56B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ppp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realizează instruiri specifice cu persoana,/familia /asisten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 maternali cu privire la nevoile copilului;</w:t>
      </w:r>
    </w:p>
    <w:p w14:paraId="402D0F06" w14:textId="586FC9D1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qqq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informează asistentul maternal cu privire la standarde, proceduri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alte instruc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iuni referitoare la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ngrijirea copilului, asigurându-se că acestea au fost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elese; </w:t>
      </w:r>
    </w:p>
    <w:p w14:paraId="1BA62C6D" w14:textId="79487AC7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rrr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furnizează asistentului maternal informa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ii cu privire la procedurile ce trebuie urmate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cazul suspiciunilor de abuz, neglijare sau al oricărei alte plângeri făcute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mpotriva lui,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asupra sprijinului disponibil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asemenea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ii;</w:t>
      </w:r>
    </w:p>
    <w:p w14:paraId="510323DE" w14:textId="146CC990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sss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identifică nevoile de pregătire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poten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ialul fiecărui asistent maternal,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ale membrilor familiei acestuia;</w:t>
      </w:r>
    </w:p>
    <w:p w14:paraId="0083E66D" w14:textId="5EE36873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ttt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 evaluează anual activitatea fiecărui asistent maternal profesionist, conform standardelor prevăzute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legisla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ie;</w:t>
      </w:r>
    </w:p>
    <w:p w14:paraId="5F2B90DA" w14:textId="698D3C2C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uuu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asigură participarea la programe de instruire/formare profesională,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 de nevoile de formare identificate de conducerea institu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iei;</w:t>
      </w:r>
    </w:p>
    <w:p w14:paraId="2560F050" w14:textId="3DCDD257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vvv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colaborează interinstitu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ional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scopul sprijinirii copilului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familiei pentru rezolvarea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iilor problematice;</w:t>
      </w:r>
    </w:p>
    <w:p w14:paraId="12EFE855" w14:textId="777B7A41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www)</w:t>
      </w:r>
      <w:r w:rsidRPr="00131AA6">
        <w:rPr>
          <w:rFonts w:ascii="Times New Roman" w:hAnsi="Times New Roman" w:cs="Times New Roman"/>
          <w:sz w:val="24"/>
          <w:szCs w:val="24"/>
        </w:rPr>
        <w:tab/>
        <w:t xml:space="preserve">asigură respectarea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promovarea drepturilor copilului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desfă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oară activită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 de informare, educare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comunicare la nivelul comunită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ii, având ca scop sensibilizarea acesteia, accesul la informa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ii de specialitate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de interes general despre copil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familie,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despre serviciile de care poate beneficia;</w:t>
      </w:r>
    </w:p>
    <w:p w14:paraId="18B0D25C" w14:textId="74EF33AB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xxx)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asigură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ia copilului care necesită stabilirea unei măsuri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 ce impune cre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terea,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ngrijirea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educarea copilului de către un asistent maternal profesionist;</w:t>
      </w:r>
    </w:p>
    <w:p w14:paraId="5282BFDB" w14:textId="277A425E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yyy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implică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responsabilizează comunitatea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vederea asigurării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promovării drepturilor copilului;</w:t>
      </w:r>
    </w:p>
    <w:p w14:paraId="7D070361" w14:textId="73304073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zzz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se ocupă de consilierea familiei extinse/substitutive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a copilului,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colaborare cu al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 speciali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ti ai Direc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iei Generale de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ă Socială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ia Copilului a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ului Suceava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re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eaua comunitară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vederea depă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irii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iilor dificile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revenirii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familia naturală, unde este cazul;</w:t>
      </w:r>
    </w:p>
    <w:p w14:paraId="1119A3BE" w14:textId="4162C5E5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aaaa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se ocupă de consilierea persoanei/familiei/asisten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ilor maternali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vederea solu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ionării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iilor conflictuale sau de criză;</w:t>
      </w:r>
    </w:p>
    <w:p w14:paraId="1FAB5B1C" w14:textId="054EB85D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lastRenderedPageBreak/>
        <w:t>bbbb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 realizează instruiri specifice cu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 maternali profesioni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ti/persoană/familie cu privire la nevoile copilului,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naintea plasării acestuia;</w:t>
      </w:r>
    </w:p>
    <w:p w14:paraId="0BD305A9" w14:textId="77F5D282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cccc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colaborează cu speciali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ti din alte servicii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vederea solu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ionării cazurilor, identificării de resurse;</w:t>
      </w:r>
    </w:p>
    <w:p w14:paraId="398CD89F" w14:textId="1335F9DE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dddd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sesizează conducerii institu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iei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ii care pun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pericol siguran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a beneficiarului,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 de nerespectare a prevederilor prezentului regulament;</w:t>
      </w:r>
    </w:p>
    <w:p w14:paraId="6B5F1663" w14:textId="06B84909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eeee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participă la programe de pregătire specifică,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func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 de nevoile de formare identificate de  conducerea institu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iei;</w:t>
      </w:r>
    </w:p>
    <w:p w14:paraId="39EAD0DF" w14:textId="66D6A0BB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ffff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 evaluează copii din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ă maternală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vederea orientării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colare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profesionale;</w:t>
      </w:r>
    </w:p>
    <w:p w14:paraId="005BCD10" w14:textId="1D6AB8F9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gggg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 elaborează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actualizează periodic procedurile proprii;</w:t>
      </w:r>
    </w:p>
    <w:p w14:paraId="5CD68E51" w14:textId="43BF6C1E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hhhh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colaborează cu serviciile de specialitate din cadrul institu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iilor publice specializate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ia copilului din alte jude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e, precum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cu alte autorită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institu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vederea rezolvării cazurilor complexe care implică competen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a alternativă teritorială sau colaborarea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domeniu;</w:t>
      </w:r>
    </w:p>
    <w:p w14:paraId="2E1E9969" w14:textId="1B432BB2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iiii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î</w:t>
      </w:r>
      <w:r w:rsidRPr="00131AA6">
        <w:rPr>
          <w:rFonts w:ascii="Times New Roman" w:hAnsi="Times New Roman" w:cs="Times New Roman"/>
          <w:sz w:val="24"/>
          <w:szCs w:val="24"/>
        </w:rPr>
        <w:t>ndepline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te,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limita competen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ei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condi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iile legii, orice alte sarcini repartizate de conducerea institu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iei.</w:t>
      </w:r>
    </w:p>
    <w:p w14:paraId="66F02D28" w14:textId="6D84910E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31AA6">
        <w:rPr>
          <w:rFonts w:ascii="Times New Roman" w:hAnsi="Times New Roman" w:cs="Times New Roman"/>
          <w:i/>
          <w:iCs/>
          <w:sz w:val="24"/>
          <w:szCs w:val="24"/>
        </w:rPr>
        <w:t xml:space="preserve">        Personalul din cadrul compartimentului care de</w:t>
      </w:r>
      <w:r w:rsidRPr="00131AA6"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131AA6">
        <w:rPr>
          <w:rFonts w:ascii="Times New Roman" w:hAnsi="Times New Roman" w:cs="Times New Roman"/>
          <w:i/>
          <w:iCs/>
          <w:sz w:val="24"/>
          <w:szCs w:val="24"/>
        </w:rPr>
        <w:t xml:space="preserve">in specializare </w:t>
      </w:r>
      <w:r w:rsidRPr="00131AA6">
        <w:rPr>
          <w:rFonts w:ascii="Times New Roman" w:hAnsi="Times New Roman" w:cs="Times New Roman"/>
          <w:i/>
          <w:iCs/>
          <w:sz w:val="24"/>
          <w:szCs w:val="24"/>
        </w:rPr>
        <w:t>î</w:t>
      </w:r>
      <w:r w:rsidRPr="00131AA6">
        <w:rPr>
          <w:rFonts w:ascii="Times New Roman" w:hAnsi="Times New Roman" w:cs="Times New Roman"/>
          <w:i/>
          <w:iCs/>
          <w:sz w:val="24"/>
          <w:szCs w:val="24"/>
        </w:rPr>
        <w:t xml:space="preserve">n domeniul psihologiei au </w:t>
      </w:r>
      <w:r w:rsidRPr="00131AA6">
        <w:rPr>
          <w:rFonts w:ascii="Times New Roman" w:hAnsi="Times New Roman" w:cs="Times New Roman"/>
          <w:i/>
          <w:iCs/>
          <w:sz w:val="24"/>
          <w:szCs w:val="24"/>
        </w:rPr>
        <w:t>ș</w:t>
      </w:r>
      <w:r w:rsidRPr="00131AA6">
        <w:rPr>
          <w:rFonts w:ascii="Times New Roman" w:hAnsi="Times New Roman" w:cs="Times New Roman"/>
          <w:i/>
          <w:iCs/>
          <w:sz w:val="24"/>
          <w:szCs w:val="24"/>
        </w:rPr>
        <w:t>i următoarele atribu</w:t>
      </w:r>
      <w:r w:rsidRPr="00131AA6"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131AA6">
        <w:rPr>
          <w:rFonts w:ascii="Times New Roman" w:hAnsi="Times New Roman" w:cs="Times New Roman"/>
          <w:i/>
          <w:iCs/>
          <w:sz w:val="24"/>
          <w:szCs w:val="24"/>
        </w:rPr>
        <w:t>ii:</w:t>
      </w:r>
    </w:p>
    <w:p w14:paraId="27013378" w14:textId="6899A604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jjjj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asigură evaluarea psihologică a copiilor afla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plasament la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 maternali, rude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persoane/familii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ntocme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te raportul de evaluare psihologică;</w:t>
      </w:r>
    </w:p>
    <w:p w14:paraId="7420578F" w14:textId="5E206826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kkkk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asigură consilierea/ informarea </w:t>
      </w:r>
      <w:proofErr w:type="spellStart"/>
      <w:r w:rsidRPr="00131AA6">
        <w:rPr>
          <w:rFonts w:ascii="Times New Roman" w:hAnsi="Times New Roman" w:cs="Times New Roman"/>
          <w:sz w:val="24"/>
          <w:szCs w:val="24"/>
        </w:rPr>
        <w:t>psiho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 xml:space="preserve">-socială a familiei/copilului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vederea găsirii celor mai adecvate solu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scopul depă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irii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iilor de risc cu care copiii se confruntă;</w:t>
      </w:r>
    </w:p>
    <w:p w14:paraId="17CC0868" w14:textId="21C2C451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llll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efectuează evaluarea psihosocială detaliată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vederea monitorizării evolu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iei </w:t>
      </w:r>
      <w:proofErr w:type="spellStart"/>
      <w:r w:rsidRPr="00131AA6">
        <w:rPr>
          <w:rFonts w:ascii="Times New Roman" w:hAnsi="Times New Roman" w:cs="Times New Roman"/>
          <w:sz w:val="24"/>
          <w:szCs w:val="24"/>
        </w:rPr>
        <w:t>psiho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 xml:space="preserve">-afective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eventual a includerii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ntr-un program de consiliere psihologică;</w:t>
      </w:r>
    </w:p>
    <w:p w14:paraId="096B3036" w14:textId="2EA6EE6A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AA6">
        <w:rPr>
          <w:rFonts w:ascii="Times New Roman" w:hAnsi="Times New Roman" w:cs="Times New Roman"/>
          <w:sz w:val="24"/>
          <w:szCs w:val="24"/>
        </w:rPr>
        <w:t>mmmm)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participă la audierea copilului victimă/martor, la solicitarea institu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iilor abilitate pentru cercetarea/solu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ionarea cauzei (instan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e de judecată, parchete, poli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ie);</w:t>
      </w:r>
    </w:p>
    <w:p w14:paraId="70254475" w14:textId="27E62144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nnnn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>monitorizează evolu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ia copiilor care beneficiază de o măsură de protec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ie de tip familial, plasament la asistent maternal, persoană/familie de plasament/sistem reziden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ial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ntocmind rapoarte de evaluare psihologice periodice;</w:t>
      </w:r>
    </w:p>
    <w:p w14:paraId="60C02939" w14:textId="5FF99A40" w:rsidR="00131AA6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oooo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testează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evaluează psihologic capacitatea solicitan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ilor de a deveni asisten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 maternali/persoană/familie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testează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i evaluează starea mintală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emo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ională a asistentului maternal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 xml:space="preserve">n vederea reatestării; </w:t>
      </w:r>
    </w:p>
    <w:p w14:paraId="72D65B99" w14:textId="34E329C7" w:rsidR="00322D3C" w:rsidRPr="00131AA6" w:rsidRDefault="00131AA6" w:rsidP="0013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1AA6">
        <w:rPr>
          <w:rFonts w:ascii="Times New Roman" w:hAnsi="Times New Roman" w:cs="Times New Roman"/>
          <w:sz w:val="24"/>
          <w:szCs w:val="24"/>
        </w:rPr>
        <w:t>pppp</w:t>
      </w:r>
      <w:proofErr w:type="spellEnd"/>
      <w:r w:rsidRPr="00131A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AA6">
        <w:rPr>
          <w:rFonts w:ascii="Times New Roman" w:hAnsi="Times New Roman" w:cs="Times New Roman"/>
          <w:sz w:val="24"/>
          <w:szCs w:val="24"/>
        </w:rPr>
        <w:t xml:space="preserve"> colaborează cu asistentul maternal,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cu al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>i speciali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 xml:space="preserve">ti </w:t>
      </w:r>
      <w:r>
        <w:rPr>
          <w:rFonts w:ascii="Times New Roman" w:hAnsi="Times New Roman" w:cs="Times New Roman"/>
          <w:sz w:val="24"/>
          <w:szCs w:val="24"/>
        </w:rPr>
        <w:t>î</w:t>
      </w:r>
      <w:r w:rsidRPr="00131AA6">
        <w:rPr>
          <w:rFonts w:ascii="Times New Roman" w:hAnsi="Times New Roman" w:cs="Times New Roman"/>
          <w:sz w:val="24"/>
          <w:szCs w:val="24"/>
        </w:rPr>
        <w:t>n evaluarea situa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iei copilului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a dificultă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131AA6">
        <w:rPr>
          <w:rFonts w:ascii="Times New Roman" w:hAnsi="Times New Roman" w:cs="Times New Roman"/>
          <w:sz w:val="24"/>
          <w:szCs w:val="24"/>
        </w:rPr>
        <w:t xml:space="preserve">ilor specifice cu care acesta se confruntă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131AA6">
        <w:rPr>
          <w:rFonts w:ascii="Times New Roman" w:hAnsi="Times New Roman" w:cs="Times New Roman"/>
          <w:sz w:val="24"/>
          <w:szCs w:val="24"/>
        </w:rPr>
        <w:t>i pentru implementarea programelor de consiliere.</w:t>
      </w:r>
    </w:p>
    <w:sectPr w:rsidR="00322D3C" w:rsidRPr="00131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63"/>
    <w:rsid w:val="00011CF7"/>
    <w:rsid w:val="00131AA6"/>
    <w:rsid w:val="001B67F3"/>
    <w:rsid w:val="00236618"/>
    <w:rsid w:val="00322D3C"/>
    <w:rsid w:val="005B5EE9"/>
    <w:rsid w:val="00673FE8"/>
    <w:rsid w:val="00676CB1"/>
    <w:rsid w:val="006B0A60"/>
    <w:rsid w:val="00895BCA"/>
    <w:rsid w:val="008B5D25"/>
    <w:rsid w:val="00953E7A"/>
    <w:rsid w:val="0095403B"/>
    <w:rsid w:val="00C14063"/>
    <w:rsid w:val="00CA50BB"/>
    <w:rsid w:val="00DE57A6"/>
    <w:rsid w:val="00DE6804"/>
    <w:rsid w:val="00E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7B65"/>
  <w15:chartTrackingRefBased/>
  <w15:docId w15:val="{3B33C119-93A4-42C0-A92E-6CA68DD3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14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14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14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14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14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14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14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14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14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14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14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14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1406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1406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1406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1406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1406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1406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14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14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14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14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14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1406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1406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1406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14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1406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14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3092</Words>
  <Characters>17937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Maria-Vasilica Pavaloaia</dc:creator>
  <cp:keywords/>
  <dc:description/>
  <cp:lastModifiedBy>Maria-Vasilica Pavaloaia</cp:lastModifiedBy>
  <cp:revision>9</cp:revision>
  <dcterms:created xsi:type="dcterms:W3CDTF">2026-07-02T08:17:00Z</dcterms:created>
  <dcterms:modified xsi:type="dcterms:W3CDTF">2026-07-03T08:10:00Z</dcterms:modified>
</cp:coreProperties>
</file>