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53" w:rsidRDefault="00703053"/>
    <w:p w:rsidR="00703053" w:rsidRDefault="00703053"/>
    <w:p w:rsidR="00703053" w:rsidRDefault="00703053" w:rsidP="0054729A"/>
    <w:p w:rsidR="00703053" w:rsidRPr="00DA2CBE" w:rsidRDefault="00703053" w:rsidP="0054729A">
      <w:pPr>
        <w:tabs>
          <w:tab w:val="left" w:pos="3059"/>
        </w:tabs>
        <w:rPr>
          <w:rFonts w:ascii="Verdana" w:hAnsi="Verdana"/>
          <w:b/>
          <w:i/>
          <w:sz w:val="32"/>
          <w:szCs w:val="32"/>
        </w:rPr>
      </w:pPr>
      <w:r>
        <w:tab/>
        <w:t xml:space="preserve">           </w:t>
      </w:r>
      <w:r w:rsidRPr="0054729A">
        <w:rPr>
          <w:rFonts w:ascii="Times New Roman" w:hAnsi="Times New Roman"/>
        </w:rPr>
        <w:t xml:space="preserve">     </w:t>
      </w:r>
      <w:r w:rsidRPr="00DA2CBE">
        <w:rPr>
          <w:rFonts w:ascii="Verdana" w:hAnsi="Verdana"/>
          <w:b/>
          <w:i/>
          <w:sz w:val="32"/>
          <w:szCs w:val="32"/>
        </w:rPr>
        <w:t xml:space="preserve">R A P O R T  </w:t>
      </w:r>
    </w:p>
    <w:p w:rsidR="00703053" w:rsidRPr="00DA2CBE" w:rsidRDefault="00703053" w:rsidP="00DA2CBE">
      <w:pPr>
        <w:tabs>
          <w:tab w:val="left" w:pos="1131"/>
          <w:tab w:val="left" w:pos="1642"/>
        </w:tabs>
        <w:spacing w:line="240" w:lineRule="auto"/>
        <w:jc w:val="center"/>
        <w:rPr>
          <w:rFonts w:ascii="Verdana" w:hAnsi="Verdana"/>
          <w:b/>
          <w:i/>
          <w:sz w:val="24"/>
          <w:szCs w:val="24"/>
        </w:rPr>
      </w:pPr>
      <w:r>
        <w:rPr>
          <w:rFonts w:ascii="Verdana" w:hAnsi="Verdana"/>
          <w:b/>
          <w:i/>
          <w:sz w:val="24"/>
          <w:szCs w:val="24"/>
        </w:rPr>
        <w:t xml:space="preserve">           </w:t>
      </w:r>
      <w:r w:rsidRPr="00DA2CBE">
        <w:rPr>
          <w:rFonts w:ascii="Verdana" w:hAnsi="Verdana"/>
          <w:b/>
          <w:i/>
          <w:sz w:val="24"/>
          <w:szCs w:val="24"/>
        </w:rPr>
        <w:t xml:space="preserve">cu  privire  la  activitatea  depusă  </w:t>
      </w:r>
      <w:r w:rsidRPr="00DA2CBE">
        <w:rPr>
          <w:rFonts w:ascii="Times New Roman" w:hAnsi="Times New Roman"/>
          <w:b/>
          <w:i/>
          <w:sz w:val="24"/>
          <w:szCs w:val="24"/>
        </w:rPr>
        <w:t>ȋ</w:t>
      </w:r>
      <w:r w:rsidRPr="00DA2CBE">
        <w:rPr>
          <w:rFonts w:ascii="Verdana" w:hAnsi="Verdana"/>
          <w:b/>
          <w:i/>
          <w:sz w:val="24"/>
          <w:szCs w:val="24"/>
        </w:rPr>
        <w:t>n  calitate  de  şef  de centru ,</w:t>
      </w:r>
    </w:p>
    <w:p w:rsidR="00703053" w:rsidRPr="00DA2CBE" w:rsidRDefault="00703053" w:rsidP="00DA2CBE">
      <w:pPr>
        <w:tabs>
          <w:tab w:val="left" w:pos="1642"/>
        </w:tabs>
        <w:ind w:right="-900"/>
        <w:jc w:val="center"/>
        <w:rPr>
          <w:rFonts w:ascii="Verdana" w:hAnsi="Verdana"/>
          <w:b/>
          <w:i/>
          <w:sz w:val="24"/>
          <w:szCs w:val="24"/>
        </w:rPr>
      </w:pPr>
      <w:r w:rsidRPr="00DA2CBE">
        <w:rPr>
          <w:rFonts w:ascii="Verdana" w:hAnsi="Verdana"/>
          <w:b/>
          <w:i/>
          <w:sz w:val="24"/>
          <w:szCs w:val="24"/>
        </w:rPr>
        <w:t>la   Centrul  de Recuperare şi  Reabilitare Neuropsihiatrică  Sasca  Mică,</w:t>
      </w:r>
    </w:p>
    <w:p w:rsidR="00703053" w:rsidRPr="00DA2CBE" w:rsidRDefault="00703053" w:rsidP="00DA2CBE">
      <w:pPr>
        <w:tabs>
          <w:tab w:val="left" w:pos="1642"/>
          <w:tab w:val="left" w:pos="3118"/>
          <w:tab w:val="center" w:pos="5310"/>
        </w:tabs>
        <w:ind w:right="-900"/>
        <w:rPr>
          <w:rFonts w:ascii="Verdana" w:hAnsi="Verdana"/>
          <w:b/>
          <w:i/>
          <w:sz w:val="24"/>
          <w:szCs w:val="24"/>
        </w:rPr>
      </w:pPr>
      <w:r>
        <w:rPr>
          <w:rFonts w:ascii="Arial" w:hAnsi="Arial" w:cs="Arial"/>
          <w:b/>
          <w:i/>
          <w:sz w:val="24"/>
          <w:szCs w:val="24"/>
        </w:rPr>
        <w:tab/>
      </w:r>
      <w:r>
        <w:rPr>
          <w:rFonts w:ascii="Arial" w:hAnsi="Arial" w:cs="Arial"/>
          <w:b/>
          <w:i/>
          <w:sz w:val="24"/>
          <w:szCs w:val="24"/>
        </w:rPr>
        <w:tab/>
        <w:t xml:space="preserve">           </w:t>
      </w:r>
      <w:r w:rsidRPr="00DA2CBE">
        <w:rPr>
          <w:rFonts w:ascii="Arial" w:hAnsi="Arial" w:cs="Arial"/>
          <w:b/>
          <w:i/>
          <w:sz w:val="24"/>
          <w:szCs w:val="24"/>
        </w:rPr>
        <w:t>ȋ</w:t>
      </w:r>
      <w:r>
        <w:rPr>
          <w:rFonts w:ascii="Verdana" w:hAnsi="Verdana"/>
          <w:b/>
          <w:i/>
          <w:sz w:val="24"/>
          <w:szCs w:val="24"/>
        </w:rPr>
        <w:t>n</w:t>
      </w:r>
      <w:r w:rsidRPr="00DA2CBE">
        <w:rPr>
          <w:rFonts w:ascii="Verdana" w:hAnsi="Verdana"/>
          <w:b/>
          <w:i/>
          <w:sz w:val="24"/>
          <w:szCs w:val="24"/>
        </w:rPr>
        <w:t xml:space="preserve">  anul  2019</w:t>
      </w:r>
    </w:p>
    <w:p w:rsidR="00703053" w:rsidRDefault="00703053" w:rsidP="00933171">
      <w:pPr>
        <w:rPr>
          <w:rFonts w:ascii="Times New Roman" w:hAnsi="Times New Roman"/>
          <w:sz w:val="28"/>
          <w:szCs w:val="28"/>
        </w:rPr>
      </w:pPr>
    </w:p>
    <w:p w:rsidR="00703053" w:rsidRDefault="00703053" w:rsidP="00D31780">
      <w:pPr>
        <w:tabs>
          <w:tab w:val="left" w:pos="6783"/>
        </w:tabs>
        <w:ind w:right="-810"/>
        <w:rPr>
          <w:rFonts w:ascii="Times New Roman" w:hAnsi="Times New Roman"/>
          <w:sz w:val="28"/>
          <w:szCs w:val="28"/>
        </w:rPr>
      </w:pPr>
      <w:r>
        <w:rPr>
          <w:rFonts w:ascii="Times New Roman" w:hAnsi="Times New Roman"/>
          <w:sz w:val="28"/>
          <w:szCs w:val="28"/>
        </w:rPr>
        <w:tab/>
        <w:t xml:space="preserve">Ec.   Maria  Luminita  Fron </w:t>
      </w:r>
    </w:p>
    <w:p w:rsidR="00703053" w:rsidRPr="00884366" w:rsidRDefault="00703053" w:rsidP="000E06F8">
      <w:pPr>
        <w:ind w:right="-630"/>
        <w:jc w:val="both"/>
        <w:rPr>
          <w:rFonts w:ascii="Times New Roman" w:hAnsi="Times New Roman"/>
          <w:sz w:val="28"/>
          <w:szCs w:val="28"/>
        </w:rPr>
      </w:pPr>
      <w:r>
        <w:rPr>
          <w:rFonts w:ascii="Times New Roman" w:hAnsi="Times New Roman"/>
          <w:sz w:val="28"/>
          <w:szCs w:val="28"/>
        </w:rPr>
        <w:t xml:space="preserve">          La  </w:t>
      </w:r>
      <w:r w:rsidRPr="00884366">
        <w:rPr>
          <w:rFonts w:ascii="Times New Roman" w:hAnsi="Times New Roman"/>
          <w:b/>
          <w:sz w:val="28"/>
          <w:szCs w:val="28"/>
        </w:rPr>
        <w:t>Centrul de Recuperare si Reabilitare Neuropsihiatrică Sasca Mică</w:t>
      </w:r>
      <w:r w:rsidRPr="00884366">
        <w:rPr>
          <w:rFonts w:ascii="Times New Roman" w:hAnsi="Times New Roman"/>
          <w:sz w:val="28"/>
          <w:szCs w:val="28"/>
        </w:rPr>
        <w:t xml:space="preserve">, </w:t>
      </w:r>
      <w:r>
        <w:rPr>
          <w:rFonts w:ascii="Times New Roman" w:hAnsi="Times New Roman"/>
          <w:sz w:val="28"/>
          <w:szCs w:val="28"/>
        </w:rPr>
        <w:t>a</w:t>
      </w:r>
      <w:r w:rsidRPr="00884366">
        <w:rPr>
          <w:rFonts w:ascii="Times New Roman" w:hAnsi="Times New Roman"/>
          <w:sz w:val="28"/>
          <w:szCs w:val="28"/>
        </w:rPr>
        <w:t xml:space="preserve">ctivitătile </w:t>
      </w:r>
      <w:r>
        <w:rPr>
          <w:rFonts w:ascii="Times New Roman" w:hAnsi="Times New Roman"/>
          <w:sz w:val="28"/>
          <w:szCs w:val="28"/>
        </w:rPr>
        <w:t xml:space="preserve"> </w:t>
      </w:r>
      <w:r w:rsidRPr="00884366">
        <w:rPr>
          <w:rFonts w:ascii="Times New Roman" w:hAnsi="Times New Roman"/>
          <w:sz w:val="28"/>
          <w:szCs w:val="28"/>
        </w:rPr>
        <w:t xml:space="preserve">desfăşurate </w:t>
      </w:r>
      <w:r>
        <w:rPr>
          <w:rFonts w:ascii="Times New Roman" w:hAnsi="Times New Roman"/>
          <w:sz w:val="28"/>
          <w:szCs w:val="28"/>
        </w:rPr>
        <w:t xml:space="preserve"> </w:t>
      </w:r>
      <w:r w:rsidRPr="00884366">
        <w:rPr>
          <w:rFonts w:ascii="Times New Roman" w:hAnsi="Times New Roman"/>
          <w:sz w:val="28"/>
          <w:szCs w:val="28"/>
        </w:rPr>
        <w:t>în</w:t>
      </w:r>
      <w:r>
        <w:rPr>
          <w:rFonts w:ascii="Times New Roman" w:hAnsi="Times New Roman"/>
          <w:sz w:val="28"/>
          <w:szCs w:val="28"/>
        </w:rPr>
        <w:t xml:space="preserve"> </w:t>
      </w:r>
      <w:r w:rsidRPr="00884366">
        <w:rPr>
          <w:rFonts w:ascii="Times New Roman" w:hAnsi="Times New Roman"/>
          <w:sz w:val="28"/>
          <w:szCs w:val="28"/>
        </w:rPr>
        <w:t>anul</w:t>
      </w:r>
      <w:r>
        <w:rPr>
          <w:rFonts w:ascii="Times New Roman" w:hAnsi="Times New Roman"/>
          <w:sz w:val="28"/>
          <w:szCs w:val="28"/>
        </w:rPr>
        <w:t xml:space="preserve"> </w:t>
      </w:r>
      <w:r w:rsidRPr="00884366">
        <w:rPr>
          <w:rFonts w:ascii="Times New Roman" w:hAnsi="Times New Roman"/>
          <w:sz w:val="28"/>
          <w:szCs w:val="28"/>
        </w:rPr>
        <w:t xml:space="preserve"> 201</w:t>
      </w:r>
      <w:r>
        <w:rPr>
          <w:rFonts w:ascii="Times New Roman" w:hAnsi="Times New Roman"/>
          <w:sz w:val="28"/>
          <w:szCs w:val="28"/>
        </w:rPr>
        <w:t xml:space="preserve">9,  </w:t>
      </w:r>
      <w:r w:rsidRPr="00884366">
        <w:rPr>
          <w:rFonts w:ascii="Times New Roman" w:hAnsi="Times New Roman"/>
          <w:sz w:val="28"/>
          <w:szCs w:val="28"/>
        </w:rPr>
        <w:t xml:space="preserve">au fost destul de complexe atât prin specificul centrului </w:t>
      </w:r>
      <w:r>
        <w:rPr>
          <w:rFonts w:ascii="Times New Roman" w:hAnsi="Times New Roman"/>
          <w:sz w:val="28"/>
          <w:szCs w:val="28"/>
        </w:rPr>
        <w:t xml:space="preserve">dar </w:t>
      </w:r>
      <w:r w:rsidRPr="006A615E">
        <w:rPr>
          <w:rFonts w:ascii="Times New Roman" w:hAnsi="Times New Roman"/>
          <w:sz w:val="28"/>
          <w:szCs w:val="28"/>
        </w:rPr>
        <w:t>ş</w:t>
      </w:r>
      <w:r>
        <w:rPr>
          <w:rFonts w:ascii="Times New Roman" w:hAnsi="Times New Roman"/>
          <w:sz w:val="28"/>
          <w:szCs w:val="28"/>
        </w:rPr>
        <w:t>i datorit</w:t>
      </w:r>
      <w:r w:rsidRPr="006A615E">
        <w:rPr>
          <w:rFonts w:ascii="Times New Roman" w:hAnsi="Times New Roman"/>
          <w:sz w:val="28"/>
          <w:szCs w:val="28"/>
        </w:rPr>
        <w:t>ă</w:t>
      </w:r>
      <w:r>
        <w:rPr>
          <w:rFonts w:ascii="Times New Roman" w:hAnsi="Times New Roman"/>
          <w:sz w:val="28"/>
          <w:szCs w:val="28"/>
        </w:rPr>
        <w:t xml:space="preserve"> </w:t>
      </w:r>
      <w:r w:rsidRPr="00884366">
        <w:rPr>
          <w:rFonts w:ascii="Times New Roman" w:hAnsi="Times New Roman"/>
          <w:sz w:val="28"/>
          <w:szCs w:val="28"/>
        </w:rPr>
        <w:t xml:space="preserve"> probleme</w:t>
      </w:r>
      <w:r>
        <w:rPr>
          <w:rFonts w:ascii="Times New Roman" w:hAnsi="Times New Roman"/>
          <w:sz w:val="28"/>
          <w:szCs w:val="28"/>
        </w:rPr>
        <w:t>lor</w:t>
      </w:r>
      <w:r w:rsidRPr="00884366">
        <w:rPr>
          <w:rFonts w:ascii="Times New Roman" w:hAnsi="Times New Roman"/>
          <w:sz w:val="28"/>
          <w:szCs w:val="28"/>
        </w:rPr>
        <w:t xml:space="preserve"> </w:t>
      </w:r>
      <w:r>
        <w:rPr>
          <w:rFonts w:ascii="Times New Roman" w:hAnsi="Times New Roman"/>
          <w:sz w:val="28"/>
          <w:szCs w:val="28"/>
        </w:rPr>
        <w:t xml:space="preserve"> </w:t>
      </w:r>
      <w:r w:rsidRPr="00884366">
        <w:rPr>
          <w:rFonts w:ascii="Times New Roman" w:hAnsi="Times New Roman"/>
          <w:sz w:val="28"/>
          <w:szCs w:val="28"/>
        </w:rPr>
        <w:t>interv</w:t>
      </w:r>
      <w:r>
        <w:rPr>
          <w:rFonts w:ascii="Times New Roman" w:hAnsi="Times New Roman"/>
          <w:sz w:val="28"/>
          <w:szCs w:val="28"/>
        </w:rPr>
        <w:t xml:space="preserve">enite  </w:t>
      </w:r>
      <w:r w:rsidRPr="00884366">
        <w:rPr>
          <w:rFonts w:ascii="Times New Roman" w:hAnsi="Times New Roman"/>
          <w:sz w:val="28"/>
          <w:szCs w:val="28"/>
        </w:rPr>
        <w:t>pe</w:t>
      </w:r>
      <w:r>
        <w:rPr>
          <w:rFonts w:ascii="Times New Roman" w:hAnsi="Times New Roman"/>
          <w:sz w:val="28"/>
          <w:szCs w:val="28"/>
        </w:rPr>
        <w:t xml:space="preserve"> </w:t>
      </w:r>
      <w:r w:rsidRPr="00884366">
        <w:rPr>
          <w:rFonts w:ascii="Times New Roman" w:hAnsi="Times New Roman"/>
          <w:sz w:val="28"/>
          <w:szCs w:val="28"/>
        </w:rPr>
        <w:t xml:space="preserve"> plan social  şi  administrativ .</w:t>
      </w:r>
    </w:p>
    <w:p w:rsidR="00703053" w:rsidRPr="00884366" w:rsidRDefault="00703053" w:rsidP="000E06F8">
      <w:pPr>
        <w:spacing w:line="240" w:lineRule="auto"/>
        <w:ind w:right="-630"/>
        <w:jc w:val="both"/>
        <w:rPr>
          <w:rFonts w:ascii="Times New Roman" w:hAnsi="Times New Roman"/>
          <w:sz w:val="28"/>
          <w:szCs w:val="28"/>
        </w:rPr>
      </w:pPr>
      <w:r w:rsidRPr="00884366">
        <w:rPr>
          <w:rFonts w:ascii="Times New Roman" w:hAnsi="Times New Roman"/>
          <w:sz w:val="28"/>
          <w:szCs w:val="28"/>
        </w:rPr>
        <w:t xml:space="preserve">          Activitatea </w:t>
      </w:r>
      <w:r>
        <w:rPr>
          <w:rFonts w:ascii="Times New Roman" w:hAnsi="Times New Roman"/>
          <w:sz w:val="28"/>
          <w:szCs w:val="28"/>
        </w:rPr>
        <w:t xml:space="preserve"> </w:t>
      </w:r>
      <w:r w:rsidRPr="00884366">
        <w:rPr>
          <w:rFonts w:ascii="Times New Roman" w:hAnsi="Times New Roman"/>
          <w:sz w:val="28"/>
          <w:szCs w:val="28"/>
        </w:rPr>
        <w:t>ca</w:t>
      </w:r>
      <w:r>
        <w:rPr>
          <w:rFonts w:ascii="Times New Roman" w:hAnsi="Times New Roman"/>
          <w:sz w:val="28"/>
          <w:szCs w:val="28"/>
        </w:rPr>
        <w:t xml:space="preserve"> </w:t>
      </w:r>
      <w:r w:rsidRPr="00884366">
        <w:rPr>
          <w:rFonts w:ascii="Times New Roman" w:hAnsi="Times New Roman"/>
          <w:sz w:val="28"/>
          <w:szCs w:val="28"/>
        </w:rPr>
        <w:t xml:space="preserve"> şef  de  centru  a  vizat  următoarele  aspecte :</w:t>
      </w:r>
    </w:p>
    <w:p w:rsidR="00703053" w:rsidRDefault="00703053" w:rsidP="000E06F8">
      <w:pPr>
        <w:spacing w:line="240" w:lineRule="auto"/>
        <w:ind w:right="-630" w:hanging="270"/>
        <w:jc w:val="both"/>
        <w:rPr>
          <w:rFonts w:ascii="Times New Roman" w:hAnsi="Times New Roman"/>
          <w:sz w:val="28"/>
          <w:szCs w:val="28"/>
        </w:rPr>
      </w:pPr>
      <w:r>
        <w:rPr>
          <w:rFonts w:ascii="Times New Roman" w:hAnsi="Times New Roman"/>
          <w:sz w:val="28"/>
          <w:szCs w:val="28"/>
        </w:rPr>
        <w:t xml:space="preserve">   - </w:t>
      </w:r>
      <w:r w:rsidRPr="00884366">
        <w:rPr>
          <w:rFonts w:ascii="Times New Roman" w:hAnsi="Times New Roman"/>
          <w:sz w:val="28"/>
          <w:szCs w:val="28"/>
        </w:rPr>
        <w:t xml:space="preserve">asigurarea </w:t>
      </w:r>
      <w:r>
        <w:rPr>
          <w:rFonts w:ascii="Times New Roman" w:hAnsi="Times New Roman"/>
          <w:sz w:val="28"/>
          <w:szCs w:val="28"/>
        </w:rPr>
        <w:t xml:space="preserve"> </w:t>
      </w:r>
      <w:r w:rsidRPr="00884366">
        <w:rPr>
          <w:rFonts w:ascii="Times New Roman" w:hAnsi="Times New Roman"/>
          <w:sz w:val="28"/>
          <w:szCs w:val="28"/>
        </w:rPr>
        <w:t>conducerii centrului şi buna functionare  a  acestuia</w:t>
      </w:r>
      <w:r>
        <w:rPr>
          <w:rFonts w:ascii="Times New Roman" w:hAnsi="Times New Roman"/>
          <w:sz w:val="28"/>
          <w:szCs w:val="28"/>
        </w:rPr>
        <w:t xml:space="preserve">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xml:space="preserve">- ducerea la </w:t>
      </w:r>
      <w:r w:rsidRPr="00164A32">
        <w:rPr>
          <w:rFonts w:ascii="Times New Roman" w:hAnsi="Times New Roman"/>
          <w:sz w:val="28"/>
          <w:szCs w:val="28"/>
        </w:rPr>
        <w:t>ȋ</w:t>
      </w:r>
      <w:r>
        <w:rPr>
          <w:rFonts w:ascii="Times New Roman" w:hAnsi="Times New Roman"/>
          <w:sz w:val="28"/>
          <w:szCs w:val="28"/>
        </w:rPr>
        <w:t>ndeplinire a hot</w:t>
      </w:r>
      <w:r w:rsidRPr="00164A32">
        <w:rPr>
          <w:rFonts w:ascii="Times New Roman" w:hAnsi="Times New Roman"/>
          <w:sz w:val="28"/>
          <w:szCs w:val="28"/>
        </w:rPr>
        <w:t>ă</w:t>
      </w:r>
      <w:r>
        <w:rPr>
          <w:rFonts w:ascii="Times New Roman" w:hAnsi="Times New Roman"/>
          <w:sz w:val="28"/>
          <w:szCs w:val="28"/>
        </w:rPr>
        <w:t>r</w:t>
      </w:r>
      <w:r w:rsidRPr="00164A32">
        <w:rPr>
          <w:rFonts w:ascii="Times New Roman" w:hAnsi="Times New Roman"/>
          <w:sz w:val="28"/>
          <w:szCs w:val="28"/>
        </w:rPr>
        <w:t>â</w:t>
      </w:r>
      <w:r>
        <w:rPr>
          <w:rFonts w:ascii="Times New Roman" w:hAnsi="Times New Roman"/>
          <w:sz w:val="28"/>
          <w:szCs w:val="28"/>
        </w:rPr>
        <w:t xml:space="preserve">rilor </w:t>
      </w:r>
      <w:r w:rsidRPr="00164A32">
        <w:rPr>
          <w:rFonts w:ascii="Times New Roman" w:hAnsi="Times New Roman"/>
          <w:sz w:val="28"/>
          <w:szCs w:val="28"/>
        </w:rPr>
        <w:t>ş</w:t>
      </w:r>
      <w:r>
        <w:rPr>
          <w:rFonts w:ascii="Times New Roman" w:hAnsi="Times New Roman"/>
          <w:sz w:val="28"/>
          <w:szCs w:val="28"/>
        </w:rPr>
        <w:t>i sarcinilor  stabilite de conducerea  D.G.A.S.P.C  Suceava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xml:space="preserve">- reprezentarea  centrului </w:t>
      </w:r>
      <w:r w:rsidRPr="00116A16">
        <w:rPr>
          <w:rFonts w:ascii="Times New Roman" w:hAnsi="Times New Roman"/>
          <w:sz w:val="28"/>
          <w:szCs w:val="28"/>
        </w:rPr>
        <w:t>ȋ</w:t>
      </w:r>
      <w:r>
        <w:rPr>
          <w:rFonts w:ascii="Times New Roman" w:hAnsi="Times New Roman"/>
          <w:sz w:val="28"/>
          <w:szCs w:val="28"/>
        </w:rPr>
        <w:t xml:space="preserve">n raport cu structurile D.G.A.S.P.C.  Suceava, </w:t>
      </w:r>
      <w:r w:rsidRPr="00116A16">
        <w:rPr>
          <w:rFonts w:ascii="Times New Roman" w:hAnsi="Times New Roman"/>
          <w:sz w:val="28"/>
          <w:szCs w:val="28"/>
        </w:rPr>
        <w:t>ȋ</w:t>
      </w:r>
      <w:r>
        <w:rPr>
          <w:rFonts w:ascii="Times New Roman" w:hAnsi="Times New Roman"/>
          <w:sz w:val="28"/>
          <w:szCs w:val="28"/>
        </w:rPr>
        <w:t>n relatiile cu autorit</w:t>
      </w:r>
      <w:r w:rsidRPr="00116A16">
        <w:rPr>
          <w:rFonts w:ascii="Times New Roman" w:hAnsi="Times New Roman"/>
          <w:sz w:val="28"/>
          <w:szCs w:val="28"/>
        </w:rPr>
        <w:t>ă</w:t>
      </w:r>
      <w:r>
        <w:rPr>
          <w:rFonts w:ascii="Times New Roman" w:hAnsi="Times New Roman"/>
          <w:sz w:val="28"/>
          <w:szCs w:val="28"/>
        </w:rPr>
        <w:t xml:space="preserve">tile  abilitate  ale statului, cu alte organisme   si  organizatii guvernamentale  si  non guvernamentale </w:t>
      </w:r>
      <w:r w:rsidRPr="003604F9">
        <w:rPr>
          <w:rFonts w:ascii="Times New Roman" w:hAnsi="Times New Roman"/>
          <w:sz w:val="28"/>
          <w:szCs w:val="28"/>
        </w:rPr>
        <w:t>ȋ</w:t>
      </w:r>
      <w:r>
        <w:rPr>
          <w:rFonts w:ascii="Times New Roman" w:hAnsi="Times New Roman"/>
          <w:sz w:val="28"/>
          <w:szCs w:val="28"/>
        </w:rPr>
        <w:t xml:space="preserve">n cadrul </w:t>
      </w:r>
      <w:r w:rsidRPr="003604F9">
        <w:rPr>
          <w:rFonts w:ascii="Times New Roman" w:hAnsi="Times New Roman"/>
          <w:sz w:val="28"/>
          <w:szCs w:val="28"/>
        </w:rPr>
        <w:t>ş</w:t>
      </w:r>
      <w:r>
        <w:rPr>
          <w:rFonts w:ascii="Times New Roman" w:hAnsi="Times New Roman"/>
          <w:sz w:val="28"/>
          <w:szCs w:val="28"/>
        </w:rPr>
        <w:t>i limita  mandatului acordat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xml:space="preserve">- exercitarea  atributiilor  ce revin centrului </w:t>
      </w:r>
      <w:r w:rsidRPr="00155509">
        <w:rPr>
          <w:rFonts w:ascii="Times New Roman" w:hAnsi="Times New Roman"/>
          <w:sz w:val="28"/>
          <w:szCs w:val="28"/>
        </w:rPr>
        <w:t>ȋ</w:t>
      </w:r>
      <w:r>
        <w:rPr>
          <w:rFonts w:ascii="Times New Roman" w:hAnsi="Times New Roman"/>
          <w:sz w:val="28"/>
          <w:szCs w:val="28"/>
        </w:rPr>
        <w:t>n calitate de unitate f</w:t>
      </w:r>
      <w:r w:rsidRPr="00155509">
        <w:rPr>
          <w:rFonts w:ascii="Times New Roman" w:hAnsi="Times New Roman"/>
          <w:sz w:val="28"/>
          <w:szCs w:val="28"/>
        </w:rPr>
        <w:t>ă</w:t>
      </w:r>
      <w:r>
        <w:rPr>
          <w:rFonts w:ascii="Times New Roman" w:hAnsi="Times New Roman"/>
          <w:sz w:val="28"/>
          <w:szCs w:val="28"/>
        </w:rPr>
        <w:t>r</w:t>
      </w:r>
      <w:r w:rsidRPr="00155509">
        <w:rPr>
          <w:rFonts w:ascii="Times New Roman" w:hAnsi="Times New Roman"/>
          <w:sz w:val="28"/>
          <w:szCs w:val="28"/>
        </w:rPr>
        <w:t>ă</w:t>
      </w:r>
      <w:r>
        <w:rPr>
          <w:rFonts w:ascii="Times New Roman" w:hAnsi="Times New Roman"/>
          <w:sz w:val="28"/>
          <w:szCs w:val="28"/>
        </w:rPr>
        <w:t xml:space="preserve"> personalitate juridic</w:t>
      </w:r>
      <w:r w:rsidRPr="00155509">
        <w:rPr>
          <w:rFonts w:ascii="Times New Roman" w:hAnsi="Times New Roman"/>
          <w:sz w:val="28"/>
          <w:szCs w:val="28"/>
        </w:rPr>
        <w:t>ă</w:t>
      </w:r>
      <w:r>
        <w:rPr>
          <w:rFonts w:ascii="Times New Roman" w:hAnsi="Times New Roman"/>
          <w:sz w:val="28"/>
          <w:szCs w:val="28"/>
        </w:rPr>
        <w:t xml:space="preserve">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urm</w:t>
      </w:r>
      <w:r w:rsidRPr="00155509">
        <w:rPr>
          <w:rFonts w:ascii="Times New Roman" w:hAnsi="Times New Roman"/>
          <w:sz w:val="28"/>
          <w:szCs w:val="28"/>
        </w:rPr>
        <w:t>ă</w:t>
      </w:r>
      <w:r>
        <w:rPr>
          <w:rFonts w:ascii="Times New Roman" w:hAnsi="Times New Roman"/>
          <w:sz w:val="28"/>
          <w:szCs w:val="28"/>
        </w:rPr>
        <w:t>rirea  modului de implementare a standardelor  de calitate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xml:space="preserve">- elaborarea  proiectelor   </w:t>
      </w:r>
      <w:r w:rsidRPr="00155509">
        <w:rPr>
          <w:rFonts w:ascii="Times New Roman" w:hAnsi="Times New Roman"/>
          <w:sz w:val="28"/>
          <w:szCs w:val="28"/>
        </w:rPr>
        <w:t>ş</w:t>
      </w:r>
      <w:r>
        <w:rPr>
          <w:rFonts w:ascii="Times New Roman" w:hAnsi="Times New Roman"/>
          <w:sz w:val="28"/>
          <w:szCs w:val="28"/>
        </w:rPr>
        <w:t xml:space="preserve">i rapoartelor privind activitatea centrului , stadiul implementarii strategiilor </w:t>
      </w:r>
      <w:r w:rsidRPr="00155509">
        <w:rPr>
          <w:rFonts w:ascii="Times New Roman" w:hAnsi="Times New Roman"/>
          <w:sz w:val="28"/>
          <w:szCs w:val="28"/>
        </w:rPr>
        <w:t>ş</w:t>
      </w:r>
      <w:r>
        <w:rPr>
          <w:rFonts w:ascii="Times New Roman" w:hAnsi="Times New Roman"/>
          <w:sz w:val="28"/>
          <w:szCs w:val="28"/>
        </w:rPr>
        <w:t>i propunerilor de m</w:t>
      </w:r>
      <w:r w:rsidRPr="00155509">
        <w:rPr>
          <w:rFonts w:ascii="Times New Roman" w:hAnsi="Times New Roman"/>
          <w:sz w:val="28"/>
          <w:szCs w:val="28"/>
        </w:rPr>
        <w:t>ă</w:t>
      </w:r>
      <w:r>
        <w:rPr>
          <w:rFonts w:ascii="Times New Roman" w:hAnsi="Times New Roman"/>
          <w:sz w:val="28"/>
          <w:szCs w:val="28"/>
        </w:rPr>
        <w:t xml:space="preserve">suri pentru </w:t>
      </w:r>
      <w:r w:rsidRPr="00155509">
        <w:rPr>
          <w:rFonts w:ascii="Times New Roman" w:hAnsi="Times New Roman"/>
          <w:sz w:val="28"/>
          <w:szCs w:val="28"/>
        </w:rPr>
        <w:t>ȋ</w:t>
      </w:r>
      <w:r>
        <w:rPr>
          <w:rFonts w:ascii="Times New Roman" w:hAnsi="Times New Roman"/>
          <w:sz w:val="28"/>
          <w:szCs w:val="28"/>
        </w:rPr>
        <w:t>mbun</w:t>
      </w:r>
      <w:r w:rsidRPr="00155509">
        <w:rPr>
          <w:rFonts w:ascii="Times New Roman" w:hAnsi="Times New Roman"/>
          <w:sz w:val="28"/>
          <w:szCs w:val="28"/>
        </w:rPr>
        <w:t>ă</w:t>
      </w:r>
      <w:r>
        <w:rPr>
          <w:rFonts w:ascii="Times New Roman" w:hAnsi="Times New Roman"/>
          <w:sz w:val="28"/>
          <w:szCs w:val="28"/>
        </w:rPr>
        <w:t>t</w:t>
      </w:r>
      <w:r w:rsidRPr="00155509">
        <w:rPr>
          <w:rFonts w:ascii="Times New Roman" w:hAnsi="Times New Roman"/>
          <w:sz w:val="28"/>
          <w:szCs w:val="28"/>
        </w:rPr>
        <w:t>ă</w:t>
      </w:r>
      <w:r>
        <w:rPr>
          <w:rFonts w:ascii="Times New Roman" w:hAnsi="Times New Roman"/>
          <w:sz w:val="28"/>
          <w:szCs w:val="28"/>
        </w:rPr>
        <w:t>tirea acestei activit</w:t>
      </w:r>
      <w:r w:rsidRPr="00155509">
        <w:rPr>
          <w:rFonts w:ascii="Times New Roman" w:hAnsi="Times New Roman"/>
          <w:sz w:val="28"/>
          <w:szCs w:val="28"/>
        </w:rPr>
        <w:t>ă</w:t>
      </w:r>
      <w:r>
        <w:rPr>
          <w:rFonts w:ascii="Times New Roman" w:hAnsi="Times New Roman"/>
          <w:sz w:val="28"/>
          <w:szCs w:val="28"/>
        </w:rPr>
        <w:t>ti ;</w:t>
      </w:r>
    </w:p>
    <w:p w:rsidR="00703053" w:rsidRDefault="00703053" w:rsidP="000E06F8">
      <w:pPr>
        <w:spacing w:line="240" w:lineRule="auto"/>
        <w:ind w:right="-630" w:hanging="90"/>
        <w:jc w:val="both"/>
        <w:rPr>
          <w:rFonts w:ascii="Times New Roman" w:hAnsi="Times New Roman"/>
          <w:sz w:val="28"/>
          <w:szCs w:val="28"/>
        </w:rPr>
      </w:pPr>
      <w:r>
        <w:rPr>
          <w:rFonts w:ascii="Times New Roman" w:hAnsi="Times New Roman"/>
          <w:sz w:val="28"/>
          <w:szCs w:val="28"/>
        </w:rPr>
        <w:t xml:space="preserve">- analiza  </w:t>
      </w:r>
      <w:r w:rsidRPr="00C211AF">
        <w:rPr>
          <w:rFonts w:ascii="Times New Roman" w:hAnsi="Times New Roman"/>
          <w:sz w:val="28"/>
          <w:szCs w:val="28"/>
        </w:rPr>
        <w:t>ş</w:t>
      </w:r>
      <w:r>
        <w:rPr>
          <w:rFonts w:ascii="Times New Roman" w:hAnsi="Times New Roman"/>
          <w:sz w:val="28"/>
          <w:szCs w:val="28"/>
        </w:rPr>
        <w:t>i propunerea de modific</w:t>
      </w:r>
      <w:r w:rsidRPr="00C211AF">
        <w:rPr>
          <w:rFonts w:ascii="Times New Roman" w:hAnsi="Times New Roman"/>
          <w:sz w:val="28"/>
          <w:szCs w:val="28"/>
        </w:rPr>
        <w:t>ă</w:t>
      </w:r>
      <w:r>
        <w:rPr>
          <w:rFonts w:ascii="Times New Roman" w:hAnsi="Times New Roman"/>
          <w:sz w:val="28"/>
          <w:szCs w:val="28"/>
        </w:rPr>
        <w:t>ri privind organigrama centrului , num</w:t>
      </w:r>
      <w:r w:rsidRPr="00C211AF">
        <w:rPr>
          <w:rFonts w:ascii="Times New Roman" w:hAnsi="Times New Roman"/>
          <w:sz w:val="28"/>
          <w:szCs w:val="28"/>
        </w:rPr>
        <w:t>ă</w:t>
      </w:r>
      <w:r>
        <w:rPr>
          <w:rFonts w:ascii="Times New Roman" w:hAnsi="Times New Roman"/>
          <w:sz w:val="28"/>
          <w:szCs w:val="28"/>
        </w:rPr>
        <w:t xml:space="preserve">rul de personal </w:t>
      </w:r>
      <w:r w:rsidRPr="00C211AF">
        <w:rPr>
          <w:rFonts w:ascii="Times New Roman" w:hAnsi="Times New Roman"/>
          <w:sz w:val="28"/>
          <w:szCs w:val="28"/>
        </w:rPr>
        <w:t>ş</w:t>
      </w:r>
      <w:r>
        <w:rPr>
          <w:rFonts w:ascii="Times New Roman" w:hAnsi="Times New Roman"/>
          <w:sz w:val="28"/>
          <w:szCs w:val="28"/>
        </w:rPr>
        <w:t>i statul de functii ;</w:t>
      </w:r>
    </w:p>
    <w:p w:rsidR="00703053" w:rsidRDefault="00703053" w:rsidP="00A420AD">
      <w:pPr>
        <w:spacing w:line="240" w:lineRule="auto"/>
        <w:ind w:right="-630"/>
        <w:jc w:val="both"/>
        <w:rPr>
          <w:rFonts w:ascii="Times New Roman" w:hAnsi="Times New Roman"/>
          <w:sz w:val="28"/>
          <w:szCs w:val="28"/>
        </w:rPr>
      </w:pPr>
      <w:r>
        <w:rPr>
          <w:rFonts w:ascii="Times New Roman" w:hAnsi="Times New Roman"/>
          <w:sz w:val="28"/>
          <w:szCs w:val="28"/>
        </w:rPr>
        <w:t xml:space="preserve">- monitorizarea, coordonarea </w:t>
      </w:r>
      <w:r w:rsidRPr="00FC4DA4">
        <w:rPr>
          <w:rFonts w:ascii="Times New Roman" w:hAnsi="Times New Roman"/>
          <w:sz w:val="28"/>
          <w:szCs w:val="28"/>
        </w:rPr>
        <w:t>ş</w:t>
      </w:r>
      <w:r>
        <w:rPr>
          <w:rFonts w:ascii="Times New Roman" w:hAnsi="Times New Roman"/>
          <w:sz w:val="28"/>
          <w:szCs w:val="28"/>
        </w:rPr>
        <w:t>i verificarea realiz</w:t>
      </w:r>
      <w:r w:rsidRPr="00FC4DA4">
        <w:rPr>
          <w:rFonts w:ascii="Times New Roman" w:hAnsi="Times New Roman"/>
          <w:sz w:val="28"/>
          <w:szCs w:val="28"/>
        </w:rPr>
        <w:t>ă</w:t>
      </w:r>
      <w:r>
        <w:rPr>
          <w:rFonts w:ascii="Times New Roman" w:hAnsi="Times New Roman"/>
          <w:sz w:val="28"/>
          <w:szCs w:val="28"/>
        </w:rPr>
        <w:t>rii activit</w:t>
      </w:r>
      <w:r w:rsidRPr="00FC4DA4">
        <w:rPr>
          <w:rFonts w:ascii="Times New Roman" w:hAnsi="Times New Roman"/>
          <w:sz w:val="28"/>
          <w:szCs w:val="28"/>
        </w:rPr>
        <w:t>ă</w:t>
      </w:r>
      <w:r>
        <w:rPr>
          <w:rFonts w:ascii="Times New Roman" w:hAnsi="Times New Roman"/>
          <w:sz w:val="28"/>
          <w:szCs w:val="28"/>
        </w:rPr>
        <w:t>tilor propuse de c</w:t>
      </w:r>
      <w:r w:rsidRPr="00FC4DA4">
        <w:rPr>
          <w:rFonts w:ascii="Times New Roman" w:hAnsi="Times New Roman"/>
          <w:sz w:val="28"/>
          <w:szCs w:val="28"/>
        </w:rPr>
        <w:t>ă</w:t>
      </w:r>
      <w:r>
        <w:rPr>
          <w:rFonts w:ascii="Times New Roman" w:hAnsi="Times New Roman"/>
          <w:sz w:val="28"/>
          <w:szCs w:val="28"/>
        </w:rPr>
        <w:t>tre personalul  CRRN  Sasca Mic</w:t>
      </w:r>
      <w:r w:rsidRPr="00FC4DA4">
        <w:rPr>
          <w:rFonts w:ascii="Times New Roman" w:hAnsi="Times New Roman"/>
          <w:sz w:val="28"/>
          <w:szCs w:val="28"/>
        </w:rPr>
        <w:t>ă</w:t>
      </w:r>
      <w:r>
        <w:rPr>
          <w:rFonts w:ascii="Times New Roman" w:hAnsi="Times New Roman"/>
          <w:sz w:val="28"/>
          <w:szCs w:val="28"/>
        </w:rPr>
        <w:t xml:space="preserve"> </w:t>
      </w:r>
      <w:r w:rsidRPr="00FC4DA4">
        <w:rPr>
          <w:rFonts w:ascii="Times New Roman" w:hAnsi="Times New Roman"/>
          <w:sz w:val="28"/>
          <w:szCs w:val="28"/>
        </w:rPr>
        <w:t>ş</w:t>
      </w:r>
      <w:r>
        <w:rPr>
          <w:rFonts w:ascii="Times New Roman" w:hAnsi="Times New Roman"/>
          <w:sz w:val="28"/>
          <w:szCs w:val="28"/>
        </w:rPr>
        <w:t>i a realiz</w:t>
      </w:r>
      <w:r w:rsidRPr="00FC4DA4">
        <w:rPr>
          <w:rFonts w:ascii="Times New Roman" w:hAnsi="Times New Roman"/>
          <w:sz w:val="28"/>
          <w:szCs w:val="28"/>
        </w:rPr>
        <w:t>ă</w:t>
      </w:r>
      <w:r>
        <w:rPr>
          <w:rFonts w:ascii="Times New Roman" w:hAnsi="Times New Roman"/>
          <w:sz w:val="28"/>
          <w:szCs w:val="28"/>
        </w:rPr>
        <w:t xml:space="preserve">rii sarcinilor stabilite </w:t>
      </w:r>
      <w:r w:rsidRPr="00FC4DA4">
        <w:rPr>
          <w:rFonts w:ascii="Times New Roman" w:hAnsi="Times New Roman"/>
          <w:sz w:val="28"/>
          <w:szCs w:val="28"/>
        </w:rPr>
        <w:t>ȋ</w:t>
      </w:r>
      <w:r>
        <w:rPr>
          <w:rFonts w:ascii="Times New Roman" w:hAnsi="Times New Roman"/>
          <w:sz w:val="28"/>
          <w:szCs w:val="28"/>
        </w:rPr>
        <w:t>n programele de activit</w:t>
      </w:r>
      <w:r w:rsidRPr="00FC4DA4">
        <w:rPr>
          <w:rFonts w:ascii="Times New Roman" w:hAnsi="Times New Roman"/>
          <w:sz w:val="28"/>
          <w:szCs w:val="28"/>
        </w:rPr>
        <w:t>ă</w:t>
      </w:r>
      <w:r>
        <w:rPr>
          <w:rFonts w:ascii="Times New Roman" w:hAnsi="Times New Roman"/>
          <w:sz w:val="28"/>
          <w:szCs w:val="28"/>
        </w:rPr>
        <w:t xml:space="preserve">ti zilnice </w:t>
      </w:r>
      <w:r w:rsidRPr="00FC4DA4">
        <w:rPr>
          <w:rFonts w:ascii="Times New Roman" w:hAnsi="Times New Roman"/>
          <w:sz w:val="28"/>
          <w:szCs w:val="28"/>
        </w:rPr>
        <w:t>ş</w:t>
      </w:r>
      <w:r>
        <w:rPr>
          <w:rFonts w:ascii="Times New Roman" w:hAnsi="Times New Roman"/>
          <w:sz w:val="28"/>
          <w:szCs w:val="28"/>
        </w:rPr>
        <w:t>i lunare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revizuirea   </w:t>
      </w:r>
      <w:r w:rsidRPr="00FC4DA4">
        <w:rPr>
          <w:rFonts w:ascii="Times New Roman" w:hAnsi="Times New Roman"/>
          <w:sz w:val="28"/>
          <w:szCs w:val="28"/>
        </w:rPr>
        <w:t>ş</w:t>
      </w:r>
      <w:r>
        <w:rPr>
          <w:rFonts w:ascii="Times New Roman" w:hAnsi="Times New Roman"/>
          <w:sz w:val="28"/>
          <w:szCs w:val="28"/>
        </w:rPr>
        <w:t>i verificarea  programelor de activit</w:t>
      </w:r>
      <w:r w:rsidRPr="00FC4DA4">
        <w:rPr>
          <w:rFonts w:ascii="Times New Roman" w:hAnsi="Times New Roman"/>
          <w:sz w:val="28"/>
          <w:szCs w:val="28"/>
        </w:rPr>
        <w:t>ă</w:t>
      </w:r>
      <w:r>
        <w:rPr>
          <w:rFonts w:ascii="Times New Roman" w:hAnsi="Times New Roman"/>
          <w:sz w:val="28"/>
          <w:szCs w:val="28"/>
        </w:rPr>
        <w:t xml:space="preserve">ti </w:t>
      </w:r>
      <w:r w:rsidRPr="00FC4DA4">
        <w:rPr>
          <w:rFonts w:ascii="Times New Roman" w:hAnsi="Times New Roman"/>
          <w:sz w:val="28"/>
          <w:szCs w:val="28"/>
        </w:rPr>
        <w:t>ȋ</w:t>
      </w:r>
      <w:r>
        <w:rPr>
          <w:rFonts w:ascii="Times New Roman" w:hAnsi="Times New Roman"/>
          <w:sz w:val="28"/>
          <w:szCs w:val="28"/>
        </w:rPr>
        <w:t xml:space="preserve">ntocmite </w:t>
      </w:r>
      <w:r w:rsidRPr="00FC4DA4">
        <w:rPr>
          <w:rFonts w:ascii="Times New Roman" w:hAnsi="Times New Roman"/>
          <w:sz w:val="28"/>
          <w:szCs w:val="28"/>
        </w:rPr>
        <w:t>ȋ</w:t>
      </w:r>
      <w:r>
        <w:rPr>
          <w:rFonts w:ascii="Times New Roman" w:hAnsi="Times New Roman"/>
          <w:sz w:val="28"/>
          <w:szCs w:val="28"/>
        </w:rPr>
        <w:t>n sectoarele  de activitate ale centrului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finalizarea  procedurilor operationale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revizuirea  procedurilor  operationale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finalizarea  </w:t>
      </w:r>
      <w:r w:rsidRPr="005D4BD2">
        <w:rPr>
          <w:rFonts w:ascii="Times New Roman" w:hAnsi="Times New Roman"/>
          <w:sz w:val="28"/>
          <w:szCs w:val="28"/>
        </w:rPr>
        <w:t>ş</w:t>
      </w:r>
      <w:r>
        <w:rPr>
          <w:rFonts w:ascii="Times New Roman" w:hAnsi="Times New Roman"/>
          <w:sz w:val="28"/>
          <w:szCs w:val="28"/>
        </w:rPr>
        <w:t>i  revizuirea fi</w:t>
      </w:r>
      <w:r w:rsidRPr="005D4BD2">
        <w:rPr>
          <w:rFonts w:ascii="Times New Roman" w:hAnsi="Times New Roman"/>
          <w:sz w:val="28"/>
          <w:szCs w:val="28"/>
        </w:rPr>
        <w:t>ş</w:t>
      </w:r>
      <w:r>
        <w:rPr>
          <w:rFonts w:ascii="Times New Roman" w:hAnsi="Times New Roman"/>
          <w:sz w:val="28"/>
          <w:szCs w:val="28"/>
        </w:rPr>
        <w:t xml:space="preserve">elor de post, prelucrarea </w:t>
      </w:r>
      <w:r w:rsidRPr="005D4BD2">
        <w:rPr>
          <w:rFonts w:ascii="Times New Roman" w:hAnsi="Times New Roman"/>
          <w:sz w:val="28"/>
          <w:szCs w:val="28"/>
        </w:rPr>
        <w:t>ş</w:t>
      </w:r>
      <w:r>
        <w:rPr>
          <w:rFonts w:ascii="Times New Roman" w:hAnsi="Times New Roman"/>
          <w:sz w:val="28"/>
          <w:szCs w:val="28"/>
        </w:rPr>
        <w:t>i luarea la cuno</w:t>
      </w:r>
      <w:r w:rsidRPr="005D4BD2">
        <w:rPr>
          <w:rFonts w:ascii="Times New Roman" w:hAnsi="Times New Roman"/>
          <w:sz w:val="28"/>
          <w:szCs w:val="28"/>
        </w:rPr>
        <w:t>ş</w:t>
      </w:r>
      <w:r>
        <w:rPr>
          <w:rFonts w:ascii="Times New Roman" w:hAnsi="Times New Roman"/>
          <w:sz w:val="28"/>
          <w:szCs w:val="28"/>
        </w:rPr>
        <w:t>tint</w:t>
      </w:r>
      <w:r w:rsidRPr="005D4BD2">
        <w:rPr>
          <w:rFonts w:ascii="Times New Roman" w:hAnsi="Times New Roman"/>
          <w:sz w:val="28"/>
          <w:szCs w:val="28"/>
        </w:rPr>
        <w:t>ă</w:t>
      </w:r>
      <w:r>
        <w:rPr>
          <w:rFonts w:ascii="Times New Roman" w:hAnsi="Times New Roman"/>
          <w:sz w:val="28"/>
          <w:szCs w:val="28"/>
        </w:rPr>
        <w:t xml:space="preserve"> a acestora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coordonarea  activit</w:t>
      </w:r>
      <w:r w:rsidRPr="005D4BD2">
        <w:rPr>
          <w:rFonts w:ascii="Times New Roman" w:hAnsi="Times New Roman"/>
          <w:sz w:val="28"/>
          <w:szCs w:val="28"/>
        </w:rPr>
        <w:t>ă</w:t>
      </w:r>
      <w:r>
        <w:rPr>
          <w:rFonts w:ascii="Times New Roman" w:hAnsi="Times New Roman"/>
          <w:sz w:val="28"/>
          <w:szCs w:val="28"/>
        </w:rPr>
        <w:t xml:space="preserve">tii  de reevaluare a beneficiarilor din centru  </w:t>
      </w:r>
      <w:r w:rsidRPr="005D4BD2">
        <w:rPr>
          <w:rFonts w:ascii="Times New Roman" w:hAnsi="Times New Roman"/>
          <w:sz w:val="28"/>
          <w:szCs w:val="28"/>
        </w:rPr>
        <w:t>ş</w:t>
      </w:r>
      <w:r>
        <w:rPr>
          <w:rFonts w:ascii="Times New Roman" w:hAnsi="Times New Roman"/>
          <w:sz w:val="28"/>
          <w:szCs w:val="28"/>
        </w:rPr>
        <w:t xml:space="preserve">i </w:t>
      </w:r>
      <w:r w:rsidRPr="005D4BD2">
        <w:rPr>
          <w:rFonts w:ascii="Times New Roman" w:hAnsi="Times New Roman"/>
          <w:sz w:val="28"/>
          <w:szCs w:val="28"/>
        </w:rPr>
        <w:t>ȋ</w:t>
      </w:r>
      <w:r>
        <w:rPr>
          <w:rFonts w:ascii="Times New Roman" w:hAnsi="Times New Roman"/>
          <w:sz w:val="28"/>
          <w:szCs w:val="28"/>
        </w:rPr>
        <w:t>ncheierea contractelor de servicii sociale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asigurarea respect</w:t>
      </w:r>
      <w:r w:rsidRPr="005D4BD2">
        <w:rPr>
          <w:rFonts w:ascii="Times New Roman" w:hAnsi="Times New Roman"/>
          <w:sz w:val="28"/>
          <w:szCs w:val="28"/>
        </w:rPr>
        <w:t>ă</w:t>
      </w:r>
      <w:r>
        <w:rPr>
          <w:rFonts w:ascii="Times New Roman" w:hAnsi="Times New Roman"/>
          <w:sz w:val="28"/>
          <w:szCs w:val="28"/>
        </w:rPr>
        <w:t xml:space="preserve">rii Regulamentului de organizare </w:t>
      </w:r>
      <w:r w:rsidRPr="005D4BD2">
        <w:rPr>
          <w:rFonts w:ascii="Times New Roman" w:hAnsi="Times New Roman"/>
          <w:sz w:val="28"/>
          <w:szCs w:val="28"/>
        </w:rPr>
        <w:t>ş</w:t>
      </w:r>
      <w:r>
        <w:rPr>
          <w:rFonts w:ascii="Times New Roman" w:hAnsi="Times New Roman"/>
          <w:sz w:val="28"/>
          <w:szCs w:val="28"/>
        </w:rPr>
        <w:t xml:space="preserve">i functionare a centrului si  a standardelor minime de calitate ;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transmiterea  spre aprobaterea conducerii DGASPC Suceava  a ROF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organizarea  </w:t>
      </w:r>
      <w:r w:rsidRPr="00BC389C">
        <w:rPr>
          <w:rFonts w:ascii="Times New Roman" w:hAnsi="Times New Roman"/>
          <w:sz w:val="28"/>
          <w:szCs w:val="28"/>
        </w:rPr>
        <w:t>ş</w:t>
      </w:r>
      <w:r>
        <w:rPr>
          <w:rFonts w:ascii="Times New Roman" w:hAnsi="Times New Roman"/>
          <w:sz w:val="28"/>
          <w:szCs w:val="28"/>
        </w:rPr>
        <w:t xml:space="preserve">i  participarea la </w:t>
      </w:r>
      <w:r w:rsidRPr="00BC389C">
        <w:rPr>
          <w:rFonts w:ascii="Times New Roman" w:hAnsi="Times New Roman"/>
          <w:sz w:val="28"/>
          <w:szCs w:val="28"/>
        </w:rPr>
        <w:t>ş</w:t>
      </w:r>
      <w:r>
        <w:rPr>
          <w:rFonts w:ascii="Times New Roman" w:hAnsi="Times New Roman"/>
          <w:sz w:val="28"/>
          <w:szCs w:val="28"/>
        </w:rPr>
        <w:t xml:space="preserve">edinte de lucru cu salariatii  centrului ;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aducerea  la cuno</w:t>
      </w:r>
      <w:r w:rsidRPr="008110D3">
        <w:rPr>
          <w:rFonts w:ascii="Times New Roman" w:hAnsi="Times New Roman"/>
          <w:sz w:val="28"/>
          <w:szCs w:val="28"/>
        </w:rPr>
        <w:t>ş</w:t>
      </w:r>
      <w:r>
        <w:rPr>
          <w:rFonts w:ascii="Times New Roman" w:hAnsi="Times New Roman"/>
          <w:sz w:val="28"/>
          <w:szCs w:val="28"/>
        </w:rPr>
        <w:t>tinta  salariatilor a codului de etic</w:t>
      </w:r>
      <w:r w:rsidRPr="008110D3">
        <w:rPr>
          <w:rFonts w:ascii="Times New Roman" w:hAnsi="Times New Roman"/>
          <w:sz w:val="28"/>
          <w:szCs w:val="28"/>
        </w:rPr>
        <w:t>ă</w:t>
      </w:r>
      <w:r>
        <w:rPr>
          <w:rFonts w:ascii="Times New Roman" w:hAnsi="Times New Roman"/>
          <w:sz w:val="28"/>
          <w:szCs w:val="28"/>
        </w:rPr>
        <w:t xml:space="preserve"> , a Codului drepturilor beneficiarilor, a relatiile personalului cu beneficiarii , a confidentialit</w:t>
      </w:r>
      <w:r w:rsidRPr="008110D3">
        <w:rPr>
          <w:rFonts w:ascii="Times New Roman" w:hAnsi="Times New Roman"/>
          <w:sz w:val="28"/>
          <w:szCs w:val="28"/>
        </w:rPr>
        <w:t>ă</w:t>
      </w:r>
      <w:r>
        <w:rPr>
          <w:rFonts w:ascii="Times New Roman" w:hAnsi="Times New Roman"/>
          <w:sz w:val="28"/>
          <w:szCs w:val="28"/>
        </w:rPr>
        <w:t>tii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cheltuirea mijloacelor bugetare </w:t>
      </w:r>
      <w:r w:rsidRPr="00BC271E">
        <w:rPr>
          <w:rFonts w:ascii="Times New Roman" w:hAnsi="Times New Roman"/>
          <w:sz w:val="28"/>
          <w:szCs w:val="28"/>
        </w:rPr>
        <w:t>ȋ</w:t>
      </w:r>
      <w:r>
        <w:rPr>
          <w:rFonts w:ascii="Times New Roman" w:hAnsi="Times New Roman"/>
          <w:sz w:val="28"/>
          <w:szCs w:val="28"/>
        </w:rPr>
        <w:t xml:space="preserve">n limita creditelor aprobate </w:t>
      </w:r>
      <w:r w:rsidRPr="00BC271E">
        <w:rPr>
          <w:rFonts w:ascii="Times New Roman" w:hAnsi="Times New Roman"/>
          <w:sz w:val="28"/>
          <w:szCs w:val="28"/>
        </w:rPr>
        <w:t>ş</w:t>
      </w:r>
      <w:r>
        <w:rPr>
          <w:rFonts w:ascii="Times New Roman" w:hAnsi="Times New Roman"/>
          <w:sz w:val="28"/>
          <w:szCs w:val="28"/>
        </w:rPr>
        <w:t xml:space="preserve">i </w:t>
      </w:r>
      <w:r w:rsidRPr="00BC271E">
        <w:rPr>
          <w:rFonts w:ascii="Times New Roman" w:hAnsi="Times New Roman"/>
          <w:sz w:val="28"/>
          <w:szCs w:val="28"/>
        </w:rPr>
        <w:t>ȋ</w:t>
      </w:r>
      <w:r>
        <w:rPr>
          <w:rFonts w:ascii="Times New Roman" w:hAnsi="Times New Roman"/>
          <w:sz w:val="28"/>
          <w:szCs w:val="28"/>
        </w:rPr>
        <w:t>n conformitate cu destinatia lor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respectarea disciplinei financiare , controlul magaziilor de alimente , materiale si medicamente , a modului de p</w:t>
      </w:r>
      <w:r w:rsidRPr="00BC271E">
        <w:rPr>
          <w:rFonts w:ascii="Times New Roman" w:hAnsi="Times New Roman"/>
          <w:sz w:val="28"/>
          <w:szCs w:val="28"/>
        </w:rPr>
        <w:t>ă</w:t>
      </w:r>
      <w:r>
        <w:rPr>
          <w:rFonts w:ascii="Times New Roman" w:hAnsi="Times New Roman"/>
          <w:sz w:val="28"/>
          <w:szCs w:val="28"/>
        </w:rPr>
        <w:t xml:space="preserve">strare a produselor, soldurilor </w:t>
      </w:r>
      <w:r w:rsidRPr="00BC271E">
        <w:rPr>
          <w:rFonts w:ascii="Times New Roman" w:hAnsi="Times New Roman"/>
          <w:sz w:val="28"/>
          <w:szCs w:val="28"/>
        </w:rPr>
        <w:t>ȋ</w:t>
      </w:r>
      <w:r>
        <w:rPr>
          <w:rFonts w:ascii="Times New Roman" w:hAnsi="Times New Roman"/>
          <w:sz w:val="28"/>
          <w:szCs w:val="28"/>
        </w:rPr>
        <w:t>nscrise s</w:t>
      </w:r>
      <w:r w:rsidRPr="00BC271E">
        <w:rPr>
          <w:rFonts w:ascii="Times New Roman" w:hAnsi="Times New Roman"/>
          <w:sz w:val="28"/>
          <w:szCs w:val="28"/>
        </w:rPr>
        <w:t>ă</w:t>
      </w:r>
      <w:r>
        <w:rPr>
          <w:rFonts w:ascii="Times New Roman" w:hAnsi="Times New Roman"/>
          <w:sz w:val="28"/>
          <w:szCs w:val="28"/>
        </w:rPr>
        <w:t xml:space="preserve"> corespund</w:t>
      </w:r>
      <w:r w:rsidRPr="00BC271E">
        <w:rPr>
          <w:rFonts w:ascii="Times New Roman" w:hAnsi="Times New Roman"/>
          <w:sz w:val="28"/>
          <w:szCs w:val="28"/>
        </w:rPr>
        <w:t>ă</w:t>
      </w:r>
      <w:r>
        <w:rPr>
          <w:rFonts w:ascii="Times New Roman" w:hAnsi="Times New Roman"/>
          <w:sz w:val="28"/>
          <w:szCs w:val="28"/>
        </w:rPr>
        <w:t xml:space="preserve"> cu soldurile reale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asigurarea </w:t>
      </w:r>
      <w:r w:rsidRPr="00BC271E">
        <w:rPr>
          <w:rFonts w:ascii="Times New Roman" w:hAnsi="Times New Roman"/>
          <w:sz w:val="28"/>
          <w:szCs w:val="28"/>
        </w:rPr>
        <w:t>ş</w:t>
      </w:r>
      <w:r>
        <w:rPr>
          <w:rFonts w:ascii="Times New Roman" w:hAnsi="Times New Roman"/>
          <w:sz w:val="28"/>
          <w:szCs w:val="28"/>
        </w:rPr>
        <w:t xml:space="preserve">i aplicarea legislatiei </w:t>
      </w:r>
      <w:r w:rsidRPr="00BC271E">
        <w:rPr>
          <w:rFonts w:ascii="Times New Roman" w:hAnsi="Times New Roman"/>
          <w:sz w:val="28"/>
          <w:szCs w:val="28"/>
        </w:rPr>
        <w:t>ȋ</w:t>
      </w:r>
      <w:r>
        <w:rPr>
          <w:rFonts w:ascii="Times New Roman" w:hAnsi="Times New Roman"/>
          <w:sz w:val="28"/>
          <w:szCs w:val="28"/>
        </w:rPr>
        <w:t>n vigoare privind activitatea centrului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mentinerea  conditiilor de igien</w:t>
      </w:r>
      <w:r w:rsidRPr="00BC271E">
        <w:rPr>
          <w:rFonts w:ascii="Times New Roman" w:hAnsi="Times New Roman"/>
          <w:sz w:val="28"/>
          <w:szCs w:val="28"/>
        </w:rPr>
        <w:t>ă</w:t>
      </w:r>
      <w:r>
        <w:rPr>
          <w:rFonts w:ascii="Times New Roman" w:hAnsi="Times New Roman"/>
          <w:sz w:val="28"/>
          <w:szCs w:val="28"/>
        </w:rPr>
        <w:t xml:space="preserve"> </w:t>
      </w:r>
      <w:r w:rsidRPr="00BC271E">
        <w:rPr>
          <w:rFonts w:ascii="Times New Roman" w:hAnsi="Times New Roman"/>
          <w:sz w:val="28"/>
          <w:szCs w:val="28"/>
        </w:rPr>
        <w:t>ş</w:t>
      </w:r>
      <w:r>
        <w:rPr>
          <w:rFonts w:ascii="Times New Roman" w:hAnsi="Times New Roman"/>
          <w:sz w:val="28"/>
          <w:szCs w:val="28"/>
        </w:rPr>
        <w:t>i cur</w:t>
      </w:r>
      <w:r w:rsidRPr="00BC271E">
        <w:rPr>
          <w:rFonts w:ascii="Times New Roman" w:hAnsi="Times New Roman"/>
          <w:sz w:val="28"/>
          <w:szCs w:val="28"/>
        </w:rPr>
        <w:t>ă</w:t>
      </w:r>
      <w:r>
        <w:rPr>
          <w:rFonts w:ascii="Times New Roman" w:hAnsi="Times New Roman"/>
          <w:sz w:val="28"/>
          <w:szCs w:val="28"/>
        </w:rPr>
        <w:t>tenie a centrului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p</w:t>
      </w:r>
      <w:r w:rsidRPr="00BC271E">
        <w:rPr>
          <w:rFonts w:ascii="Times New Roman" w:hAnsi="Times New Roman"/>
          <w:sz w:val="28"/>
          <w:szCs w:val="28"/>
        </w:rPr>
        <w:t>ă</w:t>
      </w:r>
      <w:r>
        <w:rPr>
          <w:rFonts w:ascii="Times New Roman" w:hAnsi="Times New Roman"/>
          <w:sz w:val="28"/>
          <w:szCs w:val="28"/>
        </w:rPr>
        <w:t xml:space="preserve">strarea ordinii </w:t>
      </w:r>
      <w:r w:rsidRPr="00BC271E">
        <w:rPr>
          <w:rFonts w:ascii="Times New Roman" w:hAnsi="Times New Roman"/>
          <w:sz w:val="28"/>
          <w:szCs w:val="28"/>
        </w:rPr>
        <w:t>ş</w:t>
      </w:r>
      <w:r>
        <w:rPr>
          <w:rFonts w:ascii="Times New Roman" w:hAnsi="Times New Roman"/>
          <w:sz w:val="28"/>
          <w:szCs w:val="28"/>
        </w:rPr>
        <w:t xml:space="preserve">i disciplinei </w:t>
      </w:r>
      <w:r w:rsidRPr="00BC271E">
        <w:rPr>
          <w:rFonts w:ascii="Times New Roman" w:hAnsi="Times New Roman"/>
          <w:sz w:val="28"/>
          <w:szCs w:val="28"/>
        </w:rPr>
        <w:t>ȋ</w:t>
      </w:r>
      <w:r>
        <w:rPr>
          <w:rFonts w:ascii="Times New Roman" w:hAnsi="Times New Roman"/>
          <w:sz w:val="28"/>
          <w:szCs w:val="28"/>
        </w:rPr>
        <w:t>n cadrul centrului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urm</w:t>
      </w:r>
      <w:r w:rsidRPr="00BC271E">
        <w:rPr>
          <w:rFonts w:ascii="Times New Roman" w:hAnsi="Times New Roman"/>
          <w:sz w:val="28"/>
          <w:szCs w:val="28"/>
        </w:rPr>
        <w:t>ă</w:t>
      </w:r>
      <w:r>
        <w:rPr>
          <w:rFonts w:ascii="Times New Roman" w:hAnsi="Times New Roman"/>
          <w:sz w:val="28"/>
          <w:szCs w:val="28"/>
        </w:rPr>
        <w:t>rirea zilnic</w:t>
      </w:r>
      <w:r w:rsidRPr="00BC271E">
        <w:rPr>
          <w:rFonts w:ascii="Times New Roman" w:hAnsi="Times New Roman"/>
          <w:sz w:val="28"/>
          <w:szCs w:val="28"/>
        </w:rPr>
        <w:t>ă</w:t>
      </w:r>
      <w:r>
        <w:rPr>
          <w:rFonts w:ascii="Times New Roman" w:hAnsi="Times New Roman"/>
          <w:sz w:val="28"/>
          <w:szCs w:val="28"/>
        </w:rPr>
        <w:t xml:space="preserve"> a calit</w:t>
      </w:r>
      <w:r w:rsidRPr="00BC271E">
        <w:rPr>
          <w:rFonts w:ascii="Times New Roman" w:hAnsi="Times New Roman"/>
          <w:sz w:val="28"/>
          <w:szCs w:val="28"/>
        </w:rPr>
        <w:t>ă</w:t>
      </w:r>
      <w:r>
        <w:rPr>
          <w:rFonts w:ascii="Times New Roman" w:hAnsi="Times New Roman"/>
          <w:sz w:val="28"/>
          <w:szCs w:val="28"/>
        </w:rPr>
        <w:t xml:space="preserve">tii </w:t>
      </w:r>
      <w:r w:rsidRPr="00BC271E">
        <w:rPr>
          <w:rFonts w:ascii="Times New Roman" w:hAnsi="Times New Roman"/>
          <w:sz w:val="28"/>
          <w:szCs w:val="28"/>
        </w:rPr>
        <w:t>ş</w:t>
      </w:r>
      <w:r>
        <w:rPr>
          <w:rFonts w:ascii="Times New Roman" w:hAnsi="Times New Roman"/>
          <w:sz w:val="28"/>
          <w:szCs w:val="28"/>
        </w:rPr>
        <w:t>i cantit</w:t>
      </w:r>
      <w:r w:rsidRPr="00BC271E">
        <w:rPr>
          <w:rFonts w:ascii="Times New Roman" w:hAnsi="Times New Roman"/>
          <w:sz w:val="28"/>
          <w:szCs w:val="28"/>
        </w:rPr>
        <w:t>ă</w:t>
      </w:r>
      <w:r>
        <w:rPr>
          <w:rFonts w:ascii="Times New Roman" w:hAnsi="Times New Roman"/>
          <w:sz w:val="28"/>
          <w:szCs w:val="28"/>
        </w:rPr>
        <w:t>tii meniului servit , alimentelor necesare prepar</w:t>
      </w:r>
      <w:r w:rsidRPr="00BC271E">
        <w:rPr>
          <w:rFonts w:ascii="Times New Roman" w:hAnsi="Times New Roman"/>
          <w:sz w:val="28"/>
          <w:szCs w:val="28"/>
        </w:rPr>
        <w:t>ă</w:t>
      </w:r>
      <w:r>
        <w:rPr>
          <w:rFonts w:ascii="Times New Roman" w:hAnsi="Times New Roman"/>
          <w:sz w:val="28"/>
          <w:szCs w:val="28"/>
        </w:rPr>
        <w:t>rii hranei , st</w:t>
      </w:r>
      <w:r w:rsidRPr="00BC271E">
        <w:rPr>
          <w:rFonts w:ascii="Times New Roman" w:hAnsi="Times New Roman"/>
          <w:sz w:val="28"/>
          <w:szCs w:val="28"/>
        </w:rPr>
        <w:t>â</w:t>
      </w:r>
      <w:r>
        <w:rPr>
          <w:rFonts w:ascii="Times New Roman" w:hAnsi="Times New Roman"/>
          <w:sz w:val="28"/>
          <w:szCs w:val="28"/>
        </w:rPr>
        <w:t>nd de vorb</w:t>
      </w:r>
      <w:r w:rsidRPr="00BC271E">
        <w:rPr>
          <w:rFonts w:ascii="Times New Roman" w:hAnsi="Times New Roman"/>
          <w:sz w:val="28"/>
          <w:szCs w:val="28"/>
        </w:rPr>
        <w:t>ă</w:t>
      </w:r>
      <w:r>
        <w:rPr>
          <w:rFonts w:ascii="Times New Roman" w:hAnsi="Times New Roman"/>
          <w:sz w:val="28"/>
          <w:szCs w:val="28"/>
        </w:rPr>
        <w:t xml:space="preserve"> cu beneficiarii </w:t>
      </w:r>
      <w:r w:rsidRPr="00BC271E">
        <w:rPr>
          <w:rFonts w:ascii="Times New Roman" w:hAnsi="Times New Roman"/>
          <w:sz w:val="28"/>
          <w:szCs w:val="28"/>
        </w:rPr>
        <w:t>ş</w:t>
      </w:r>
      <w:r>
        <w:rPr>
          <w:rFonts w:ascii="Times New Roman" w:hAnsi="Times New Roman"/>
          <w:sz w:val="28"/>
          <w:szCs w:val="28"/>
        </w:rPr>
        <w:t>i observ</w:t>
      </w:r>
      <w:r w:rsidRPr="00BC271E">
        <w:rPr>
          <w:rFonts w:ascii="Times New Roman" w:hAnsi="Times New Roman"/>
          <w:sz w:val="28"/>
          <w:szCs w:val="28"/>
        </w:rPr>
        <w:t>â</w:t>
      </w:r>
      <w:r>
        <w:rPr>
          <w:rFonts w:ascii="Times New Roman" w:hAnsi="Times New Roman"/>
          <w:sz w:val="28"/>
          <w:szCs w:val="28"/>
        </w:rPr>
        <w:t xml:space="preserve">nd modul de servire </w:t>
      </w:r>
      <w:r w:rsidRPr="00BC271E">
        <w:rPr>
          <w:rFonts w:ascii="Times New Roman" w:hAnsi="Times New Roman"/>
          <w:sz w:val="28"/>
          <w:szCs w:val="28"/>
        </w:rPr>
        <w:t>ȋ</w:t>
      </w:r>
      <w:r>
        <w:rPr>
          <w:rFonts w:ascii="Times New Roman" w:hAnsi="Times New Roman"/>
          <w:sz w:val="28"/>
          <w:szCs w:val="28"/>
        </w:rPr>
        <w:t xml:space="preserve">n sala de mese  </w:t>
      </w:r>
      <w:r w:rsidRPr="00BC271E">
        <w:rPr>
          <w:rFonts w:ascii="Times New Roman" w:hAnsi="Times New Roman"/>
          <w:sz w:val="28"/>
          <w:szCs w:val="28"/>
        </w:rPr>
        <w:t>ş</w:t>
      </w:r>
      <w:r>
        <w:rPr>
          <w:rFonts w:ascii="Times New Roman" w:hAnsi="Times New Roman"/>
          <w:sz w:val="28"/>
          <w:szCs w:val="28"/>
        </w:rPr>
        <w:t xml:space="preserve">i </w:t>
      </w:r>
      <w:r w:rsidRPr="00BC271E">
        <w:rPr>
          <w:rFonts w:ascii="Times New Roman" w:hAnsi="Times New Roman"/>
          <w:sz w:val="28"/>
          <w:szCs w:val="28"/>
        </w:rPr>
        <w:t>ȋ</w:t>
      </w:r>
      <w:r>
        <w:rPr>
          <w:rFonts w:ascii="Times New Roman" w:hAnsi="Times New Roman"/>
          <w:sz w:val="28"/>
          <w:szCs w:val="28"/>
        </w:rPr>
        <w:t>n camere , la  beneficiarii  nedeplasabili ;</w:t>
      </w:r>
    </w:p>
    <w:p w:rsidR="00703053" w:rsidRDefault="00703053" w:rsidP="00A420AD">
      <w:pPr>
        <w:spacing w:line="240" w:lineRule="auto"/>
        <w:ind w:left="-90" w:right="-630"/>
        <w:jc w:val="both"/>
        <w:rPr>
          <w:rFonts w:ascii="Times New Roman" w:hAnsi="Times New Roman"/>
          <w:sz w:val="28"/>
          <w:szCs w:val="28"/>
        </w:rPr>
      </w:pPr>
      <w:r>
        <w:rPr>
          <w:rFonts w:ascii="Times New Roman" w:hAnsi="Times New Roman"/>
          <w:sz w:val="28"/>
          <w:szCs w:val="28"/>
        </w:rPr>
        <w:t xml:space="preserve">- controlul  permanent </w:t>
      </w:r>
      <w:r w:rsidRPr="00DC0FDC">
        <w:rPr>
          <w:rFonts w:ascii="Times New Roman" w:hAnsi="Times New Roman"/>
          <w:sz w:val="28"/>
          <w:szCs w:val="28"/>
        </w:rPr>
        <w:t>ş</w:t>
      </w:r>
      <w:r>
        <w:rPr>
          <w:rFonts w:ascii="Times New Roman" w:hAnsi="Times New Roman"/>
          <w:sz w:val="28"/>
          <w:szCs w:val="28"/>
        </w:rPr>
        <w:t xml:space="preserve">i centralizarea </w:t>
      </w:r>
      <w:r w:rsidRPr="00DC0FDC">
        <w:rPr>
          <w:rFonts w:ascii="Times New Roman" w:hAnsi="Times New Roman"/>
          <w:sz w:val="28"/>
          <w:szCs w:val="28"/>
        </w:rPr>
        <w:t>ȋ</w:t>
      </w:r>
      <w:r>
        <w:rPr>
          <w:rFonts w:ascii="Times New Roman" w:hAnsi="Times New Roman"/>
          <w:sz w:val="28"/>
          <w:szCs w:val="28"/>
        </w:rPr>
        <w:t>mpreun</w:t>
      </w:r>
      <w:r w:rsidRPr="00DC0FDC">
        <w:rPr>
          <w:rFonts w:ascii="Times New Roman" w:hAnsi="Times New Roman"/>
          <w:sz w:val="28"/>
          <w:szCs w:val="28"/>
        </w:rPr>
        <w:t>ă</w:t>
      </w:r>
      <w:r>
        <w:rPr>
          <w:rFonts w:ascii="Times New Roman" w:hAnsi="Times New Roman"/>
          <w:sz w:val="28"/>
          <w:szCs w:val="28"/>
        </w:rPr>
        <w:t xml:space="preserve"> cu asistentii sociali , a </w:t>
      </w:r>
      <w:r w:rsidRPr="00DC0FDC">
        <w:rPr>
          <w:rFonts w:ascii="Times New Roman" w:hAnsi="Times New Roman"/>
          <w:sz w:val="28"/>
          <w:szCs w:val="28"/>
        </w:rPr>
        <w:t>ȋ</w:t>
      </w:r>
      <w:r>
        <w:rPr>
          <w:rFonts w:ascii="Times New Roman" w:hAnsi="Times New Roman"/>
          <w:sz w:val="28"/>
          <w:szCs w:val="28"/>
        </w:rPr>
        <w:t>ntregii documentatii solicitat</w:t>
      </w:r>
      <w:r w:rsidRPr="00DC0FDC">
        <w:rPr>
          <w:rFonts w:ascii="Times New Roman" w:hAnsi="Times New Roman"/>
          <w:sz w:val="28"/>
          <w:szCs w:val="28"/>
        </w:rPr>
        <w:t>ă</w:t>
      </w:r>
      <w:r>
        <w:rPr>
          <w:rFonts w:ascii="Times New Roman" w:hAnsi="Times New Roman"/>
          <w:sz w:val="28"/>
          <w:szCs w:val="28"/>
        </w:rPr>
        <w:t xml:space="preserve"> de c</w:t>
      </w:r>
      <w:r w:rsidRPr="00DC0FDC">
        <w:rPr>
          <w:rFonts w:ascii="Times New Roman" w:hAnsi="Times New Roman"/>
          <w:sz w:val="28"/>
          <w:szCs w:val="28"/>
        </w:rPr>
        <w:t>ă</w:t>
      </w:r>
      <w:r>
        <w:rPr>
          <w:rFonts w:ascii="Times New Roman" w:hAnsi="Times New Roman"/>
          <w:sz w:val="28"/>
          <w:szCs w:val="28"/>
        </w:rPr>
        <w:t>tre D.G.A.S.P.C. Suceava , pentru diverse probleme legate de servicii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verificarea  şi  avizarea  condicilor de prezenta, a foilor de colective de prezentă , a listelor zilnice de de alimente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ȋntocmirea ȋmpreună cu sectorul medical  şi avizarea necesarelor de medicamente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asigurarea ȋmpreună cu medicii centrului a bunei desfăşurări a activitătii medicale , rezolvarea unor probleme de sănătate, repartizarea şi programarea beneficiarilor la medici de specialitate pentru consultatii de specialitate şi eliberarea retetelor compensate pentru tratamente, transferarea sau internarea ȋn alte unităti medicale specializate  pentru  efectuarea unor interventii sau examinări de specialitate , astfel ȋncât beneficiarii centrului să fie multumiti de serviciile asigurate ȋn cadrul centrului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aducerea   la  cunoştintă  conducerii D.G.A.S.P.C. Suceava a evenimentelor produse ȋn unitate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elaborarea ȋmpreună cu personalul de specialitate din contabilitate a documentelor necesare ȋn vederea fundamentării bugetului pe anul 201</w:t>
      </w:r>
      <w:r>
        <w:rPr>
          <w:rFonts w:ascii="Times New Roman" w:hAnsi="Times New Roman"/>
          <w:sz w:val="28"/>
          <w:szCs w:val="28"/>
        </w:rPr>
        <w:t>9</w:t>
      </w:r>
      <w:r w:rsidRPr="00956FBD">
        <w:rPr>
          <w:rFonts w:ascii="Times New Roman" w:hAnsi="Times New Roman"/>
          <w:sz w:val="28"/>
          <w:szCs w:val="28"/>
        </w:rPr>
        <w:t xml:space="preserve"> şi 20</w:t>
      </w:r>
      <w:r>
        <w:rPr>
          <w:rFonts w:ascii="Times New Roman" w:hAnsi="Times New Roman"/>
          <w:sz w:val="28"/>
          <w:szCs w:val="28"/>
        </w:rPr>
        <w:t>20</w:t>
      </w:r>
      <w:r w:rsidRPr="00956FBD">
        <w:rPr>
          <w:rFonts w:ascii="Times New Roman" w:hAnsi="Times New Roman"/>
          <w:sz w:val="28"/>
          <w:szCs w:val="28"/>
        </w:rPr>
        <w:t xml:space="preserve"> , a planului de achizitii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efectuarea de demersuri la DGASPC Suceava prin rapoarte şi referate de necesitate ȋn vederea procurării de materiale , obiecte de invent</w:t>
      </w:r>
      <w:r>
        <w:rPr>
          <w:rFonts w:ascii="Times New Roman" w:hAnsi="Times New Roman"/>
          <w:sz w:val="28"/>
          <w:szCs w:val="28"/>
        </w:rPr>
        <w:t>a</w:t>
      </w:r>
      <w:r w:rsidRPr="00956FBD">
        <w:rPr>
          <w:rFonts w:ascii="Times New Roman" w:hAnsi="Times New Roman"/>
          <w:sz w:val="28"/>
          <w:szCs w:val="28"/>
        </w:rPr>
        <w:t>r , mijloace fixe necesare ȋn  vederea bunei desfăşurări a activitătii centrului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realizarea</w:t>
      </w:r>
      <w:r>
        <w:rPr>
          <w:rFonts w:ascii="Times New Roman" w:hAnsi="Times New Roman"/>
          <w:sz w:val="28"/>
          <w:szCs w:val="28"/>
        </w:rPr>
        <w:t xml:space="preserve"> </w:t>
      </w:r>
      <w:r w:rsidRPr="00956FBD">
        <w:rPr>
          <w:rFonts w:ascii="Times New Roman" w:hAnsi="Times New Roman"/>
          <w:sz w:val="28"/>
          <w:szCs w:val="28"/>
        </w:rPr>
        <w:t xml:space="preserve"> corespondentei , ȋntocmirea răspunsurilor şi ȋndeplinirea atributiilor  ȋn termen , conform solicitărilor  din adresele DGASPC Suceava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monitorizarea şi actualizarea evidentei contractelor de furnizare de servicii sociale şi a angajamentelor de plată ȋncheiate de către beneficiari şi furnizorul de servicii sociale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monitorizarea permanentă a situatiei plătii  costului  social  de ȋntretinere  pentru beneficiarii centrului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r>
        <w:rPr>
          <w:rFonts w:ascii="Times New Roman" w:hAnsi="Times New Roman"/>
          <w:sz w:val="28"/>
          <w:szCs w:val="28"/>
        </w:rPr>
        <w:t xml:space="preserve"> </w:t>
      </w:r>
      <w:r w:rsidRPr="00956FBD">
        <w:rPr>
          <w:rFonts w:ascii="Times New Roman" w:hAnsi="Times New Roman"/>
          <w:sz w:val="28"/>
          <w:szCs w:val="28"/>
        </w:rPr>
        <w:t>verificarea activitătii PSI şi pe linie de Protectia Muncii , respectiv revizuirea şi ȋntocmirea documentatiei conform normelor legislative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r>
        <w:rPr>
          <w:rFonts w:ascii="Times New Roman" w:hAnsi="Times New Roman"/>
          <w:sz w:val="28"/>
          <w:szCs w:val="28"/>
        </w:rPr>
        <w:t xml:space="preserve"> </w:t>
      </w:r>
      <w:r w:rsidRPr="00956FBD">
        <w:rPr>
          <w:rFonts w:ascii="Times New Roman" w:hAnsi="Times New Roman"/>
          <w:sz w:val="28"/>
          <w:szCs w:val="28"/>
        </w:rPr>
        <w:t>monitorizarea şi supravegherea zilnică  a activitătii de ȋntretinere şi curătenie a spatiilor din incinta şi jurul institutiei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asigurarea şi urmărirea aprovizionării cu materiale consumabile pentru sectorul administrativ, ȋntretinere şi deservire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r>
        <w:rPr>
          <w:rFonts w:ascii="Times New Roman" w:hAnsi="Times New Roman"/>
          <w:sz w:val="28"/>
          <w:szCs w:val="28"/>
        </w:rPr>
        <w:t xml:space="preserve"> </w:t>
      </w:r>
      <w:r w:rsidRPr="00956FBD">
        <w:rPr>
          <w:rFonts w:ascii="Times New Roman" w:hAnsi="Times New Roman"/>
          <w:sz w:val="28"/>
          <w:szCs w:val="28"/>
        </w:rPr>
        <w:t>participarea la sedintele organizate  de către DGASPC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r>
        <w:rPr>
          <w:rFonts w:ascii="Times New Roman" w:hAnsi="Times New Roman"/>
          <w:sz w:val="28"/>
          <w:szCs w:val="28"/>
        </w:rPr>
        <w:t xml:space="preserve"> </w:t>
      </w:r>
      <w:r w:rsidRPr="00956FBD">
        <w:rPr>
          <w:rFonts w:ascii="Times New Roman" w:hAnsi="Times New Roman"/>
          <w:sz w:val="28"/>
          <w:szCs w:val="28"/>
        </w:rPr>
        <w:t>desfăşurarea de activităti pentru promovarea imaginii centrului ȋn comunitate ;</w:t>
      </w:r>
    </w:p>
    <w:p w:rsidR="00703053" w:rsidRPr="00956FBD"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coordonarea procesului de reorganizare a centrului rezidential ; </w:t>
      </w:r>
    </w:p>
    <w:p w:rsidR="00703053"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p>
    <w:p w:rsidR="00703053" w:rsidRPr="00A3426A" w:rsidRDefault="00703053" w:rsidP="00A420AD">
      <w:pPr>
        <w:spacing w:line="240" w:lineRule="auto"/>
        <w:ind w:left="-90" w:right="-630"/>
        <w:jc w:val="both"/>
        <w:rPr>
          <w:rFonts w:ascii="Times New Roman" w:hAnsi="Times New Roman"/>
          <w:sz w:val="28"/>
          <w:szCs w:val="28"/>
        </w:rPr>
      </w:pPr>
      <w:r w:rsidRPr="00956FBD">
        <w:rPr>
          <w:rFonts w:ascii="Times New Roman" w:hAnsi="Times New Roman"/>
          <w:sz w:val="28"/>
          <w:szCs w:val="28"/>
        </w:rPr>
        <w:t xml:space="preserve">    </w:t>
      </w:r>
      <w:r w:rsidRPr="00A3426A">
        <w:rPr>
          <w:rFonts w:ascii="Times New Roman" w:hAnsi="Times New Roman"/>
          <w:sz w:val="28"/>
          <w:szCs w:val="28"/>
        </w:rPr>
        <w:t>Activitatea</w:t>
      </w:r>
      <w:r>
        <w:rPr>
          <w:rFonts w:ascii="Times New Roman" w:hAnsi="Times New Roman"/>
          <w:sz w:val="28"/>
          <w:szCs w:val="28"/>
        </w:rPr>
        <w:t xml:space="preserve"> </w:t>
      </w:r>
      <w:r w:rsidRPr="00A3426A">
        <w:rPr>
          <w:rFonts w:ascii="Times New Roman" w:hAnsi="Times New Roman"/>
          <w:sz w:val="28"/>
          <w:szCs w:val="28"/>
        </w:rPr>
        <w:t xml:space="preserve"> centrului  ȋn anul 201</w:t>
      </w:r>
      <w:r>
        <w:rPr>
          <w:rFonts w:ascii="Times New Roman" w:hAnsi="Times New Roman"/>
          <w:sz w:val="28"/>
          <w:szCs w:val="28"/>
        </w:rPr>
        <w:t>9</w:t>
      </w:r>
      <w:r w:rsidRPr="00A3426A">
        <w:rPr>
          <w:rFonts w:ascii="Times New Roman" w:hAnsi="Times New Roman"/>
          <w:sz w:val="28"/>
          <w:szCs w:val="28"/>
        </w:rPr>
        <w:t xml:space="preserve">  a vizat 3</w:t>
      </w:r>
      <w:r>
        <w:rPr>
          <w:rFonts w:ascii="Times New Roman" w:hAnsi="Times New Roman"/>
          <w:sz w:val="28"/>
          <w:szCs w:val="28"/>
        </w:rPr>
        <w:t>90</w:t>
      </w:r>
      <w:r w:rsidRPr="00A3426A">
        <w:rPr>
          <w:rFonts w:ascii="Times New Roman" w:hAnsi="Times New Roman"/>
          <w:sz w:val="28"/>
          <w:szCs w:val="28"/>
        </w:rPr>
        <w:t xml:space="preserve"> beneficiari, media  acestora  fiind de 3</w:t>
      </w:r>
      <w:r>
        <w:rPr>
          <w:rFonts w:ascii="Times New Roman" w:hAnsi="Times New Roman"/>
          <w:sz w:val="28"/>
          <w:szCs w:val="28"/>
        </w:rPr>
        <w:t>69</w:t>
      </w:r>
      <w:r w:rsidRPr="00A3426A">
        <w:rPr>
          <w:rFonts w:ascii="Times New Roman" w:hAnsi="Times New Roman"/>
          <w:sz w:val="28"/>
          <w:szCs w:val="28"/>
        </w:rPr>
        <w:t xml:space="preserve">, functie de intrări şi ieşiri . </w:t>
      </w:r>
    </w:p>
    <w:p w:rsidR="00703053" w:rsidRDefault="00703053" w:rsidP="00A420AD">
      <w:pPr>
        <w:spacing w:line="240" w:lineRule="auto"/>
        <w:ind w:left="-90" w:right="-630"/>
        <w:jc w:val="both"/>
        <w:rPr>
          <w:rFonts w:ascii="Times New Roman" w:hAnsi="Times New Roman"/>
          <w:sz w:val="28"/>
          <w:szCs w:val="28"/>
        </w:rPr>
      </w:pPr>
      <w:r w:rsidRPr="00A3426A">
        <w:rPr>
          <w:rFonts w:ascii="Times New Roman" w:hAnsi="Times New Roman"/>
          <w:sz w:val="28"/>
          <w:szCs w:val="28"/>
        </w:rPr>
        <w:t xml:space="preserve">       </w:t>
      </w:r>
    </w:p>
    <w:p w:rsidR="00703053" w:rsidRPr="00A3426A" w:rsidRDefault="00703053" w:rsidP="00A420AD">
      <w:pPr>
        <w:spacing w:line="240" w:lineRule="auto"/>
        <w:ind w:left="-90" w:right="-630"/>
        <w:jc w:val="both"/>
        <w:rPr>
          <w:rFonts w:ascii="Times New Roman" w:hAnsi="Times New Roman"/>
          <w:sz w:val="28"/>
          <w:szCs w:val="28"/>
        </w:rPr>
      </w:pPr>
      <w:r w:rsidRPr="00A3426A">
        <w:rPr>
          <w:rFonts w:ascii="Times New Roman" w:hAnsi="Times New Roman"/>
          <w:sz w:val="28"/>
          <w:szCs w:val="28"/>
        </w:rPr>
        <w:t xml:space="preserve"> La data de 31.12. 201</w:t>
      </w:r>
      <w:r>
        <w:rPr>
          <w:rFonts w:ascii="Times New Roman" w:hAnsi="Times New Roman"/>
          <w:sz w:val="28"/>
          <w:szCs w:val="28"/>
        </w:rPr>
        <w:t>9</w:t>
      </w:r>
      <w:r w:rsidRPr="00A3426A">
        <w:rPr>
          <w:rFonts w:ascii="Times New Roman" w:hAnsi="Times New Roman"/>
          <w:sz w:val="28"/>
          <w:szCs w:val="28"/>
        </w:rPr>
        <w:t xml:space="preserve"> , situatia beneficiarilor din centru este următoarea :</w:t>
      </w:r>
    </w:p>
    <w:p w:rsidR="00703053" w:rsidRPr="00A3426A" w:rsidRDefault="00703053" w:rsidP="00A420AD">
      <w:pPr>
        <w:spacing w:line="240" w:lineRule="auto"/>
        <w:ind w:right="-630"/>
        <w:jc w:val="both"/>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beneficiari   existenti  ȋn  centru   3</w:t>
      </w:r>
      <w:r>
        <w:rPr>
          <w:rFonts w:ascii="Times New Roman" w:hAnsi="Times New Roman"/>
          <w:sz w:val="28"/>
          <w:szCs w:val="28"/>
        </w:rPr>
        <w:t>69</w:t>
      </w:r>
      <w:r w:rsidRPr="00A3426A">
        <w:rPr>
          <w:rFonts w:ascii="Times New Roman" w:hAnsi="Times New Roman"/>
          <w:sz w:val="28"/>
          <w:szCs w:val="28"/>
        </w:rPr>
        <w:t xml:space="preserve"> ;</w:t>
      </w:r>
    </w:p>
    <w:p w:rsidR="00703053" w:rsidRPr="00A3426A" w:rsidRDefault="00703053" w:rsidP="00A420AD">
      <w:pPr>
        <w:spacing w:line="240" w:lineRule="auto"/>
        <w:ind w:right="-630"/>
        <w:jc w:val="both"/>
        <w:rPr>
          <w:rFonts w:ascii="Times New Roman" w:hAnsi="Times New Roman"/>
          <w:sz w:val="28"/>
          <w:szCs w:val="28"/>
        </w:rPr>
      </w:pPr>
      <w:r w:rsidRPr="00A3426A">
        <w:rPr>
          <w:rFonts w:ascii="Times New Roman" w:hAnsi="Times New Roman"/>
          <w:sz w:val="28"/>
          <w:szCs w:val="28"/>
        </w:rPr>
        <w:t>- beneficiari intrati ȋn centru ȋn cursul anului 201</w:t>
      </w:r>
      <w:r>
        <w:rPr>
          <w:rFonts w:ascii="Times New Roman" w:hAnsi="Times New Roman"/>
          <w:sz w:val="28"/>
          <w:szCs w:val="28"/>
        </w:rPr>
        <w:t>9</w:t>
      </w:r>
      <w:r w:rsidRPr="00A3426A">
        <w:rPr>
          <w:rFonts w:ascii="Times New Roman" w:hAnsi="Times New Roman"/>
          <w:sz w:val="28"/>
          <w:szCs w:val="28"/>
        </w:rPr>
        <w:t xml:space="preserve"> , </w:t>
      </w:r>
      <w:r>
        <w:rPr>
          <w:rFonts w:ascii="Times New Roman" w:hAnsi="Times New Roman"/>
          <w:sz w:val="28"/>
          <w:szCs w:val="28"/>
        </w:rPr>
        <w:t>6</w:t>
      </w:r>
      <w:r w:rsidRPr="00A3426A">
        <w:rPr>
          <w:rFonts w:ascii="Times New Roman" w:hAnsi="Times New Roman"/>
          <w:sz w:val="28"/>
          <w:szCs w:val="28"/>
        </w:rPr>
        <w:t xml:space="preserve"> din care </w:t>
      </w:r>
      <w:r>
        <w:rPr>
          <w:rFonts w:ascii="Times New Roman" w:hAnsi="Times New Roman"/>
          <w:sz w:val="28"/>
          <w:szCs w:val="28"/>
        </w:rPr>
        <w:t>2</w:t>
      </w:r>
      <w:r w:rsidRPr="00A3426A">
        <w:rPr>
          <w:rFonts w:ascii="Times New Roman" w:hAnsi="Times New Roman"/>
          <w:sz w:val="28"/>
          <w:szCs w:val="28"/>
        </w:rPr>
        <w:t xml:space="preserve"> beneficiari veniti prin transfer de la  </w:t>
      </w:r>
      <w:r>
        <w:rPr>
          <w:rFonts w:ascii="Times New Roman" w:hAnsi="Times New Roman"/>
          <w:sz w:val="28"/>
          <w:szCs w:val="28"/>
        </w:rPr>
        <w:t>c</w:t>
      </w:r>
      <w:r w:rsidRPr="00A3426A">
        <w:rPr>
          <w:rFonts w:ascii="Times New Roman" w:hAnsi="Times New Roman"/>
          <w:sz w:val="28"/>
          <w:szCs w:val="28"/>
        </w:rPr>
        <w:t xml:space="preserve">entrul  Pojorâta </w:t>
      </w:r>
      <w:r>
        <w:rPr>
          <w:rFonts w:ascii="Times New Roman" w:hAnsi="Times New Roman"/>
          <w:sz w:val="28"/>
          <w:szCs w:val="28"/>
        </w:rPr>
        <w:t xml:space="preserve">, 2 beneficiari prin transfer de la un centru din Gura Humorului,  2 beneficiari  de  la  centrul  Siret </w:t>
      </w:r>
      <w:r w:rsidRPr="00A3426A">
        <w:rPr>
          <w:rFonts w:ascii="Times New Roman" w:hAnsi="Times New Roman"/>
          <w:sz w:val="28"/>
          <w:szCs w:val="28"/>
        </w:rPr>
        <w:t>;</w:t>
      </w:r>
    </w:p>
    <w:p w:rsidR="00703053" w:rsidRPr="00A3426A" w:rsidRDefault="00703053" w:rsidP="00A420AD">
      <w:pPr>
        <w:spacing w:line="240" w:lineRule="auto"/>
        <w:ind w:right="-630"/>
        <w:jc w:val="both"/>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beneficiari ieşiti ȋn cursul anului 201</w:t>
      </w:r>
      <w:r>
        <w:rPr>
          <w:rFonts w:ascii="Times New Roman" w:hAnsi="Times New Roman"/>
          <w:sz w:val="28"/>
          <w:szCs w:val="28"/>
        </w:rPr>
        <w:t>9</w:t>
      </w:r>
      <w:r w:rsidRPr="00A3426A">
        <w:rPr>
          <w:rFonts w:ascii="Times New Roman" w:hAnsi="Times New Roman"/>
          <w:sz w:val="28"/>
          <w:szCs w:val="28"/>
        </w:rPr>
        <w:t xml:space="preserve"> , </w:t>
      </w:r>
      <w:r>
        <w:rPr>
          <w:rFonts w:ascii="Times New Roman" w:hAnsi="Times New Roman"/>
          <w:sz w:val="28"/>
          <w:szCs w:val="28"/>
        </w:rPr>
        <w:t>6</w:t>
      </w: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din care </w:t>
      </w:r>
      <w:r>
        <w:rPr>
          <w:rFonts w:ascii="Times New Roman" w:hAnsi="Times New Roman"/>
          <w:sz w:val="28"/>
          <w:szCs w:val="28"/>
        </w:rPr>
        <w:t>4</w:t>
      </w:r>
      <w:r w:rsidRPr="00A3426A">
        <w:rPr>
          <w:rFonts w:ascii="Times New Roman" w:hAnsi="Times New Roman"/>
          <w:sz w:val="28"/>
          <w:szCs w:val="28"/>
        </w:rPr>
        <w:t xml:space="preserve"> beneficiari  externati ȋn familie şi </w:t>
      </w:r>
      <w:r>
        <w:rPr>
          <w:rFonts w:ascii="Times New Roman" w:hAnsi="Times New Roman"/>
          <w:sz w:val="28"/>
          <w:szCs w:val="28"/>
        </w:rPr>
        <w:t xml:space="preserve">2  </w:t>
      </w:r>
      <w:r w:rsidRPr="00A3426A">
        <w:rPr>
          <w:rFonts w:ascii="Times New Roman" w:hAnsi="Times New Roman"/>
          <w:sz w:val="28"/>
          <w:szCs w:val="28"/>
        </w:rPr>
        <w:t xml:space="preserve">   </w:t>
      </w:r>
      <w:r>
        <w:rPr>
          <w:rFonts w:ascii="Times New Roman" w:hAnsi="Times New Roman"/>
          <w:sz w:val="28"/>
          <w:szCs w:val="28"/>
        </w:rPr>
        <w:t xml:space="preserve">beneficiari  </w:t>
      </w:r>
      <w:r w:rsidRPr="00A3426A">
        <w:rPr>
          <w:rFonts w:ascii="Times New Roman" w:hAnsi="Times New Roman"/>
          <w:sz w:val="28"/>
          <w:szCs w:val="28"/>
        </w:rPr>
        <w:t>transferat</w:t>
      </w:r>
      <w:r>
        <w:rPr>
          <w:rFonts w:ascii="Times New Roman" w:hAnsi="Times New Roman"/>
          <w:sz w:val="28"/>
          <w:szCs w:val="28"/>
        </w:rPr>
        <w:t xml:space="preserve">i </w:t>
      </w:r>
      <w:r w:rsidRPr="00A3426A">
        <w:rPr>
          <w:rFonts w:ascii="Times New Roman" w:hAnsi="Times New Roman"/>
          <w:sz w:val="28"/>
          <w:szCs w:val="28"/>
        </w:rPr>
        <w:t xml:space="preserve"> la Centrul Pojorâta ;</w:t>
      </w:r>
    </w:p>
    <w:p w:rsidR="00703053" w:rsidRPr="00A3426A" w:rsidRDefault="00703053" w:rsidP="00A420AD">
      <w:pPr>
        <w:spacing w:line="240" w:lineRule="auto"/>
        <w:ind w:right="-630"/>
        <w:jc w:val="both"/>
        <w:rPr>
          <w:rFonts w:ascii="Times New Roman" w:hAnsi="Times New Roman"/>
          <w:sz w:val="28"/>
          <w:szCs w:val="28"/>
        </w:rPr>
      </w:pPr>
      <w:r w:rsidRPr="00A3426A">
        <w:rPr>
          <w:rFonts w:ascii="Times New Roman" w:hAnsi="Times New Roman"/>
          <w:sz w:val="28"/>
          <w:szCs w:val="28"/>
        </w:rPr>
        <w:t>- beneficiari decedati ȋn cursul anului 201</w:t>
      </w:r>
      <w:r>
        <w:rPr>
          <w:rFonts w:ascii="Times New Roman" w:hAnsi="Times New Roman"/>
          <w:sz w:val="28"/>
          <w:szCs w:val="28"/>
        </w:rPr>
        <w:t>9</w:t>
      </w: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- 1</w:t>
      </w:r>
      <w:r>
        <w:rPr>
          <w:rFonts w:ascii="Times New Roman" w:hAnsi="Times New Roman"/>
          <w:sz w:val="28"/>
          <w:szCs w:val="28"/>
        </w:rPr>
        <w:t>7</w:t>
      </w:r>
      <w:r w:rsidRPr="00A3426A">
        <w:rPr>
          <w:rFonts w:ascii="Times New Roman" w:hAnsi="Times New Roman"/>
          <w:sz w:val="28"/>
          <w:szCs w:val="28"/>
        </w:rPr>
        <w:t xml:space="preserve"> </w:t>
      </w:r>
      <w:r>
        <w:rPr>
          <w:rFonts w:ascii="Times New Roman" w:hAnsi="Times New Roman"/>
          <w:sz w:val="28"/>
          <w:szCs w:val="28"/>
        </w:rPr>
        <w:t xml:space="preserve">beneficiari </w:t>
      </w:r>
    </w:p>
    <w:p w:rsidR="00703053" w:rsidRPr="00A3426A" w:rsidRDefault="00703053" w:rsidP="00A420AD">
      <w:pPr>
        <w:spacing w:line="240" w:lineRule="auto"/>
        <w:ind w:right="-630"/>
        <w:jc w:val="both"/>
        <w:rPr>
          <w:rFonts w:ascii="Times New Roman" w:hAnsi="Times New Roman"/>
          <w:sz w:val="28"/>
          <w:szCs w:val="28"/>
        </w:rPr>
      </w:pPr>
      <w:r w:rsidRPr="00A3426A">
        <w:rPr>
          <w:rFonts w:ascii="Times New Roman" w:hAnsi="Times New Roman"/>
          <w:sz w:val="28"/>
          <w:szCs w:val="28"/>
        </w:rPr>
        <w:t>- beneficiari pe tipuri şi grade de handicap :</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asociat   gr I           </w:t>
      </w:r>
      <w:r>
        <w:rPr>
          <w:rFonts w:ascii="Times New Roman" w:hAnsi="Times New Roman"/>
          <w:sz w:val="28"/>
          <w:szCs w:val="28"/>
        </w:rPr>
        <w:t xml:space="preserve">  9</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gr II      </w:t>
      </w:r>
      <w:r>
        <w:rPr>
          <w:rFonts w:ascii="Times New Roman" w:hAnsi="Times New Roman"/>
          <w:sz w:val="28"/>
          <w:szCs w:val="28"/>
        </w:rPr>
        <w:t xml:space="preserve"> </w:t>
      </w:r>
      <w:r w:rsidRPr="00A3426A">
        <w:rPr>
          <w:rFonts w:ascii="Times New Roman" w:hAnsi="Times New Roman"/>
          <w:sz w:val="28"/>
          <w:szCs w:val="28"/>
        </w:rPr>
        <w:t xml:space="preserve">    1</w:t>
      </w:r>
      <w:r>
        <w:rPr>
          <w:rFonts w:ascii="Times New Roman" w:hAnsi="Times New Roman"/>
          <w:sz w:val="28"/>
          <w:szCs w:val="28"/>
        </w:rPr>
        <w:t>6</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gr III        </w:t>
      </w:r>
      <w:r>
        <w:rPr>
          <w:rFonts w:ascii="Times New Roman" w:hAnsi="Times New Roman"/>
          <w:sz w:val="28"/>
          <w:szCs w:val="28"/>
        </w:rPr>
        <w:t xml:space="preserve">  </w:t>
      </w:r>
      <w:r w:rsidRPr="00A3426A">
        <w:rPr>
          <w:rFonts w:ascii="Times New Roman" w:hAnsi="Times New Roman"/>
          <w:sz w:val="28"/>
          <w:szCs w:val="28"/>
        </w:rPr>
        <w:t xml:space="preserve">  2   </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fizic  </w:t>
      </w: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gr I           </w:t>
      </w: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1</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gr II          </w:t>
      </w: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2</w:t>
      </w:r>
    </w:p>
    <w:p w:rsidR="00703053" w:rsidRPr="00A3426A" w:rsidRDefault="00703053" w:rsidP="00A420AD">
      <w:pPr>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mental   gr I         10</w:t>
      </w:r>
      <w:r>
        <w:rPr>
          <w:rFonts w:ascii="Times New Roman" w:hAnsi="Times New Roman"/>
          <w:sz w:val="28"/>
          <w:szCs w:val="28"/>
        </w:rPr>
        <w:t>6</w:t>
      </w:r>
      <w:r w:rsidRPr="00A3426A">
        <w:rPr>
          <w:rFonts w:ascii="Times New Roman" w:hAnsi="Times New Roman"/>
          <w:sz w:val="28"/>
          <w:szCs w:val="28"/>
        </w:rPr>
        <w:t xml:space="preserve"> </w:t>
      </w:r>
    </w:p>
    <w:p w:rsidR="00703053" w:rsidRPr="00A3426A" w:rsidRDefault="00703053" w:rsidP="00A420AD">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w:t>
      </w:r>
      <w:r w:rsidRPr="00A3426A">
        <w:rPr>
          <w:rFonts w:ascii="Times New Roman" w:hAnsi="Times New Roman"/>
          <w:sz w:val="28"/>
          <w:szCs w:val="28"/>
        </w:rPr>
        <w:tab/>
      </w:r>
      <w:r>
        <w:rPr>
          <w:rFonts w:ascii="Times New Roman" w:hAnsi="Times New Roman"/>
          <w:sz w:val="28"/>
          <w:szCs w:val="28"/>
        </w:rPr>
        <w:t xml:space="preserve">   </w:t>
      </w:r>
      <w:r w:rsidRPr="00A3426A">
        <w:rPr>
          <w:rFonts w:ascii="Times New Roman" w:hAnsi="Times New Roman"/>
          <w:sz w:val="28"/>
          <w:szCs w:val="28"/>
        </w:rPr>
        <w:t xml:space="preserve">gr II    </w:t>
      </w:r>
      <w:r>
        <w:rPr>
          <w:rFonts w:ascii="Times New Roman" w:hAnsi="Times New Roman"/>
          <w:sz w:val="28"/>
          <w:szCs w:val="28"/>
        </w:rPr>
        <w:t xml:space="preserve"> </w:t>
      </w:r>
      <w:r w:rsidRPr="00A3426A">
        <w:rPr>
          <w:rFonts w:ascii="Times New Roman" w:hAnsi="Times New Roman"/>
          <w:sz w:val="28"/>
          <w:szCs w:val="28"/>
        </w:rPr>
        <w:t xml:space="preserve">   10</w:t>
      </w:r>
      <w:r>
        <w:rPr>
          <w:rFonts w:ascii="Times New Roman" w:hAnsi="Times New Roman"/>
          <w:sz w:val="28"/>
          <w:szCs w:val="28"/>
        </w:rPr>
        <w:t>0</w:t>
      </w:r>
      <w:r w:rsidRPr="00A3426A">
        <w:rPr>
          <w:rFonts w:ascii="Times New Roman" w:hAnsi="Times New Roman"/>
          <w:sz w:val="28"/>
          <w:szCs w:val="28"/>
        </w:rPr>
        <w:t xml:space="preserve">  </w:t>
      </w:r>
    </w:p>
    <w:p w:rsidR="00703053" w:rsidRPr="00A3426A" w:rsidRDefault="00703053" w:rsidP="00A420AD">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w:t>
      </w:r>
      <w:r w:rsidRPr="00A3426A">
        <w:rPr>
          <w:rFonts w:ascii="Times New Roman" w:hAnsi="Times New Roman"/>
          <w:sz w:val="28"/>
          <w:szCs w:val="28"/>
        </w:rPr>
        <w:tab/>
      </w:r>
      <w:r>
        <w:rPr>
          <w:rFonts w:ascii="Times New Roman" w:hAnsi="Times New Roman"/>
          <w:sz w:val="28"/>
          <w:szCs w:val="28"/>
        </w:rPr>
        <w:t xml:space="preserve">   </w:t>
      </w:r>
      <w:r w:rsidRPr="00A3426A">
        <w:rPr>
          <w:rFonts w:ascii="Times New Roman" w:hAnsi="Times New Roman"/>
          <w:sz w:val="28"/>
          <w:szCs w:val="28"/>
        </w:rPr>
        <w:t>gr III          3</w:t>
      </w:r>
    </w:p>
    <w:p w:rsidR="00703053" w:rsidRPr="00A3426A" w:rsidRDefault="00703053" w:rsidP="00A420AD">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psihici   gr I        </w:t>
      </w:r>
      <w:r>
        <w:rPr>
          <w:rFonts w:ascii="Times New Roman" w:hAnsi="Times New Roman"/>
          <w:sz w:val="28"/>
          <w:szCs w:val="28"/>
        </w:rPr>
        <w:t xml:space="preserve"> </w:t>
      </w:r>
      <w:r w:rsidRPr="00A3426A">
        <w:rPr>
          <w:rFonts w:ascii="Times New Roman" w:hAnsi="Times New Roman"/>
          <w:sz w:val="28"/>
          <w:szCs w:val="28"/>
        </w:rPr>
        <w:t xml:space="preserve">  1</w:t>
      </w:r>
      <w:r>
        <w:rPr>
          <w:rFonts w:ascii="Times New Roman" w:hAnsi="Times New Roman"/>
          <w:sz w:val="28"/>
          <w:szCs w:val="28"/>
        </w:rPr>
        <w:t>3</w:t>
      </w:r>
      <w:r w:rsidRPr="00A3426A">
        <w:rPr>
          <w:rFonts w:ascii="Times New Roman" w:hAnsi="Times New Roman"/>
          <w:sz w:val="28"/>
          <w:szCs w:val="28"/>
        </w:rPr>
        <w:t xml:space="preserve">          </w:t>
      </w:r>
    </w:p>
    <w:p w:rsidR="00703053" w:rsidRPr="00A3426A" w:rsidRDefault="00703053" w:rsidP="00A420AD">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ab/>
      </w:r>
      <w:r w:rsidRPr="00A3426A">
        <w:rPr>
          <w:rFonts w:ascii="Times New Roman" w:hAnsi="Times New Roman"/>
          <w:sz w:val="28"/>
          <w:szCs w:val="28"/>
        </w:rPr>
        <w:tab/>
      </w:r>
      <w:r>
        <w:rPr>
          <w:rFonts w:ascii="Times New Roman" w:hAnsi="Times New Roman"/>
          <w:sz w:val="28"/>
          <w:szCs w:val="28"/>
        </w:rPr>
        <w:t xml:space="preserve">  </w:t>
      </w:r>
      <w:r w:rsidRPr="00A3426A">
        <w:rPr>
          <w:rFonts w:ascii="Times New Roman" w:hAnsi="Times New Roman"/>
          <w:sz w:val="28"/>
          <w:szCs w:val="28"/>
        </w:rPr>
        <w:t xml:space="preserve">gr II  </w:t>
      </w:r>
      <w:r>
        <w:rPr>
          <w:rFonts w:ascii="Times New Roman" w:hAnsi="Times New Roman"/>
          <w:sz w:val="28"/>
          <w:szCs w:val="28"/>
        </w:rPr>
        <w:t xml:space="preserve">  </w:t>
      </w:r>
      <w:r w:rsidRPr="00A3426A">
        <w:rPr>
          <w:rFonts w:ascii="Times New Roman" w:hAnsi="Times New Roman"/>
          <w:sz w:val="28"/>
          <w:szCs w:val="28"/>
        </w:rPr>
        <w:t xml:space="preserve">     1</w:t>
      </w:r>
      <w:r>
        <w:rPr>
          <w:rFonts w:ascii="Times New Roman" w:hAnsi="Times New Roman"/>
          <w:sz w:val="28"/>
          <w:szCs w:val="28"/>
        </w:rPr>
        <w:t>15</w:t>
      </w:r>
      <w:r w:rsidRPr="00A3426A">
        <w:rPr>
          <w:rFonts w:ascii="Times New Roman" w:hAnsi="Times New Roman"/>
          <w:sz w:val="28"/>
          <w:szCs w:val="28"/>
        </w:rPr>
        <w:t xml:space="preserve">  </w:t>
      </w:r>
    </w:p>
    <w:p w:rsidR="00703053" w:rsidRDefault="00703053" w:rsidP="00A420AD">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gr III    </w:t>
      </w: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2       </w:t>
      </w:r>
    </w:p>
    <w:p w:rsidR="00703053" w:rsidRPr="00A3426A" w:rsidRDefault="00703053" w:rsidP="0082540A">
      <w:pPr>
        <w:tabs>
          <w:tab w:val="left" w:pos="2190"/>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Din  totalul  de 3</w:t>
      </w:r>
      <w:r>
        <w:rPr>
          <w:rFonts w:ascii="Times New Roman" w:hAnsi="Times New Roman"/>
          <w:sz w:val="28"/>
          <w:szCs w:val="28"/>
        </w:rPr>
        <w:t xml:space="preserve">69 </w:t>
      </w:r>
      <w:r w:rsidRPr="00A3426A">
        <w:rPr>
          <w:rFonts w:ascii="Times New Roman" w:hAnsi="Times New Roman"/>
          <w:sz w:val="28"/>
          <w:szCs w:val="28"/>
        </w:rPr>
        <w:t xml:space="preserve"> beneficiari, 2</w:t>
      </w:r>
      <w:r>
        <w:rPr>
          <w:rFonts w:ascii="Times New Roman" w:hAnsi="Times New Roman"/>
          <w:sz w:val="28"/>
          <w:szCs w:val="28"/>
        </w:rPr>
        <w:t>10</w:t>
      </w:r>
      <w:r w:rsidRPr="00A3426A">
        <w:rPr>
          <w:rFonts w:ascii="Times New Roman" w:hAnsi="Times New Roman"/>
          <w:sz w:val="28"/>
          <w:szCs w:val="28"/>
        </w:rPr>
        <w:t xml:space="preserve"> sunt bărbati şi 1</w:t>
      </w:r>
      <w:r>
        <w:rPr>
          <w:rFonts w:ascii="Times New Roman" w:hAnsi="Times New Roman"/>
          <w:sz w:val="28"/>
          <w:szCs w:val="28"/>
        </w:rPr>
        <w:t>59</w:t>
      </w:r>
      <w:r w:rsidRPr="00A3426A">
        <w:rPr>
          <w:rFonts w:ascii="Times New Roman" w:hAnsi="Times New Roman"/>
          <w:sz w:val="28"/>
          <w:szCs w:val="28"/>
        </w:rPr>
        <w:t xml:space="preserve"> sunt femei .</w:t>
      </w:r>
    </w:p>
    <w:p w:rsidR="00703053" w:rsidRPr="00A3426A" w:rsidRDefault="00703053" w:rsidP="00A420AD">
      <w:pPr>
        <w:tabs>
          <w:tab w:val="left" w:pos="571"/>
        </w:tabs>
        <w:spacing w:line="240" w:lineRule="auto"/>
        <w:ind w:right="-630" w:hanging="90"/>
        <w:jc w:val="both"/>
        <w:rPr>
          <w:rFonts w:ascii="Times New Roman" w:hAnsi="Times New Roman"/>
          <w:sz w:val="28"/>
          <w:szCs w:val="28"/>
        </w:rPr>
      </w:pPr>
      <w:r w:rsidRPr="00A3426A">
        <w:rPr>
          <w:rFonts w:ascii="Times New Roman" w:hAnsi="Times New Roman"/>
          <w:sz w:val="28"/>
          <w:szCs w:val="28"/>
        </w:rPr>
        <w:t xml:space="preserve">     După grupe de vârstă, se ȋncadrează</w:t>
      </w:r>
      <w:r>
        <w:rPr>
          <w:rFonts w:ascii="Times New Roman" w:hAnsi="Times New Roman"/>
          <w:sz w:val="28"/>
          <w:szCs w:val="28"/>
        </w:rPr>
        <w:t xml:space="preserve"> </w:t>
      </w:r>
      <w:r w:rsidRPr="00A3426A">
        <w:rPr>
          <w:rFonts w:ascii="Times New Roman" w:hAnsi="Times New Roman"/>
          <w:sz w:val="28"/>
          <w:szCs w:val="28"/>
        </w:rPr>
        <w:t xml:space="preserve"> ȋn :</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ab/>
      </w:r>
      <w:r>
        <w:rPr>
          <w:rFonts w:ascii="Times New Roman" w:hAnsi="Times New Roman"/>
          <w:sz w:val="28"/>
          <w:szCs w:val="28"/>
        </w:rPr>
        <w:t xml:space="preserve">  </w:t>
      </w:r>
      <w:r w:rsidRPr="00A3426A">
        <w:rPr>
          <w:rFonts w:ascii="Times New Roman" w:hAnsi="Times New Roman"/>
          <w:sz w:val="28"/>
          <w:szCs w:val="28"/>
        </w:rPr>
        <w:t xml:space="preserve">20- 24 ani     -  </w:t>
      </w:r>
      <w:r>
        <w:rPr>
          <w:rFonts w:ascii="Times New Roman" w:hAnsi="Times New Roman"/>
          <w:sz w:val="28"/>
          <w:szCs w:val="28"/>
        </w:rPr>
        <w:t xml:space="preserve">  9</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25 -29 ani     - </w:t>
      </w: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16</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30- 34 ani     -  </w:t>
      </w:r>
      <w:r>
        <w:rPr>
          <w:rFonts w:ascii="Times New Roman" w:hAnsi="Times New Roman"/>
          <w:sz w:val="28"/>
          <w:szCs w:val="28"/>
        </w:rPr>
        <w:t xml:space="preserve"> 2</w:t>
      </w:r>
      <w:r w:rsidRPr="00A3426A">
        <w:rPr>
          <w:rFonts w:ascii="Times New Roman" w:hAnsi="Times New Roman"/>
          <w:sz w:val="28"/>
          <w:szCs w:val="28"/>
        </w:rPr>
        <w:t>2</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35 - 39 ani    -   4</w:t>
      </w:r>
      <w:r>
        <w:rPr>
          <w:rFonts w:ascii="Times New Roman" w:hAnsi="Times New Roman"/>
          <w:sz w:val="28"/>
          <w:szCs w:val="28"/>
        </w:rPr>
        <w:t>7</w:t>
      </w:r>
      <w:r w:rsidRPr="00A3426A">
        <w:rPr>
          <w:rFonts w:ascii="Times New Roman" w:hAnsi="Times New Roman"/>
          <w:sz w:val="28"/>
          <w:szCs w:val="28"/>
        </w:rPr>
        <w:t xml:space="preserve"> </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40 -  44 ani    -  4</w:t>
      </w:r>
      <w:r>
        <w:rPr>
          <w:rFonts w:ascii="Times New Roman" w:hAnsi="Times New Roman"/>
          <w:sz w:val="28"/>
          <w:szCs w:val="28"/>
        </w:rPr>
        <w:t>6</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45 -  49 ani    -  </w:t>
      </w:r>
      <w:r>
        <w:rPr>
          <w:rFonts w:ascii="Times New Roman" w:hAnsi="Times New Roman"/>
          <w:sz w:val="28"/>
          <w:szCs w:val="28"/>
        </w:rPr>
        <w:t>45</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50 -  54 ani     -  </w:t>
      </w:r>
      <w:r>
        <w:rPr>
          <w:rFonts w:ascii="Times New Roman" w:hAnsi="Times New Roman"/>
          <w:sz w:val="28"/>
          <w:szCs w:val="28"/>
        </w:rPr>
        <w:t>4</w:t>
      </w:r>
      <w:r w:rsidRPr="00A3426A">
        <w:rPr>
          <w:rFonts w:ascii="Times New Roman" w:hAnsi="Times New Roman"/>
          <w:sz w:val="28"/>
          <w:szCs w:val="28"/>
        </w:rPr>
        <w:t>7</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55 -  59 ani     -  </w:t>
      </w:r>
      <w:r>
        <w:rPr>
          <w:rFonts w:ascii="Times New Roman" w:hAnsi="Times New Roman"/>
          <w:sz w:val="28"/>
          <w:szCs w:val="28"/>
        </w:rPr>
        <w:t>46</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60 – 64 ani     -  3</w:t>
      </w:r>
      <w:r>
        <w:rPr>
          <w:rFonts w:ascii="Times New Roman" w:hAnsi="Times New Roman"/>
          <w:sz w:val="28"/>
          <w:szCs w:val="28"/>
        </w:rPr>
        <w:t>7</w:t>
      </w:r>
      <w:r w:rsidRPr="00A3426A">
        <w:rPr>
          <w:rFonts w:ascii="Times New Roman" w:hAnsi="Times New Roman"/>
          <w:sz w:val="28"/>
          <w:szCs w:val="28"/>
        </w:rPr>
        <w:t xml:space="preserve"> </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65 – 69 ani   </w:t>
      </w:r>
      <w:r>
        <w:rPr>
          <w:rFonts w:ascii="Times New Roman" w:hAnsi="Times New Roman"/>
          <w:sz w:val="28"/>
          <w:szCs w:val="28"/>
        </w:rPr>
        <w:t xml:space="preserve"> </w:t>
      </w:r>
      <w:r w:rsidRPr="00A3426A">
        <w:rPr>
          <w:rFonts w:ascii="Times New Roman" w:hAnsi="Times New Roman"/>
          <w:sz w:val="28"/>
          <w:szCs w:val="28"/>
        </w:rPr>
        <w:t xml:space="preserve"> -  1</w:t>
      </w:r>
      <w:r>
        <w:rPr>
          <w:rFonts w:ascii="Times New Roman" w:hAnsi="Times New Roman"/>
          <w:sz w:val="28"/>
          <w:szCs w:val="28"/>
        </w:rPr>
        <w:t>6</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70 -  74 ani    -  </w:t>
      </w:r>
      <w:r>
        <w:rPr>
          <w:rFonts w:ascii="Times New Roman" w:hAnsi="Times New Roman"/>
          <w:sz w:val="28"/>
          <w:szCs w:val="28"/>
        </w:rPr>
        <w:t>20</w:t>
      </w:r>
      <w:r w:rsidRPr="00A3426A">
        <w:rPr>
          <w:rFonts w:ascii="Times New Roman" w:hAnsi="Times New Roman"/>
          <w:sz w:val="28"/>
          <w:szCs w:val="28"/>
        </w:rPr>
        <w:t xml:space="preserve"> </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75  -  79 ani   -  </w:t>
      </w:r>
      <w:r>
        <w:rPr>
          <w:rFonts w:ascii="Times New Roman" w:hAnsi="Times New Roman"/>
          <w:sz w:val="28"/>
          <w:szCs w:val="28"/>
        </w:rPr>
        <w:t xml:space="preserve">  8</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80 – 84 ani   -    </w:t>
      </w:r>
      <w:r>
        <w:rPr>
          <w:rFonts w:ascii="Times New Roman" w:hAnsi="Times New Roman"/>
          <w:sz w:val="28"/>
          <w:szCs w:val="28"/>
        </w:rPr>
        <w:t>8</w:t>
      </w:r>
    </w:p>
    <w:p w:rsidR="00703053" w:rsidRPr="00A3426A" w:rsidRDefault="00703053" w:rsidP="00A420AD">
      <w:pPr>
        <w:tabs>
          <w:tab w:val="left" w:pos="1023"/>
        </w:tabs>
        <w:rPr>
          <w:rFonts w:ascii="Times New Roman" w:hAnsi="Times New Roman"/>
          <w:sz w:val="28"/>
          <w:szCs w:val="28"/>
        </w:rPr>
      </w:pP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85  şi  peste   -   </w:t>
      </w:r>
      <w:r>
        <w:rPr>
          <w:rFonts w:ascii="Times New Roman" w:hAnsi="Times New Roman"/>
          <w:sz w:val="28"/>
          <w:szCs w:val="28"/>
        </w:rPr>
        <w:t>2</w:t>
      </w:r>
    </w:p>
    <w:p w:rsidR="00703053" w:rsidRPr="005D0DE0" w:rsidRDefault="00703053" w:rsidP="00A925B6">
      <w:pPr>
        <w:tabs>
          <w:tab w:val="left" w:pos="1023"/>
        </w:tabs>
        <w:ind w:right="-630"/>
        <w:jc w:val="both"/>
        <w:rPr>
          <w:rFonts w:ascii="Times New Roman" w:hAnsi="Times New Roman"/>
          <w:sz w:val="28"/>
          <w:szCs w:val="28"/>
          <w:lang w:val="fr-FR"/>
        </w:rPr>
      </w:pPr>
      <w:r w:rsidRPr="00A3426A">
        <w:rPr>
          <w:rFonts w:ascii="Times New Roman" w:hAnsi="Times New Roman"/>
          <w:sz w:val="28"/>
          <w:szCs w:val="28"/>
        </w:rPr>
        <w:t xml:space="preserve">      Din  punct  de  vedere  </w:t>
      </w:r>
      <w:r w:rsidRPr="00A3426A">
        <w:rPr>
          <w:rFonts w:ascii="Times New Roman" w:hAnsi="Times New Roman"/>
          <w:b/>
          <w:sz w:val="28"/>
          <w:szCs w:val="28"/>
        </w:rPr>
        <w:t>social</w:t>
      </w:r>
      <w:r w:rsidRPr="00A3426A">
        <w:rPr>
          <w:rFonts w:ascii="Times New Roman" w:hAnsi="Times New Roman"/>
          <w:sz w:val="28"/>
          <w:szCs w:val="28"/>
        </w:rPr>
        <w:t xml:space="preserve">,  </w:t>
      </w:r>
      <w:r>
        <w:rPr>
          <w:rFonts w:ascii="Times New Roman" w:hAnsi="Times New Roman"/>
          <w:sz w:val="28"/>
          <w:szCs w:val="28"/>
        </w:rPr>
        <w:t>a</w:t>
      </w:r>
      <w:r w:rsidRPr="005D0DE0">
        <w:rPr>
          <w:rFonts w:ascii="Times New Roman" w:hAnsi="Times New Roman"/>
          <w:sz w:val="28"/>
          <w:szCs w:val="28"/>
          <w:lang w:val="fr-FR"/>
        </w:rPr>
        <w:t xml:space="preserve">ctivitatea </w:t>
      </w:r>
      <w:r>
        <w:rPr>
          <w:rFonts w:ascii="Times New Roman" w:hAnsi="Times New Roman"/>
          <w:sz w:val="28"/>
          <w:szCs w:val="28"/>
          <w:lang w:val="fr-FR"/>
        </w:rPr>
        <w:t xml:space="preserve">  </w:t>
      </w:r>
      <w:r w:rsidRPr="005D0DE0">
        <w:rPr>
          <w:rFonts w:ascii="Times New Roman" w:hAnsi="Times New Roman"/>
          <w:sz w:val="28"/>
          <w:szCs w:val="28"/>
          <w:lang w:val="fr-FR"/>
        </w:rPr>
        <w:t xml:space="preserve">centrului </w:t>
      </w:r>
      <w:r>
        <w:rPr>
          <w:rFonts w:ascii="Times New Roman" w:hAnsi="Times New Roman"/>
          <w:sz w:val="28"/>
          <w:szCs w:val="28"/>
          <w:lang w:val="fr-FR"/>
        </w:rPr>
        <w:t xml:space="preserve"> </w:t>
      </w:r>
      <w:r w:rsidRPr="005D0DE0">
        <w:rPr>
          <w:rFonts w:ascii="Times New Roman" w:hAnsi="Times New Roman"/>
          <w:sz w:val="28"/>
          <w:szCs w:val="28"/>
          <w:lang w:val="fr-FR"/>
        </w:rPr>
        <w:t>s</w:t>
      </w:r>
      <w:r>
        <w:rPr>
          <w:rFonts w:ascii="Times New Roman" w:hAnsi="Times New Roman"/>
          <w:sz w:val="28"/>
          <w:szCs w:val="28"/>
          <w:lang w:val="fr-FR"/>
        </w:rPr>
        <w:t xml:space="preserve">- a </w:t>
      </w:r>
      <w:r w:rsidRPr="005D0DE0">
        <w:rPr>
          <w:rFonts w:ascii="Times New Roman" w:hAnsi="Times New Roman"/>
          <w:sz w:val="28"/>
          <w:szCs w:val="28"/>
          <w:lang w:val="fr-FR"/>
        </w:rPr>
        <w:t xml:space="preserve"> desfăş</w:t>
      </w:r>
      <w:r>
        <w:rPr>
          <w:rFonts w:ascii="Times New Roman" w:hAnsi="Times New Roman"/>
          <w:sz w:val="28"/>
          <w:szCs w:val="28"/>
          <w:lang w:val="fr-FR"/>
        </w:rPr>
        <w:t xml:space="preserve">urat </w:t>
      </w:r>
      <w:r w:rsidRPr="005D0DE0">
        <w:rPr>
          <w:rFonts w:ascii="Times New Roman" w:hAnsi="Times New Roman"/>
          <w:sz w:val="28"/>
          <w:szCs w:val="28"/>
          <w:lang w:val="fr-FR"/>
        </w:rPr>
        <w:t xml:space="preserve"> conform unor seturi de obiective bine precizate in planurile personalizate de servicii, stabilite de echipa multidisciplinara în vederea  recuperării, educării, instruirii, adaptării şi integrării / reintegrarii sociale a persoanelor care prezintă deficienţe de natură intelectuală, senzorială, fizică, psihică, comportamentală sau de limbaj, precum şi a persoanelor aflate în situaţii de risc datorită mediului în care trăiesc, resurselor insuficiente de subzistenţă sau prezenta  unor boli cronice sau a unor fenomene degenerative care afectează integritatea lor biologică, fiziologică sau psihologică.</w:t>
      </w:r>
    </w:p>
    <w:p w:rsidR="00703053" w:rsidRPr="005D0DE0" w:rsidRDefault="00703053" w:rsidP="00A925B6">
      <w:pPr>
        <w:spacing w:line="240" w:lineRule="auto"/>
        <w:ind w:right="-630" w:firstLine="720"/>
        <w:jc w:val="both"/>
        <w:rPr>
          <w:rFonts w:ascii="Times New Roman" w:hAnsi="Times New Roman"/>
          <w:b/>
          <w:sz w:val="28"/>
          <w:szCs w:val="28"/>
          <w:lang w:val="fr-FR"/>
        </w:rPr>
      </w:pPr>
      <w:r w:rsidRPr="005D0DE0">
        <w:rPr>
          <w:rFonts w:ascii="Times New Roman" w:hAnsi="Times New Roman"/>
          <w:b/>
          <w:sz w:val="28"/>
          <w:szCs w:val="28"/>
          <w:lang w:val="fr-FR"/>
        </w:rPr>
        <w:t xml:space="preserve">Activitati de socializare:  </w:t>
      </w:r>
    </w:p>
    <w:p w:rsidR="00703053" w:rsidRPr="005D0DE0" w:rsidRDefault="00703053" w:rsidP="005D0DE0">
      <w:pPr>
        <w:spacing w:line="240" w:lineRule="auto"/>
        <w:ind w:right="-630"/>
        <w:jc w:val="both"/>
        <w:rPr>
          <w:rFonts w:ascii="Times New Roman" w:hAnsi="Times New Roman"/>
          <w:sz w:val="28"/>
          <w:szCs w:val="28"/>
          <w:lang w:val="fr-FR"/>
        </w:rPr>
      </w:pPr>
      <w:r w:rsidRPr="005D0DE0">
        <w:rPr>
          <w:rFonts w:ascii="Times New Roman" w:hAnsi="Times New Roman"/>
          <w:sz w:val="28"/>
          <w:szCs w:val="28"/>
          <w:lang w:val="fr-FR"/>
        </w:rPr>
        <w:tab/>
        <w:t>- am organizat   acţiuni care să promoveze participarea persoanelor cu handicap la activităţile culturale, sociale de timp liber;</w:t>
      </w:r>
    </w:p>
    <w:p w:rsidR="00703053" w:rsidRPr="005D0DE0" w:rsidRDefault="00703053" w:rsidP="005D0DE0">
      <w:pPr>
        <w:spacing w:line="240" w:lineRule="auto"/>
        <w:ind w:right="-630"/>
        <w:jc w:val="both"/>
        <w:rPr>
          <w:rFonts w:ascii="Times New Roman" w:hAnsi="Times New Roman"/>
          <w:sz w:val="28"/>
          <w:szCs w:val="28"/>
          <w:lang w:val="fr-FR"/>
        </w:rPr>
      </w:pPr>
      <w:r w:rsidRPr="005D0DE0">
        <w:rPr>
          <w:rFonts w:ascii="Times New Roman" w:hAnsi="Times New Roman"/>
          <w:sz w:val="28"/>
          <w:szCs w:val="28"/>
          <w:lang w:val="fr-FR"/>
        </w:rPr>
        <w:tab/>
        <w:t>- antrenarea în diferite activităţi practice, exersarea de roluri, jocuri sociale, joc de roluri ;</w:t>
      </w:r>
    </w:p>
    <w:p w:rsidR="00703053" w:rsidRPr="005D0DE0" w:rsidRDefault="00703053" w:rsidP="005D0DE0">
      <w:pPr>
        <w:spacing w:line="240" w:lineRule="auto"/>
        <w:ind w:right="-630"/>
        <w:jc w:val="both"/>
        <w:rPr>
          <w:rFonts w:ascii="Times New Roman" w:hAnsi="Times New Roman"/>
          <w:sz w:val="28"/>
          <w:szCs w:val="28"/>
          <w:lang w:val="fr-FR"/>
        </w:rPr>
      </w:pPr>
      <w:r w:rsidRPr="005D0DE0">
        <w:rPr>
          <w:rFonts w:ascii="Times New Roman" w:hAnsi="Times New Roman"/>
          <w:sz w:val="28"/>
          <w:szCs w:val="28"/>
          <w:lang w:val="fr-FR"/>
        </w:rPr>
        <w:tab/>
        <w:t xml:space="preserve">- activităţi de socializare : vizite în parcuri, expoziţii, muzee, magazine, vizionări filme, teatre, spectacole muzicale, sportive, competiţii precum şi cunoaşterea şi utilizarea serviciilor comunităţii: postă şi comunicaţii, transport, educaţie şcolară, servicii medicale şi de recuperare, servicii de îndrumare vocaţională în funcţie de nevoile şi opţiunile individuale; </w:t>
      </w:r>
    </w:p>
    <w:p w:rsidR="00703053" w:rsidRPr="005D0DE0" w:rsidRDefault="00703053" w:rsidP="005D0DE0">
      <w:pPr>
        <w:spacing w:line="240" w:lineRule="auto"/>
        <w:ind w:right="-630"/>
        <w:jc w:val="both"/>
        <w:rPr>
          <w:rFonts w:ascii="Times New Roman" w:hAnsi="Times New Roman"/>
          <w:sz w:val="28"/>
          <w:szCs w:val="28"/>
        </w:rPr>
      </w:pPr>
      <w:r w:rsidRPr="005D0DE0">
        <w:rPr>
          <w:rFonts w:ascii="Times New Roman" w:hAnsi="Times New Roman"/>
          <w:sz w:val="28"/>
          <w:szCs w:val="28"/>
          <w:lang w:val="fr-FR"/>
        </w:rPr>
        <w:tab/>
      </w:r>
      <w:r w:rsidRPr="005D0DE0">
        <w:rPr>
          <w:rFonts w:ascii="Times New Roman" w:hAnsi="Times New Roman"/>
          <w:sz w:val="28"/>
          <w:szCs w:val="28"/>
        </w:rPr>
        <w:t xml:space="preserve">- </w:t>
      </w:r>
      <w:r>
        <w:rPr>
          <w:rFonts w:ascii="Times New Roman" w:hAnsi="Times New Roman"/>
          <w:sz w:val="28"/>
          <w:szCs w:val="28"/>
        </w:rPr>
        <w:t xml:space="preserve"> </w:t>
      </w:r>
      <w:r w:rsidRPr="005D0DE0">
        <w:rPr>
          <w:rFonts w:ascii="Times New Roman" w:hAnsi="Times New Roman"/>
          <w:sz w:val="28"/>
          <w:szCs w:val="28"/>
        </w:rPr>
        <w:t xml:space="preserve">programe distractive: muzică , remmy , table , sah ; </w:t>
      </w:r>
    </w:p>
    <w:p w:rsidR="00703053" w:rsidRPr="005D0DE0" w:rsidRDefault="00703053" w:rsidP="005D0DE0">
      <w:pPr>
        <w:spacing w:line="240" w:lineRule="auto"/>
        <w:ind w:right="-630"/>
        <w:jc w:val="both"/>
        <w:rPr>
          <w:rFonts w:ascii="Times New Roman" w:hAnsi="Times New Roman"/>
          <w:sz w:val="28"/>
          <w:szCs w:val="28"/>
          <w:lang w:val="es-ES"/>
        </w:rPr>
      </w:pPr>
      <w:r w:rsidRPr="005D0DE0">
        <w:rPr>
          <w:rFonts w:ascii="Times New Roman" w:hAnsi="Times New Roman"/>
          <w:sz w:val="28"/>
          <w:szCs w:val="28"/>
        </w:rPr>
        <w:tab/>
      </w:r>
      <w:r w:rsidRPr="005D0DE0">
        <w:rPr>
          <w:rFonts w:ascii="Times New Roman" w:hAnsi="Times New Roman"/>
          <w:sz w:val="28"/>
          <w:szCs w:val="28"/>
          <w:lang w:val="es-ES"/>
        </w:rPr>
        <w:t>- derularea de activităţi</w:t>
      </w:r>
      <w:r>
        <w:rPr>
          <w:rFonts w:ascii="Times New Roman" w:hAnsi="Times New Roman"/>
          <w:sz w:val="28"/>
          <w:szCs w:val="28"/>
          <w:lang w:val="es-ES"/>
        </w:rPr>
        <w:t xml:space="preserve"> , </w:t>
      </w:r>
      <w:r w:rsidRPr="005D0DE0">
        <w:rPr>
          <w:rFonts w:ascii="Times New Roman" w:hAnsi="Times New Roman"/>
          <w:sz w:val="28"/>
          <w:szCs w:val="28"/>
          <w:lang w:val="es-ES"/>
        </w:rPr>
        <w:t xml:space="preserve">care au ca scop pregătirea pentru viaţa independentă conform </w:t>
      </w:r>
      <w:r>
        <w:rPr>
          <w:rFonts w:ascii="Times New Roman" w:hAnsi="Times New Roman"/>
          <w:sz w:val="28"/>
          <w:szCs w:val="28"/>
          <w:lang w:val="es-ES"/>
        </w:rPr>
        <w:t xml:space="preserve"> </w:t>
      </w:r>
      <w:r w:rsidRPr="005D0DE0">
        <w:rPr>
          <w:rFonts w:ascii="Times New Roman" w:hAnsi="Times New Roman"/>
          <w:sz w:val="28"/>
          <w:szCs w:val="28"/>
          <w:lang w:val="es-ES"/>
        </w:rPr>
        <w:t>Planului Personalizat;</w:t>
      </w:r>
    </w:p>
    <w:p w:rsidR="00703053" w:rsidRPr="005D0DE0" w:rsidRDefault="00703053" w:rsidP="005D0DE0">
      <w:pPr>
        <w:spacing w:line="240" w:lineRule="auto"/>
        <w:ind w:right="-630"/>
        <w:jc w:val="both"/>
        <w:rPr>
          <w:rFonts w:ascii="Times New Roman" w:hAnsi="Times New Roman"/>
          <w:sz w:val="28"/>
          <w:szCs w:val="28"/>
          <w:lang w:val="es-ES"/>
        </w:rPr>
      </w:pPr>
      <w:r w:rsidRPr="005D0DE0">
        <w:rPr>
          <w:rFonts w:ascii="Times New Roman" w:hAnsi="Times New Roman"/>
          <w:sz w:val="28"/>
          <w:szCs w:val="28"/>
          <w:lang w:val="es-ES"/>
        </w:rPr>
        <w:tab/>
        <w:t>- consiliere şi informare oferite atât familiilor, cât şi beneficiarilor, privind problemetica socială (probleme familiale, juridice, psihologice) ;</w:t>
      </w:r>
    </w:p>
    <w:p w:rsidR="00703053" w:rsidRPr="005D0DE0" w:rsidRDefault="00703053" w:rsidP="005D0DE0">
      <w:pPr>
        <w:spacing w:line="240" w:lineRule="auto"/>
        <w:ind w:right="-630"/>
        <w:jc w:val="both"/>
        <w:rPr>
          <w:rFonts w:ascii="Times New Roman" w:hAnsi="Times New Roman"/>
          <w:sz w:val="28"/>
          <w:szCs w:val="28"/>
          <w:lang w:val="es-ES"/>
        </w:rPr>
      </w:pPr>
      <w:r w:rsidRPr="005D0DE0">
        <w:rPr>
          <w:rFonts w:ascii="Times New Roman" w:hAnsi="Times New Roman"/>
          <w:sz w:val="28"/>
          <w:szCs w:val="28"/>
          <w:lang w:val="es-ES"/>
        </w:rPr>
        <w:tab/>
        <w:t xml:space="preserve">- încurajarea şi sprijinirea beneficiarilor pentru mentinerea relaţiilor cu familia, reprezentantul legal, prietenii - prin telefon, corespondenţă, vizite, ieşiri în </w:t>
      </w:r>
      <w:r>
        <w:rPr>
          <w:rFonts w:ascii="Times New Roman" w:hAnsi="Times New Roman"/>
          <w:sz w:val="28"/>
          <w:szCs w:val="28"/>
          <w:lang w:val="es-ES"/>
        </w:rPr>
        <w:t xml:space="preserve"> </w:t>
      </w:r>
      <w:r w:rsidRPr="005D0DE0">
        <w:rPr>
          <w:rFonts w:ascii="Times New Roman" w:hAnsi="Times New Roman"/>
          <w:sz w:val="28"/>
          <w:szCs w:val="28"/>
          <w:lang w:val="es-ES"/>
        </w:rPr>
        <w:t>comunitate ;</w:t>
      </w:r>
    </w:p>
    <w:p w:rsidR="00703053" w:rsidRPr="005D0DE0" w:rsidRDefault="00703053" w:rsidP="005D0DE0">
      <w:pPr>
        <w:spacing w:line="240" w:lineRule="auto"/>
        <w:ind w:right="-630"/>
        <w:jc w:val="both"/>
        <w:rPr>
          <w:rFonts w:ascii="Times New Roman" w:hAnsi="Times New Roman"/>
          <w:sz w:val="28"/>
          <w:szCs w:val="28"/>
          <w:lang w:val="es-ES"/>
        </w:rPr>
      </w:pPr>
      <w:r w:rsidRPr="005D0DE0">
        <w:rPr>
          <w:rFonts w:ascii="Times New Roman" w:hAnsi="Times New Roman"/>
          <w:sz w:val="28"/>
          <w:szCs w:val="28"/>
          <w:lang w:val="es-ES"/>
        </w:rPr>
        <w:tab/>
        <w:t>- informarea beneficiarilor , reprezentanţilor legali, familiile asupra conditiilor de desfăşurare a vizitelor în centru – programul de vizitare , spaţiile de primire a vizitatorilor, condiţiile de supraveghere a vizitelor- asigurând un cadru privat şi o ambianţă intimă în aceste situaţii ;</w:t>
      </w:r>
    </w:p>
    <w:p w:rsidR="00703053" w:rsidRPr="005D0DE0" w:rsidRDefault="00703053" w:rsidP="005D0DE0">
      <w:pPr>
        <w:spacing w:line="240" w:lineRule="auto"/>
        <w:ind w:right="-630"/>
        <w:jc w:val="both"/>
        <w:rPr>
          <w:rFonts w:ascii="Times New Roman" w:hAnsi="Times New Roman"/>
          <w:sz w:val="28"/>
          <w:szCs w:val="28"/>
          <w:lang w:val="es-ES"/>
        </w:rPr>
      </w:pPr>
      <w:r w:rsidRPr="005D0DE0">
        <w:rPr>
          <w:rFonts w:ascii="Times New Roman" w:hAnsi="Times New Roman"/>
          <w:sz w:val="28"/>
          <w:szCs w:val="28"/>
          <w:lang w:val="es-ES"/>
        </w:rPr>
        <w:tab/>
        <w:t>- informarea şi consultarea familiilor – reprezentanţilor legali , atunci când se iau decizii importante în legătură cu beneficiarii;</w:t>
      </w:r>
    </w:p>
    <w:p w:rsidR="00703053" w:rsidRPr="005D0DE0" w:rsidRDefault="00703053" w:rsidP="00A925B6">
      <w:pPr>
        <w:spacing w:after="0" w:line="240" w:lineRule="auto"/>
        <w:ind w:right="-630"/>
        <w:jc w:val="both"/>
        <w:rPr>
          <w:rFonts w:ascii="Times New Roman" w:hAnsi="Times New Roman"/>
          <w:sz w:val="28"/>
          <w:szCs w:val="28"/>
          <w:lang w:val="es-ES"/>
        </w:rPr>
      </w:pPr>
      <w:r>
        <w:rPr>
          <w:rFonts w:ascii="Times New Roman" w:hAnsi="Times New Roman"/>
          <w:sz w:val="28"/>
          <w:szCs w:val="28"/>
          <w:lang w:val="es-ES"/>
        </w:rPr>
        <w:t xml:space="preserve">          -  i</w:t>
      </w:r>
      <w:r w:rsidRPr="00A925B6">
        <w:rPr>
          <w:rFonts w:ascii="Times New Roman" w:hAnsi="Times New Roman"/>
          <w:sz w:val="28"/>
          <w:szCs w:val="28"/>
          <w:lang w:val="es-ES"/>
        </w:rPr>
        <w:t>ntocmirea contractelor de servicii sociale anuale si / sau ori de cate ori se modifica conform legilor situatia apartinatoril</w:t>
      </w:r>
      <w:r>
        <w:rPr>
          <w:rFonts w:ascii="Times New Roman" w:hAnsi="Times New Roman"/>
          <w:sz w:val="28"/>
          <w:szCs w:val="28"/>
          <w:lang w:val="es-ES"/>
        </w:rPr>
        <w:t>o</w:t>
      </w:r>
      <w:r w:rsidRPr="00A925B6">
        <w:rPr>
          <w:rFonts w:ascii="Times New Roman" w:hAnsi="Times New Roman"/>
          <w:sz w:val="28"/>
          <w:szCs w:val="28"/>
          <w:lang w:val="es-ES"/>
        </w:rPr>
        <w:t>r</w:t>
      </w:r>
      <w:r>
        <w:rPr>
          <w:rFonts w:ascii="Times New Roman" w:hAnsi="Times New Roman"/>
          <w:sz w:val="28"/>
          <w:szCs w:val="28"/>
          <w:lang w:val="es-ES"/>
        </w:rPr>
        <w:t xml:space="preserve"> </w:t>
      </w:r>
      <w:r w:rsidRPr="00A925B6">
        <w:rPr>
          <w:rFonts w:ascii="Times New Roman" w:hAnsi="Times New Roman"/>
          <w:sz w:val="28"/>
          <w:szCs w:val="28"/>
          <w:lang w:val="es-ES"/>
        </w:rPr>
        <w:t>/</w:t>
      </w:r>
      <w:r>
        <w:rPr>
          <w:rFonts w:ascii="Times New Roman" w:hAnsi="Times New Roman"/>
          <w:sz w:val="28"/>
          <w:szCs w:val="28"/>
          <w:lang w:val="es-ES"/>
        </w:rPr>
        <w:t xml:space="preserve"> </w:t>
      </w:r>
      <w:r w:rsidRPr="00A925B6">
        <w:rPr>
          <w:rFonts w:ascii="Times New Roman" w:hAnsi="Times New Roman"/>
          <w:sz w:val="28"/>
          <w:szCs w:val="28"/>
          <w:lang w:val="es-ES"/>
        </w:rPr>
        <w:t>beneficiarilor.</w:t>
      </w:r>
    </w:p>
    <w:p w:rsidR="00703053" w:rsidRPr="007E20BE" w:rsidRDefault="00703053" w:rsidP="00A925B6">
      <w:pPr>
        <w:spacing w:line="240" w:lineRule="auto"/>
        <w:ind w:right="-630"/>
        <w:jc w:val="both"/>
        <w:rPr>
          <w:sz w:val="28"/>
          <w:szCs w:val="28"/>
          <w:lang w:val="es-ES"/>
        </w:rPr>
      </w:pPr>
      <w:r>
        <w:rPr>
          <w:rFonts w:ascii="Times New Roman" w:hAnsi="Times New Roman"/>
          <w:sz w:val="28"/>
          <w:szCs w:val="28"/>
          <w:lang w:val="es-ES"/>
        </w:rPr>
        <w:t xml:space="preserve">         </w:t>
      </w:r>
      <w:r w:rsidRPr="005D0DE0">
        <w:rPr>
          <w:rFonts w:ascii="Times New Roman" w:hAnsi="Times New Roman"/>
          <w:sz w:val="28"/>
          <w:szCs w:val="28"/>
          <w:lang w:val="es-ES"/>
        </w:rPr>
        <w:t>- informarea beneficiarilor asupra valorilor promovate în comunitate, asupra drepturilor şi obligaţiilor lor în calitate de cetăţeni.</w:t>
      </w:r>
      <w:r w:rsidRPr="007E20BE">
        <w:rPr>
          <w:sz w:val="28"/>
          <w:szCs w:val="28"/>
          <w:lang w:val="es-ES"/>
        </w:rPr>
        <w:t xml:space="preserve">                                          </w:t>
      </w:r>
    </w:p>
    <w:p w:rsidR="00703053" w:rsidRPr="00A3426A" w:rsidRDefault="00703053" w:rsidP="00A420AD">
      <w:pPr>
        <w:tabs>
          <w:tab w:val="left" w:pos="1023"/>
        </w:tabs>
        <w:spacing w:line="240" w:lineRule="auto"/>
        <w:ind w:right="-630"/>
        <w:jc w:val="both"/>
        <w:rPr>
          <w:rFonts w:ascii="Times New Roman" w:hAnsi="Times New Roman"/>
          <w:sz w:val="28"/>
          <w:szCs w:val="28"/>
        </w:rPr>
      </w:pPr>
      <w:r>
        <w:rPr>
          <w:rFonts w:ascii="Times New Roman" w:hAnsi="Times New Roman"/>
          <w:sz w:val="28"/>
          <w:szCs w:val="28"/>
        </w:rPr>
        <w:t xml:space="preserve">   </w:t>
      </w:r>
      <w:r w:rsidRPr="00A3426A">
        <w:rPr>
          <w:rFonts w:ascii="Times New Roman" w:hAnsi="Times New Roman"/>
          <w:sz w:val="28"/>
          <w:szCs w:val="28"/>
        </w:rPr>
        <w:t xml:space="preserve">     </w:t>
      </w:r>
      <w:r>
        <w:rPr>
          <w:rFonts w:ascii="Times New Roman" w:hAnsi="Times New Roman"/>
          <w:sz w:val="28"/>
          <w:szCs w:val="28"/>
        </w:rPr>
        <w:t xml:space="preserve"> </w:t>
      </w:r>
      <w:r w:rsidRPr="00A3426A">
        <w:rPr>
          <w:rFonts w:ascii="Times New Roman" w:hAnsi="Times New Roman"/>
          <w:sz w:val="28"/>
          <w:szCs w:val="28"/>
        </w:rPr>
        <w:t xml:space="preserve"> Din</w:t>
      </w:r>
      <w:r>
        <w:rPr>
          <w:rFonts w:ascii="Times New Roman" w:hAnsi="Times New Roman"/>
          <w:sz w:val="28"/>
          <w:szCs w:val="28"/>
        </w:rPr>
        <w:t xml:space="preserve"> </w:t>
      </w:r>
      <w:r w:rsidRPr="00A3426A">
        <w:rPr>
          <w:rFonts w:ascii="Times New Roman" w:hAnsi="Times New Roman"/>
          <w:sz w:val="28"/>
          <w:szCs w:val="28"/>
        </w:rPr>
        <w:t xml:space="preserve"> punct</w:t>
      </w:r>
      <w:r>
        <w:rPr>
          <w:rFonts w:ascii="Times New Roman" w:hAnsi="Times New Roman"/>
          <w:sz w:val="28"/>
          <w:szCs w:val="28"/>
        </w:rPr>
        <w:t xml:space="preserve"> </w:t>
      </w:r>
      <w:r w:rsidRPr="00A3426A">
        <w:rPr>
          <w:rFonts w:ascii="Times New Roman" w:hAnsi="Times New Roman"/>
          <w:sz w:val="28"/>
          <w:szCs w:val="28"/>
        </w:rPr>
        <w:t xml:space="preserve"> de vedere </w:t>
      </w:r>
      <w:r>
        <w:rPr>
          <w:rFonts w:ascii="Times New Roman" w:hAnsi="Times New Roman"/>
          <w:sz w:val="28"/>
          <w:szCs w:val="28"/>
        </w:rPr>
        <w:t xml:space="preserve"> </w:t>
      </w:r>
      <w:r w:rsidRPr="00A3426A">
        <w:rPr>
          <w:rFonts w:ascii="Times New Roman" w:hAnsi="Times New Roman"/>
          <w:b/>
          <w:sz w:val="28"/>
          <w:szCs w:val="28"/>
        </w:rPr>
        <w:t>economico-administrativ</w:t>
      </w:r>
      <w:r>
        <w:rPr>
          <w:rFonts w:ascii="Times New Roman" w:hAnsi="Times New Roman"/>
          <w:sz w:val="28"/>
          <w:szCs w:val="28"/>
        </w:rPr>
        <w:t xml:space="preserve">, </w:t>
      </w:r>
      <w:r w:rsidRPr="00A3426A">
        <w:rPr>
          <w:rFonts w:ascii="Times New Roman" w:hAnsi="Times New Roman"/>
          <w:sz w:val="28"/>
          <w:szCs w:val="28"/>
        </w:rPr>
        <w:t>am procedat la organizarea activitătii financiar contabile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A3426A">
        <w:rPr>
          <w:rFonts w:ascii="Times New Roman" w:hAnsi="Times New Roman"/>
          <w:sz w:val="28"/>
          <w:szCs w:val="28"/>
        </w:rPr>
        <w:t xml:space="preserve">    </w:t>
      </w:r>
      <w:r w:rsidRPr="0036570B">
        <w:rPr>
          <w:rFonts w:ascii="Times New Roman" w:hAnsi="Times New Roman"/>
          <w:sz w:val="28"/>
          <w:szCs w:val="28"/>
        </w:rPr>
        <w:t xml:space="preserve">-  gestionarea  ȋn </w:t>
      </w:r>
      <w:r>
        <w:rPr>
          <w:rFonts w:ascii="Times New Roman" w:hAnsi="Times New Roman"/>
          <w:sz w:val="28"/>
          <w:szCs w:val="28"/>
        </w:rPr>
        <w:t xml:space="preserve"> </w:t>
      </w:r>
      <w:r w:rsidRPr="0036570B">
        <w:rPr>
          <w:rFonts w:ascii="Times New Roman" w:hAnsi="Times New Roman"/>
          <w:sz w:val="28"/>
          <w:szCs w:val="28"/>
        </w:rPr>
        <w:t>bune conditii a patrimoniului centrului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36570B">
        <w:rPr>
          <w:rFonts w:ascii="Times New Roman" w:hAnsi="Times New Roman"/>
          <w:sz w:val="28"/>
          <w:szCs w:val="28"/>
        </w:rPr>
        <w:t xml:space="preserve">    -  s-a</w:t>
      </w:r>
      <w:r>
        <w:rPr>
          <w:rFonts w:ascii="Times New Roman" w:hAnsi="Times New Roman"/>
          <w:sz w:val="28"/>
          <w:szCs w:val="28"/>
        </w:rPr>
        <w:t xml:space="preserve">u </w:t>
      </w:r>
      <w:r w:rsidRPr="0036570B">
        <w:rPr>
          <w:rFonts w:ascii="Times New Roman" w:hAnsi="Times New Roman"/>
          <w:sz w:val="28"/>
          <w:szCs w:val="28"/>
        </w:rPr>
        <w:t xml:space="preserve"> certificat şi vizat toate documentele</w:t>
      </w:r>
      <w:r>
        <w:rPr>
          <w:rFonts w:ascii="Times New Roman" w:hAnsi="Times New Roman"/>
          <w:sz w:val="28"/>
          <w:szCs w:val="28"/>
        </w:rPr>
        <w:t xml:space="preserve"> </w:t>
      </w:r>
      <w:r w:rsidRPr="0036570B">
        <w:rPr>
          <w:rFonts w:ascii="Times New Roman" w:hAnsi="Times New Roman"/>
          <w:sz w:val="28"/>
          <w:szCs w:val="28"/>
        </w:rPr>
        <w:t xml:space="preserve"> justificative </w:t>
      </w:r>
      <w:r>
        <w:rPr>
          <w:rFonts w:ascii="Times New Roman" w:hAnsi="Times New Roman"/>
          <w:sz w:val="28"/>
          <w:szCs w:val="28"/>
        </w:rPr>
        <w:t xml:space="preserve"> </w:t>
      </w:r>
      <w:r w:rsidRPr="0036570B">
        <w:rPr>
          <w:rFonts w:ascii="Times New Roman" w:hAnsi="Times New Roman"/>
          <w:sz w:val="28"/>
          <w:szCs w:val="28"/>
        </w:rPr>
        <w:t>care stau la baza ȋnregistrărilor ȋn activitate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36570B">
        <w:rPr>
          <w:rFonts w:ascii="Times New Roman" w:hAnsi="Times New Roman"/>
          <w:sz w:val="28"/>
          <w:szCs w:val="28"/>
        </w:rPr>
        <w:t xml:space="preserve">    -  receptionarea</w:t>
      </w:r>
      <w:r>
        <w:rPr>
          <w:rFonts w:ascii="Times New Roman" w:hAnsi="Times New Roman"/>
          <w:sz w:val="28"/>
          <w:szCs w:val="28"/>
        </w:rPr>
        <w:t xml:space="preserve"> </w:t>
      </w:r>
      <w:r w:rsidRPr="0036570B">
        <w:rPr>
          <w:rFonts w:ascii="Times New Roman" w:hAnsi="Times New Roman"/>
          <w:sz w:val="28"/>
          <w:szCs w:val="28"/>
        </w:rPr>
        <w:t xml:space="preserve"> tuturor bunurilor intrate ȋn centru şi  a serviciilor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36570B">
        <w:rPr>
          <w:rFonts w:ascii="Times New Roman" w:hAnsi="Times New Roman"/>
          <w:sz w:val="28"/>
          <w:szCs w:val="28"/>
        </w:rPr>
        <w:t xml:space="preserve">    -  s-au făcut propuneri pentru ȋntocmirea bugetului anual şi a justificărilor necesare pentru reparatii , achizitii şi servicii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36570B">
        <w:rPr>
          <w:rFonts w:ascii="Times New Roman" w:hAnsi="Times New Roman"/>
          <w:sz w:val="28"/>
          <w:szCs w:val="28"/>
        </w:rPr>
        <w:t xml:space="preserve">   -  s-a urmărit  utilizarea eficientă a mijloacelor de transport şi reducerea costurilor cu utilitătile din unitate ;</w:t>
      </w:r>
    </w:p>
    <w:p w:rsidR="00703053" w:rsidRPr="0036570B" w:rsidRDefault="00703053" w:rsidP="00A420AD">
      <w:pPr>
        <w:tabs>
          <w:tab w:val="left" w:pos="1023"/>
        </w:tabs>
        <w:spacing w:line="240" w:lineRule="auto"/>
        <w:ind w:right="-630"/>
        <w:jc w:val="both"/>
        <w:rPr>
          <w:rFonts w:ascii="Times New Roman" w:hAnsi="Times New Roman"/>
          <w:sz w:val="28"/>
          <w:szCs w:val="28"/>
        </w:rPr>
      </w:pPr>
      <w:r w:rsidRPr="0036570B">
        <w:rPr>
          <w:rFonts w:ascii="Times New Roman" w:hAnsi="Times New Roman"/>
          <w:sz w:val="28"/>
          <w:szCs w:val="28"/>
        </w:rPr>
        <w:t xml:space="preserve">   -   am aprobat meniul săptămânal şi lista zilnică de alimente , respectând ȋncadrarea ȋn alocatia de hrană de 16.6 lei / beneficiar / zi ;</w:t>
      </w:r>
    </w:p>
    <w:p w:rsidR="00703053" w:rsidRPr="0036570B" w:rsidRDefault="00703053" w:rsidP="00A420AD">
      <w:pPr>
        <w:tabs>
          <w:tab w:val="left" w:pos="1023"/>
        </w:tabs>
        <w:spacing w:line="240" w:lineRule="auto"/>
        <w:ind w:right="-630"/>
        <w:jc w:val="both"/>
        <w:rPr>
          <w:rFonts w:ascii="Times New Roman" w:hAnsi="Times New Roman"/>
          <w:sz w:val="28"/>
          <w:szCs w:val="28"/>
        </w:rPr>
      </w:pPr>
      <w:r>
        <w:rPr>
          <w:rFonts w:ascii="Times New Roman" w:hAnsi="Times New Roman"/>
          <w:sz w:val="28"/>
          <w:szCs w:val="28"/>
        </w:rPr>
        <w:t xml:space="preserve">  </w:t>
      </w:r>
      <w:r w:rsidRPr="0036570B">
        <w:rPr>
          <w:rFonts w:ascii="Times New Roman" w:hAnsi="Times New Roman"/>
          <w:sz w:val="28"/>
          <w:szCs w:val="28"/>
        </w:rPr>
        <w:t xml:space="preserve">-     am verificat calitatea </w:t>
      </w:r>
      <w:r>
        <w:rPr>
          <w:rFonts w:ascii="Times New Roman" w:hAnsi="Times New Roman"/>
          <w:sz w:val="28"/>
          <w:szCs w:val="28"/>
        </w:rPr>
        <w:t>hranei beneficiarilor</w:t>
      </w:r>
      <w:r w:rsidRPr="0036570B">
        <w:rPr>
          <w:rFonts w:ascii="Times New Roman" w:hAnsi="Times New Roman"/>
          <w:sz w:val="28"/>
          <w:szCs w:val="28"/>
        </w:rPr>
        <w:t xml:space="preserve"> şi modul de folosire a alimentelor ;</w:t>
      </w:r>
    </w:p>
    <w:p w:rsidR="00703053" w:rsidRPr="0036570B" w:rsidRDefault="00703053" w:rsidP="00A420AD">
      <w:pPr>
        <w:tabs>
          <w:tab w:val="left" w:pos="1023"/>
        </w:tabs>
        <w:spacing w:line="240" w:lineRule="auto"/>
        <w:ind w:right="-630"/>
        <w:jc w:val="both"/>
        <w:rPr>
          <w:rFonts w:ascii="Times New Roman" w:hAnsi="Times New Roman"/>
          <w:sz w:val="28"/>
          <w:szCs w:val="28"/>
        </w:rPr>
      </w:pPr>
      <w:r>
        <w:rPr>
          <w:rFonts w:ascii="Times New Roman" w:hAnsi="Times New Roman"/>
          <w:sz w:val="28"/>
          <w:szCs w:val="28"/>
        </w:rPr>
        <w:t xml:space="preserve">  </w:t>
      </w:r>
      <w:r w:rsidRPr="0036570B">
        <w:rPr>
          <w:rFonts w:ascii="Times New Roman" w:hAnsi="Times New Roman"/>
          <w:sz w:val="28"/>
          <w:szCs w:val="28"/>
        </w:rPr>
        <w:t xml:space="preserve">-    </w:t>
      </w:r>
      <w:r>
        <w:rPr>
          <w:rFonts w:ascii="Times New Roman" w:hAnsi="Times New Roman"/>
          <w:sz w:val="28"/>
          <w:szCs w:val="28"/>
        </w:rPr>
        <w:t xml:space="preserve">lunar  confirm  soldul casei , fapticul cu scripticul  </w:t>
      </w:r>
      <w:r w:rsidRPr="00ED213A">
        <w:rPr>
          <w:rFonts w:ascii="Times New Roman" w:hAnsi="Times New Roman"/>
          <w:sz w:val="28"/>
          <w:szCs w:val="28"/>
        </w:rPr>
        <w:t>ȋ</w:t>
      </w:r>
      <w:r>
        <w:rPr>
          <w:rFonts w:ascii="Times New Roman" w:hAnsi="Times New Roman"/>
          <w:sz w:val="28"/>
          <w:szCs w:val="28"/>
        </w:rPr>
        <w:t xml:space="preserve">n </w:t>
      </w:r>
      <w:r w:rsidRPr="0036570B">
        <w:rPr>
          <w:rFonts w:ascii="Times New Roman" w:hAnsi="Times New Roman"/>
          <w:sz w:val="28"/>
          <w:szCs w:val="28"/>
        </w:rPr>
        <w:t xml:space="preserve"> Registrul de casă şi monetarul existent la persoana desemnată</w:t>
      </w:r>
      <w:r>
        <w:rPr>
          <w:rFonts w:ascii="Times New Roman" w:hAnsi="Times New Roman"/>
          <w:sz w:val="28"/>
          <w:szCs w:val="28"/>
        </w:rPr>
        <w:t>,</w:t>
      </w:r>
      <w:r w:rsidRPr="0036570B">
        <w:rPr>
          <w:rFonts w:ascii="Times New Roman" w:hAnsi="Times New Roman"/>
          <w:sz w:val="28"/>
          <w:szCs w:val="28"/>
        </w:rPr>
        <w:t xml:space="preserve"> cu efectuarea opera</w:t>
      </w:r>
      <w:r>
        <w:rPr>
          <w:rFonts w:ascii="Times New Roman" w:hAnsi="Times New Roman"/>
          <w:sz w:val="28"/>
          <w:szCs w:val="28"/>
        </w:rPr>
        <w:t>t</w:t>
      </w:r>
      <w:r w:rsidRPr="0036570B">
        <w:rPr>
          <w:rFonts w:ascii="Times New Roman" w:hAnsi="Times New Roman"/>
          <w:sz w:val="28"/>
          <w:szCs w:val="28"/>
        </w:rPr>
        <w:t>iunilor de casă ;</w:t>
      </w:r>
    </w:p>
    <w:p w:rsidR="00703053" w:rsidRPr="0036570B" w:rsidRDefault="00703053" w:rsidP="00A420AD">
      <w:pPr>
        <w:tabs>
          <w:tab w:val="left" w:pos="1023"/>
        </w:tabs>
        <w:spacing w:line="240" w:lineRule="auto"/>
        <w:ind w:right="-630"/>
        <w:jc w:val="both"/>
        <w:rPr>
          <w:rFonts w:ascii="Times New Roman" w:hAnsi="Times New Roman"/>
          <w:sz w:val="28"/>
          <w:szCs w:val="28"/>
        </w:rPr>
      </w:pPr>
      <w:r>
        <w:rPr>
          <w:rFonts w:ascii="Times New Roman" w:hAnsi="Times New Roman"/>
          <w:sz w:val="28"/>
          <w:szCs w:val="28"/>
        </w:rPr>
        <w:t xml:space="preserve">  </w:t>
      </w:r>
      <w:r w:rsidRPr="0036570B">
        <w:rPr>
          <w:rFonts w:ascii="Times New Roman" w:hAnsi="Times New Roman"/>
          <w:sz w:val="28"/>
          <w:szCs w:val="28"/>
        </w:rPr>
        <w:t>-   s-a urmărit obtinerea aprobărilor necesare pentru notele de fundamentare şi referatele de necesitate ;</w:t>
      </w:r>
    </w:p>
    <w:p w:rsidR="00703053" w:rsidRPr="0036570B" w:rsidRDefault="00703053" w:rsidP="00A420AD">
      <w:pPr>
        <w:tabs>
          <w:tab w:val="left" w:pos="1023"/>
        </w:tabs>
        <w:spacing w:line="240" w:lineRule="auto"/>
        <w:ind w:right="-630"/>
        <w:jc w:val="both"/>
        <w:rPr>
          <w:rFonts w:ascii="Times New Roman" w:hAnsi="Times New Roman"/>
          <w:sz w:val="28"/>
          <w:szCs w:val="28"/>
        </w:rPr>
      </w:pPr>
      <w:r>
        <w:rPr>
          <w:rFonts w:ascii="Times New Roman" w:hAnsi="Times New Roman"/>
          <w:sz w:val="28"/>
          <w:szCs w:val="28"/>
        </w:rPr>
        <w:t xml:space="preserve"> </w:t>
      </w:r>
      <w:r w:rsidRPr="0036570B">
        <w:rPr>
          <w:rFonts w:ascii="Times New Roman" w:hAnsi="Times New Roman"/>
          <w:sz w:val="28"/>
          <w:szCs w:val="28"/>
        </w:rPr>
        <w:t xml:space="preserve">- </w:t>
      </w:r>
      <w:r>
        <w:rPr>
          <w:rFonts w:ascii="Times New Roman" w:hAnsi="Times New Roman"/>
          <w:sz w:val="28"/>
          <w:szCs w:val="28"/>
        </w:rPr>
        <w:t xml:space="preserve">  vizez  notele justificative  </w:t>
      </w:r>
      <w:r w:rsidRPr="0036570B">
        <w:rPr>
          <w:rFonts w:ascii="Times New Roman" w:hAnsi="Times New Roman"/>
          <w:sz w:val="28"/>
          <w:szCs w:val="28"/>
        </w:rPr>
        <w:t>privind achizitionarea de bunuri neprevăzute ȋn programul de achizitii</w:t>
      </w:r>
      <w:r>
        <w:rPr>
          <w:rFonts w:ascii="Times New Roman" w:hAnsi="Times New Roman"/>
          <w:sz w:val="28"/>
          <w:szCs w:val="28"/>
        </w:rPr>
        <w:t xml:space="preserve"> .</w:t>
      </w:r>
      <w:r w:rsidRPr="0036570B">
        <w:rPr>
          <w:rFonts w:ascii="Times New Roman" w:hAnsi="Times New Roman"/>
          <w:sz w:val="28"/>
          <w:szCs w:val="28"/>
        </w:rPr>
        <w:t xml:space="preserve"> </w:t>
      </w:r>
    </w:p>
    <w:p w:rsidR="00703053" w:rsidRPr="0036570B" w:rsidRDefault="00703053" w:rsidP="00A420AD">
      <w:pPr>
        <w:ind w:right="-630" w:firstLine="270"/>
        <w:jc w:val="both"/>
        <w:rPr>
          <w:rFonts w:ascii="Times New Roman" w:hAnsi="Times New Roman"/>
          <w:sz w:val="28"/>
          <w:szCs w:val="28"/>
        </w:rPr>
      </w:pPr>
      <w:r w:rsidRPr="0036570B">
        <w:rPr>
          <w:rFonts w:ascii="Times New Roman" w:hAnsi="Times New Roman"/>
          <w:sz w:val="28"/>
          <w:szCs w:val="28"/>
        </w:rPr>
        <w:t xml:space="preserve">   In ceea ce priveste activitatea  biroului de </w:t>
      </w:r>
      <w:r w:rsidRPr="0036570B">
        <w:rPr>
          <w:rFonts w:ascii="Times New Roman" w:hAnsi="Times New Roman"/>
          <w:b/>
          <w:sz w:val="28"/>
          <w:szCs w:val="28"/>
        </w:rPr>
        <w:t>resurse umane ,</w:t>
      </w:r>
      <w:r w:rsidRPr="0036570B">
        <w:rPr>
          <w:rFonts w:ascii="Times New Roman" w:hAnsi="Times New Roman"/>
          <w:sz w:val="28"/>
          <w:szCs w:val="28"/>
        </w:rPr>
        <w:t xml:space="preserve"> mentionăm  că </w:t>
      </w:r>
      <w:r w:rsidRPr="0036570B">
        <w:rPr>
          <w:rFonts w:ascii="Times New Roman" w:hAnsi="Times New Roman"/>
          <w:b/>
          <w:sz w:val="28"/>
          <w:szCs w:val="28"/>
        </w:rPr>
        <w:t xml:space="preserve"> </w:t>
      </w:r>
      <w:r w:rsidRPr="0036570B">
        <w:rPr>
          <w:rFonts w:ascii="Times New Roman" w:hAnsi="Times New Roman"/>
          <w:sz w:val="28"/>
          <w:szCs w:val="28"/>
        </w:rPr>
        <w:t>personalul  care  a  functionat  ȋn cursul anului 201</w:t>
      </w:r>
      <w:r>
        <w:rPr>
          <w:rFonts w:ascii="Times New Roman" w:hAnsi="Times New Roman"/>
          <w:sz w:val="28"/>
          <w:szCs w:val="28"/>
        </w:rPr>
        <w:t>9</w:t>
      </w:r>
      <w:r w:rsidRPr="0036570B">
        <w:rPr>
          <w:rFonts w:ascii="Times New Roman" w:hAnsi="Times New Roman"/>
          <w:sz w:val="28"/>
          <w:szCs w:val="28"/>
        </w:rPr>
        <w:t xml:space="preserve"> , conform  organigramei si statului de functii a CRRN Sasca Mică, a fost de </w:t>
      </w:r>
      <w:r w:rsidRPr="009917D4">
        <w:rPr>
          <w:rFonts w:ascii="Times New Roman" w:hAnsi="Times New Roman"/>
          <w:b/>
          <w:sz w:val="28"/>
          <w:szCs w:val="28"/>
        </w:rPr>
        <w:t>279 salariati</w:t>
      </w:r>
      <w:r>
        <w:rPr>
          <w:rFonts w:ascii="Times New Roman" w:hAnsi="Times New Roman"/>
          <w:sz w:val="28"/>
          <w:szCs w:val="28"/>
        </w:rPr>
        <w:t xml:space="preserve">, cu 15 posturi vacante : 1 – sofer , muncitor calif electrician – 1, munc. calif.tamplar – 1 , coordonator specialitate – 1 , medic primar -1 , medic spec. – ½ , asistent med. pr. - ½ , infirmieri- 6 ,  psiholog  - 1, educator – 1 , magaziner – 1 . </w:t>
      </w:r>
    </w:p>
    <w:p w:rsidR="00703053" w:rsidRPr="0036570B" w:rsidRDefault="00703053" w:rsidP="00A420AD">
      <w:pPr>
        <w:spacing w:line="240" w:lineRule="auto"/>
        <w:ind w:right="-630" w:firstLine="270"/>
        <w:jc w:val="both"/>
        <w:rPr>
          <w:rFonts w:ascii="Times New Roman" w:hAnsi="Times New Roman"/>
          <w:sz w:val="28"/>
          <w:szCs w:val="28"/>
        </w:rPr>
      </w:pPr>
      <w:r w:rsidRPr="0036570B">
        <w:rPr>
          <w:rFonts w:ascii="Times New Roman" w:hAnsi="Times New Roman"/>
          <w:sz w:val="28"/>
          <w:szCs w:val="28"/>
        </w:rPr>
        <w:t xml:space="preserve">   S- a urmărit planul de perfectionare profesională a personalului , desfăşurat  atât la nivelul  centrului  prin organizarea unor cursuri de informare şi  pregătire ȋn terapia psiho-terapeutică de recuperare a persoanei cu handicap,  sustinute de către Oskar Hecht, reprezentant a  Fundatiei AinePatenschaft fur Sasca Mică  şi  Uwe Fabritius , consilier  guvernamental a</w:t>
      </w:r>
      <w:r>
        <w:rPr>
          <w:rFonts w:ascii="Times New Roman" w:hAnsi="Times New Roman"/>
          <w:sz w:val="28"/>
          <w:szCs w:val="28"/>
        </w:rPr>
        <w:t>l</w:t>
      </w:r>
      <w:r w:rsidRPr="0036570B">
        <w:rPr>
          <w:rFonts w:ascii="Times New Roman" w:hAnsi="Times New Roman"/>
          <w:sz w:val="28"/>
          <w:szCs w:val="28"/>
        </w:rPr>
        <w:t xml:space="preserve"> Ministerului Muncii din Germania, centrul  având cu aceştia  o bună colaborare ȋn ceea ce priveste ȋmpărtăşirea metodelor şi procedurilor de lucru  ȋn  terapia de ȋngrijire  şi recuperare </w:t>
      </w:r>
      <w:r>
        <w:rPr>
          <w:rFonts w:ascii="Times New Roman" w:hAnsi="Times New Roman"/>
          <w:sz w:val="28"/>
          <w:szCs w:val="28"/>
        </w:rPr>
        <w:t xml:space="preserve">a persoanelor cu deficiente psihice </w:t>
      </w:r>
      <w:r w:rsidRPr="00266EAA">
        <w:rPr>
          <w:rFonts w:ascii="Times New Roman" w:hAnsi="Times New Roman"/>
          <w:sz w:val="28"/>
          <w:szCs w:val="28"/>
        </w:rPr>
        <w:t>ş</w:t>
      </w:r>
      <w:r>
        <w:rPr>
          <w:rFonts w:ascii="Times New Roman" w:hAnsi="Times New Roman"/>
          <w:sz w:val="28"/>
          <w:szCs w:val="28"/>
        </w:rPr>
        <w:t>i motorii</w:t>
      </w:r>
      <w:r w:rsidRPr="0036570B">
        <w:rPr>
          <w:rFonts w:ascii="Times New Roman" w:hAnsi="Times New Roman"/>
          <w:sz w:val="28"/>
          <w:szCs w:val="28"/>
        </w:rPr>
        <w:t xml:space="preserve"> .</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In centru , au mai fost sustinute de către medicii colaboratori ai centrului , sesiuni de informare cu teme medicale şi de ȋngrijire paleativă a persoanei cu handicap (Gonatroza, Escarele, Gripa, etc),  la care au participat asistentii medicali , infirmieri . </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w:t>
      </w:r>
      <w:r>
        <w:rPr>
          <w:rFonts w:ascii="Times New Roman" w:hAnsi="Times New Roman"/>
          <w:sz w:val="28"/>
          <w:szCs w:val="28"/>
        </w:rPr>
        <w:t>Am participat l</w:t>
      </w:r>
      <w:r w:rsidRPr="0036570B">
        <w:rPr>
          <w:rFonts w:ascii="Times New Roman" w:hAnsi="Times New Roman"/>
          <w:sz w:val="28"/>
          <w:szCs w:val="28"/>
        </w:rPr>
        <w:t xml:space="preserve">a cursurile de specializare organizate de către D.G.A.S.P.C. Suceava,  </w:t>
      </w:r>
      <w:r>
        <w:rPr>
          <w:rFonts w:ascii="Times New Roman" w:hAnsi="Times New Roman"/>
          <w:sz w:val="28"/>
          <w:szCs w:val="28"/>
        </w:rPr>
        <w:t xml:space="preserve">impreuna cu 34 salariati din compartimentele asistenta sociala,terapie ocupationala,cabinetele de educatie psihologica </w:t>
      </w:r>
      <w:r w:rsidRPr="0036570B">
        <w:rPr>
          <w:rFonts w:ascii="Times New Roman" w:hAnsi="Times New Roman"/>
          <w:sz w:val="28"/>
          <w:szCs w:val="28"/>
        </w:rPr>
        <w:t>, aceste cursuri având ca teme :  Comunicarea cu beneficiarul adult neuropsihic ; Managementul str</w:t>
      </w:r>
      <w:r>
        <w:rPr>
          <w:rFonts w:ascii="Times New Roman" w:hAnsi="Times New Roman"/>
          <w:sz w:val="28"/>
          <w:szCs w:val="28"/>
        </w:rPr>
        <w:t>e</w:t>
      </w:r>
      <w:r w:rsidRPr="0036570B">
        <w:rPr>
          <w:rFonts w:ascii="Times New Roman" w:hAnsi="Times New Roman"/>
          <w:sz w:val="28"/>
          <w:szCs w:val="28"/>
        </w:rPr>
        <w:t>sului ȋ</w:t>
      </w:r>
      <w:r>
        <w:rPr>
          <w:rFonts w:ascii="Times New Roman" w:hAnsi="Times New Roman"/>
          <w:sz w:val="28"/>
          <w:szCs w:val="28"/>
        </w:rPr>
        <w:t>n</w:t>
      </w:r>
      <w:r w:rsidRPr="0036570B">
        <w:rPr>
          <w:rFonts w:ascii="Times New Roman" w:hAnsi="Times New Roman"/>
          <w:sz w:val="28"/>
          <w:szCs w:val="28"/>
        </w:rPr>
        <w:t xml:space="preserve"> centrele rezidentiale d</w:t>
      </w:r>
      <w:r>
        <w:rPr>
          <w:rFonts w:ascii="Times New Roman" w:hAnsi="Times New Roman"/>
          <w:sz w:val="28"/>
          <w:szCs w:val="28"/>
        </w:rPr>
        <w:t>e</w:t>
      </w:r>
      <w:r w:rsidRPr="0036570B">
        <w:rPr>
          <w:rFonts w:ascii="Times New Roman" w:hAnsi="Times New Roman"/>
          <w:sz w:val="28"/>
          <w:szCs w:val="28"/>
        </w:rPr>
        <w:t>stinate persoanelor adulte cu dizabilităti ; abordarea diferentiată a persoanelor cu afectiuni neuropsihice ; Lucrul ȋn echipă şi medierea conflictelor etc .</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S-a </w:t>
      </w:r>
      <w:r>
        <w:rPr>
          <w:rFonts w:ascii="Times New Roman" w:hAnsi="Times New Roman"/>
          <w:sz w:val="28"/>
          <w:szCs w:val="28"/>
        </w:rPr>
        <w:t xml:space="preserve">  </w:t>
      </w:r>
      <w:r w:rsidRPr="0036570B">
        <w:rPr>
          <w:rFonts w:ascii="Times New Roman" w:hAnsi="Times New Roman"/>
          <w:sz w:val="28"/>
          <w:szCs w:val="28"/>
        </w:rPr>
        <w:t>realizat</w:t>
      </w:r>
      <w:r>
        <w:rPr>
          <w:rFonts w:ascii="Times New Roman" w:hAnsi="Times New Roman"/>
          <w:sz w:val="28"/>
          <w:szCs w:val="28"/>
        </w:rPr>
        <w:t xml:space="preserve"> </w:t>
      </w:r>
      <w:r w:rsidRPr="0036570B">
        <w:rPr>
          <w:rFonts w:ascii="Times New Roman" w:hAnsi="Times New Roman"/>
          <w:sz w:val="28"/>
          <w:szCs w:val="28"/>
        </w:rPr>
        <w:t xml:space="preserve">  instruirea </w:t>
      </w:r>
      <w:r>
        <w:rPr>
          <w:rFonts w:ascii="Times New Roman" w:hAnsi="Times New Roman"/>
          <w:sz w:val="28"/>
          <w:szCs w:val="28"/>
        </w:rPr>
        <w:t xml:space="preserve"> </w:t>
      </w:r>
      <w:r w:rsidRPr="0036570B">
        <w:rPr>
          <w:rFonts w:ascii="Times New Roman" w:hAnsi="Times New Roman"/>
          <w:sz w:val="28"/>
          <w:szCs w:val="28"/>
        </w:rPr>
        <w:t xml:space="preserve">PSI, SSM a fiecărui salariat la angajare şi testarea  obligatorie a tuturor salariatilor </w:t>
      </w:r>
      <w:r>
        <w:rPr>
          <w:rFonts w:ascii="Times New Roman" w:hAnsi="Times New Roman"/>
          <w:sz w:val="28"/>
          <w:szCs w:val="28"/>
        </w:rPr>
        <w:t xml:space="preserve"> </w:t>
      </w:r>
      <w:r w:rsidRPr="0036570B">
        <w:rPr>
          <w:rFonts w:ascii="Times New Roman" w:hAnsi="Times New Roman"/>
          <w:sz w:val="28"/>
          <w:szCs w:val="28"/>
        </w:rPr>
        <w:t>aflati ȋn activitate , conform normelor şi procedurilor de lucru .</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Personalului din centru i-au fost prezentate normele Regulamentului nr 679 / 27.04.2016, privind </w:t>
      </w:r>
      <w:r>
        <w:rPr>
          <w:rFonts w:ascii="Times New Roman" w:hAnsi="Times New Roman"/>
          <w:sz w:val="28"/>
          <w:szCs w:val="28"/>
        </w:rPr>
        <w:t xml:space="preserve">  </w:t>
      </w:r>
      <w:r w:rsidRPr="0036570B">
        <w:rPr>
          <w:rFonts w:ascii="Times New Roman" w:hAnsi="Times New Roman"/>
          <w:sz w:val="28"/>
          <w:szCs w:val="28"/>
        </w:rPr>
        <w:t xml:space="preserve">confidentialitatea </w:t>
      </w:r>
      <w:r>
        <w:rPr>
          <w:rFonts w:ascii="Times New Roman" w:hAnsi="Times New Roman"/>
          <w:sz w:val="28"/>
          <w:szCs w:val="28"/>
        </w:rPr>
        <w:t xml:space="preserve">  </w:t>
      </w:r>
      <w:r w:rsidRPr="0036570B">
        <w:rPr>
          <w:rFonts w:ascii="Times New Roman" w:hAnsi="Times New Roman"/>
          <w:sz w:val="28"/>
          <w:szCs w:val="28"/>
        </w:rPr>
        <w:t>datelor cu caracter personal, reactualizarea pentru ROI – regulament de ordine interioară, ROF - regulament de organizare si functionare .</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Au fost ȋntocmite fişele de evaluare a activitătii personalului pe anul 201</w:t>
      </w:r>
      <w:r>
        <w:rPr>
          <w:rFonts w:ascii="Times New Roman" w:hAnsi="Times New Roman"/>
          <w:sz w:val="28"/>
          <w:szCs w:val="28"/>
        </w:rPr>
        <w:t>8</w:t>
      </w:r>
      <w:r w:rsidRPr="0036570B">
        <w:rPr>
          <w:rFonts w:ascii="Times New Roman" w:hAnsi="Times New Roman"/>
          <w:sz w:val="28"/>
          <w:szCs w:val="28"/>
        </w:rPr>
        <w:t>, au fost ȋnnaintate la DGASPC Suceava, urmează evaluarea pentru anul 201</w:t>
      </w:r>
      <w:r>
        <w:rPr>
          <w:rFonts w:ascii="Times New Roman" w:hAnsi="Times New Roman"/>
          <w:sz w:val="28"/>
          <w:szCs w:val="28"/>
        </w:rPr>
        <w:t>9</w:t>
      </w:r>
      <w:r w:rsidRPr="0036570B">
        <w:rPr>
          <w:rFonts w:ascii="Times New Roman" w:hAnsi="Times New Roman"/>
          <w:sz w:val="28"/>
          <w:szCs w:val="28"/>
        </w:rPr>
        <w:t xml:space="preserve"> , a fost desemnată persoana responsabilă cu păstrarea copiilor contractelor de muncă  şi respectarea prevederilor privind confidentialitatea datelor cu caracter personal ale salariatilor din centru.</w:t>
      </w: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Fochistii au urmat cursuri de specializare, impuse de normele de exploatare a centralelor termice si pentru obtinerea avizului de functionare , solicitat de ISCIR Suceava . </w:t>
      </w:r>
      <w:r>
        <w:rPr>
          <w:rFonts w:ascii="Times New Roman" w:hAnsi="Times New Roman"/>
          <w:sz w:val="28"/>
          <w:szCs w:val="28"/>
        </w:rPr>
        <w:t xml:space="preserve"> </w:t>
      </w:r>
    </w:p>
    <w:p w:rsidR="00703053" w:rsidRPr="0036570B" w:rsidRDefault="00703053" w:rsidP="0092422B">
      <w:pPr>
        <w:spacing w:after="0"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S-a verificat respectarea programului de lucru, a orelor suplimentare,</w:t>
      </w:r>
      <w:r>
        <w:rPr>
          <w:rFonts w:ascii="Times New Roman" w:hAnsi="Times New Roman"/>
          <w:sz w:val="28"/>
          <w:szCs w:val="28"/>
        </w:rPr>
        <w:t xml:space="preserve"> </w:t>
      </w:r>
      <w:r w:rsidRPr="0036570B">
        <w:rPr>
          <w:rFonts w:ascii="Times New Roman" w:hAnsi="Times New Roman"/>
          <w:sz w:val="28"/>
          <w:szCs w:val="28"/>
        </w:rPr>
        <w:t>modul de recuperare a acestora, condicile de prezentă , programarea concediile de odihnă  pe  parcursul anului pentru a se asigura continuitatea serviciului .</w:t>
      </w:r>
    </w:p>
    <w:p w:rsidR="00703053" w:rsidRDefault="00703053" w:rsidP="005F2D70">
      <w:pPr>
        <w:spacing w:after="0" w:line="240" w:lineRule="auto"/>
        <w:ind w:left="-90" w:right="-630" w:firstLine="270"/>
        <w:jc w:val="both"/>
        <w:rPr>
          <w:rFonts w:ascii="Times New Roman" w:hAnsi="Times New Roman"/>
          <w:sz w:val="28"/>
          <w:szCs w:val="28"/>
        </w:rPr>
      </w:pPr>
      <w:r w:rsidRPr="0036570B">
        <w:rPr>
          <w:rFonts w:ascii="Times New Roman" w:hAnsi="Times New Roman"/>
          <w:sz w:val="28"/>
          <w:szCs w:val="28"/>
        </w:rPr>
        <w:t xml:space="preserve">  Au fost duse la îndeplinire dispozitiile</w:t>
      </w:r>
      <w:r>
        <w:rPr>
          <w:rFonts w:ascii="Times New Roman" w:hAnsi="Times New Roman"/>
          <w:sz w:val="28"/>
          <w:szCs w:val="28"/>
        </w:rPr>
        <w:t>,</w:t>
      </w:r>
      <w:r w:rsidRPr="0036570B">
        <w:rPr>
          <w:rFonts w:ascii="Times New Roman" w:hAnsi="Times New Roman"/>
          <w:sz w:val="28"/>
          <w:szCs w:val="28"/>
        </w:rPr>
        <w:t xml:space="preserve"> notele interne si  adrese  emise de către conducerea </w:t>
      </w:r>
      <w:r>
        <w:rPr>
          <w:rFonts w:ascii="Times New Roman" w:hAnsi="Times New Roman"/>
          <w:sz w:val="28"/>
          <w:szCs w:val="28"/>
        </w:rPr>
        <w:t xml:space="preserve"> </w:t>
      </w:r>
      <w:r w:rsidRPr="0036570B">
        <w:rPr>
          <w:rFonts w:ascii="Times New Roman" w:hAnsi="Times New Roman"/>
          <w:sz w:val="28"/>
          <w:szCs w:val="28"/>
        </w:rPr>
        <w:t>D.G.A.S.P.C Suceava;</w:t>
      </w:r>
    </w:p>
    <w:p w:rsidR="00703053" w:rsidRPr="0036570B" w:rsidRDefault="00703053" w:rsidP="005F2D70">
      <w:pPr>
        <w:spacing w:after="0" w:line="240" w:lineRule="auto"/>
        <w:ind w:left="-90" w:right="-630" w:firstLine="270"/>
        <w:jc w:val="both"/>
        <w:rPr>
          <w:rFonts w:ascii="Times New Roman" w:hAnsi="Times New Roman"/>
          <w:sz w:val="28"/>
          <w:szCs w:val="28"/>
        </w:rPr>
      </w:pPr>
    </w:p>
    <w:p w:rsidR="00703053" w:rsidRPr="0036570B" w:rsidRDefault="00703053" w:rsidP="0092422B">
      <w:pPr>
        <w:spacing w:line="240" w:lineRule="auto"/>
        <w:ind w:left="-90" w:right="-630" w:firstLine="270"/>
        <w:jc w:val="both"/>
        <w:rPr>
          <w:rFonts w:ascii="Times New Roman" w:hAnsi="Times New Roman"/>
          <w:sz w:val="28"/>
          <w:szCs w:val="28"/>
        </w:rPr>
      </w:pPr>
      <w:r w:rsidRPr="0036570B">
        <w:rPr>
          <w:rFonts w:ascii="Times New Roman" w:hAnsi="Times New Roman"/>
          <w:sz w:val="28"/>
          <w:szCs w:val="28"/>
        </w:rPr>
        <w:t>Din punct de vedere medical , s-a urmărit şi coordonat activitatea  salariatilor  din compartimentul  medical :</w:t>
      </w:r>
    </w:p>
    <w:p w:rsidR="00703053" w:rsidRPr="0036570B" w:rsidRDefault="00703053" w:rsidP="0092422B">
      <w:pPr>
        <w:spacing w:line="240" w:lineRule="auto"/>
        <w:ind w:left="-90" w:right="-630" w:firstLine="720"/>
        <w:rPr>
          <w:rFonts w:ascii="Times New Roman" w:hAnsi="Times New Roman"/>
          <w:sz w:val="28"/>
          <w:szCs w:val="28"/>
        </w:rPr>
      </w:pPr>
      <w:r w:rsidRPr="0036570B">
        <w:rPr>
          <w:rFonts w:ascii="Times New Roman" w:hAnsi="Times New Roman"/>
          <w:sz w:val="28"/>
          <w:szCs w:val="28"/>
        </w:rPr>
        <w:t>- modul de ȋntocmire a documentelor  justificative  a  medicamentelor ;</w:t>
      </w:r>
    </w:p>
    <w:p w:rsidR="00703053" w:rsidRPr="0036570B" w:rsidRDefault="00703053" w:rsidP="0092422B">
      <w:pPr>
        <w:spacing w:line="240" w:lineRule="auto"/>
        <w:ind w:left="-90" w:right="-630" w:firstLine="720"/>
        <w:rPr>
          <w:rFonts w:ascii="Times New Roman" w:hAnsi="Times New Roman"/>
          <w:sz w:val="28"/>
          <w:szCs w:val="28"/>
        </w:rPr>
      </w:pPr>
      <w:r w:rsidRPr="0036570B">
        <w:rPr>
          <w:rFonts w:ascii="Times New Roman" w:hAnsi="Times New Roman"/>
          <w:sz w:val="28"/>
          <w:szCs w:val="28"/>
        </w:rPr>
        <w:t>- modul cum se procură şi administrază tratamentul beneficiarilor ;</w:t>
      </w:r>
    </w:p>
    <w:p w:rsidR="00703053" w:rsidRPr="0036570B" w:rsidRDefault="00703053" w:rsidP="0092422B">
      <w:pPr>
        <w:spacing w:line="240" w:lineRule="auto"/>
        <w:ind w:left="-90" w:right="-630" w:firstLine="720"/>
        <w:rPr>
          <w:rFonts w:ascii="Times New Roman" w:hAnsi="Times New Roman"/>
          <w:sz w:val="28"/>
          <w:szCs w:val="28"/>
        </w:rPr>
      </w:pPr>
      <w:r w:rsidRPr="0036570B">
        <w:rPr>
          <w:rFonts w:ascii="Times New Roman" w:hAnsi="Times New Roman"/>
          <w:sz w:val="28"/>
          <w:szCs w:val="28"/>
        </w:rPr>
        <w:t>- repartizarea şi programarea tuturor beneficiarilor la medicii de specialitate ;</w:t>
      </w:r>
    </w:p>
    <w:p w:rsidR="00703053" w:rsidRPr="0036570B" w:rsidRDefault="00703053" w:rsidP="0092422B">
      <w:pPr>
        <w:spacing w:line="240" w:lineRule="auto"/>
        <w:ind w:left="-90" w:right="-630" w:firstLine="720"/>
        <w:jc w:val="both"/>
        <w:rPr>
          <w:rFonts w:ascii="Times New Roman" w:hAnsi="Times New Roman"/>
          <w:sz w:val="28"/>
          <w:szCs w:val="28"/>
        </w:rPr>
      </w:pPr>
      <w:r w:rsidRPr="0036570B">
        <w:rPr>
          <w:rFonts w:ascii="Times New Roman" w:hAnsi="Times New Roman"/>
          <w:sz w:val="28"/>
          <w:szCs w:val="28"/>
        </w:rPr>
        <w:t>- ȋntocmirea  periodică a necesarului de medicamente compensate si necompensate pentru achizitionarea acestora ;</w:t>
      </w:r>
    </w:p>
    <w:p w:rsidR="00703053" w:rsidRPr="0036570B" w:rsidRDefault="00703053" w:rsidP="0092422B">
      <w:pPr>
        <w:spacing w:line="240" w:lineRule="auto"/>
        <w:ind w:left="-90" w:right="-630" w:firstLine="720"/>
        <w:jc w:val="both"/>
        <w:rPr>
          <w:rFonts w:ascii="Times New Roman" w:hAnsi="Times New Roman"/>
          <w:sz w:val="28"/>
          <w:szCs w:val="28"/>
        </w:rPr>
      </w:pPr>
      <w:r w:rsidRPr="0036570B">
        <w:rPr>
          <w:rFonts w:ascii="Times New Roman" w:hAnsi="Times New Roman"/>
          <w:sz w:val="28"/>
          <w:szCs w:val="28"/>
        </w:rPr>
        <w:t>- pentru rezolvarea  urgentelor medicale  ale ben</w:t>
      </w:r>
      <w:r>
        <w:rPr>
          <w:rFonts w:ascii="Times New Roman" w:hAnsi="Times New Roman"/>
          <w:sz w:val="28"/>
          <w:szCs w:val="28"/>
        </w:rPr>
        <w:t>e</w:t>
      </w:r>
      <w:r w:rsidRPr="0036570B">
        <w:rPr>
          <w:rFonts w:ascii="Times New Roman" w:hAnsi="Times New Roman"/>
          <w:sz w:val="28"/>
          <w:szCs w:val="28"/>
        </w:rPr>
        <w:t xml:space="preserve">ficiarilor  s-a colaborat cu Spitalul Municipal Fălticeni , Spitalul  Suceava  şi Spitalul  de Psihiatrie  Burdujeni , pentru </w:t>
      </w:r>
      <w:r>
        <w:rPr>
          <w:rFonts w:ascii="Times New Roman" w:hAnsi="Times New Roman"/>
          <w:sz w:val="28"/>
          <w:szCs w:val="28"/>
        </w:rPr>
        <w:t xml:space="preserve"> interventii chirurgicale , </w:t>
      </w:r>
      <w:r w:rsidRPr="0036570B">
        <w:rPr>
          <w:rFonts w:ascii="Times New Roman" w:hAnsi="Times New Roman"/>
          <w:sz w:val="28"/>
          <w:szCs w:val="28"/>
        </w:rPr>
        <w:t>internările  beneficiarilor  aflati  ȋn  stare  critică  sau cu diagnostic grav ( cancer , ciroze , etc )</w:t>
      </w:r>
    </w:p>
    <w:p w:rsidR="00703053" w:rsidRPr="0036570B" w:rsidRDefault="00703053" w:rsidP="0092422B">
      <w:pPr>
        <w:spacing w:line="240" w:lineRule="auto"/>
        <w:ind w:left="-90" w:right="-630" w:firstLine="720"/>
        <w:jc w:val="both"/>
        <w:rPr>
          <w:rFonts w:ascii="Times New Roman" w:hAnsi="Times New Roman"/>
          <w:sz w:val="28"/>
          <w:szCs w:val="28"/>
        </w:rPr>
      </w:pPr>
      <w:r w:rsidRPr="0036570B">
        <w:rPr>
          <w:rFonts w:ascii="Times New Roman" w:hAnsi="Times New Roman"/>
          <w:sz w:val="28"/>
          <w:szCs w:val="28"/>
        </w:rPr>
        <w:t>- s-a  asigurat</w:t>
      </w:r>
      <w:r>
        <w:rPr>
          <w:rFonts w:ascii="Times New Roman" w:hAnsi="Times New Roman"/>
          <w:sz w:val="28"/>
          <w:szCs w:val="28"/>
        </w:rPr>
        <w:t xml:space="preserve"> </w:t>
      </w:r>
      <w:r w:rsidRPr="0036570B">
        <w:rPr>
          <w:rFonts w:ascii="Times New Roman" w:hAnsi="Times New Roman"/>
          <w:sz w:val="28"/>
          <w:szCs w:val="28"/>
        </w:rPr>
        <w:t xml:space="preserve"> supravegherea de către salariatii centrului a beneficiarilor internati ȋn spitale cât şi  asistenta  şi supravegherea celor aflati  ȋn situatii critice ȋnainte de deces  cât şi procedarea ȋn caz de deces ;</w:t>
      </w:r>
    </w:p>
    <w:p w:rsidR="00703053" w:rsidRPr="0036570B" w:rsidRDefault="00703053" w:rsidP="002D0F4E">
      <w:pPr>
        <w:spacing w:line="240" w:lineRule="auto"/>
        <w:ind w:left="-90" w:right="-630" w:firstLine="720"/>
        <w:jc w:val="both"/>
        <w:rPr>
          <w:rFonts w:ascii="Times New Roman" w:hAnsi="Times New Roman"/>
          <w:sz w:val="28"/>
          <w:szCs w:val="28"/>
        </w:rPr>
      </w:pPr>
      <w:r w:rsidRPr="0036570B">
        <w:rPr>
          <w:rFonts w:ascii="Times New Roman" w:hAnsi="Times New Roman"/>
          <w:sz w:val="28"/>
          <w:szCs w:val="28"/>
        </w:rPr>
        <w:t>- s-a   urmărit  completarea  zilnică a fişeelor  medicale cu tratamentul medical recomandat    si  administrat ;</w:t>
      </w:r>
    </w:p>
    <w:p w:rsidR="00703053" w:rsidRPr="0036570B" w:rsidRDefault="00703053" w:rsidP="002D0F4E">
      <w:pPr>
        <w:spacing w:line="240" w:lineRule="auto"/>
        <w:ind w:left="-90" w:right="-630" w:firstLine="720"/>
        <w:jc w:val="both"/>
        <w:rPr>
          <w:rFonts w:ascii="Times New Roman" w:hAnsi="Times New Roman"/>
          <w:sz w:val="28"/>
          <w:szCs w:val="28"/>
        </w:rPr>
      </w:pPr>
      <w:r w:rsidRPr="0036570B">
        <w:rPr>
          <w:rFonts w:ascii="Times New Roman" w:hAnsi="Times New Roman"/>
          <w:sz w:val="28"/>
          <w:szCs w:val="28"/>
        </w:rPr>
        <w:t>- s-a urmarit modul de  efectuare a igienei personale cât si folosirea materialelor de igienă personal.</w:t>
      </w:r>
    </w:p>
    <w:p w:rsidR="00703053" w:rsidRDefault="00703053" w:rsidP="00D01B79">
      <w:pPr>
        <w:spacing w:line="240" w:lineRule="auto"/>
        <w:ind w:right="-630"/>
        <w:jc w:val="both"/>
        <w:rPr>
          <w:rFonts w:ascii="Times New Roman" w:hAnsi="Times New Roman"/>
          <w:sz w:val="28"/>
          <w:szCs w:val="28"/>
        </w:rPr>
      </w:pPr>
      <w:r>
        <w:rPr>
          <w:rFonts w:ascii="Times New Roman" w:hAnsi="Times New Roman"/>
          <w:sz w:val="28"/>
          <w:szCs w:val="28"/>
        </w:rPr>
        <w:t xml:space="preserve">          Cabinetul de fizioterapie din cadrul Centrului de Recuperare și Reabilitare Neuropsihiatrică Sasca Mică, oferă servicii de recuperare și fizioterapie cu ajutorul aparaturii moderne din dotare. </w:t>
      </w:r>
    </w:p>
    <w:p w:rsidR="00703053" w:rsidRDefault="00703053" w:rsidP="00D01B79">
      <w:pPr>
        <w:spacing w:line="240" w:lineRule="auto"/>
        <w:ind w:right="-630"/>
        <w:jc w:val="both"/>
        <w:rPr>
          <w:rFonts w:ascii="Times New Roman" w:hAnsi="Times New Roman"/>
          <w:sz w:val="28"/>
          <w:szCs w:val="28"/>
        </w:rPr>
      </w:pPr>
      <w:r>
        <w:rPr>
          <w:rFonts w:ascii="Times New Roman" w:hAnsi="Times New Roman"/>
          <w:sz w:val="28"/>
          <w:szCs w:val="28"/>
        </w:rPr>
        <w:t xml:space="preserve">Cabinetul are electroterapie ce se efectuează cu ajutorul curenților electrici, laser terapie, ultrasunet, magnetoterapie, unde scurte și masaj terapeutic. </w:t>
      </w:r>
    </w:p>
    <w:p w:rsidR="00703053" w:rsidRDefault="00703053" w:rsidP="00D01B79">
      <w:pPr>
        <w:spacing w:line="240" w:lineRule="auto"/>
        <w:rPr>
          <w:rFonts w:ascii="Times New Roman" w:hAnsi="Times New Roman"/>
          <w:sz w:val="28"/>
          <w:szCs w:val="28"/>
        </w:rPr>
      </w:pPr>
      <w:r>
        <w:rPr>
          <w:rFonts w:ascii="Times New Roman" w:hAnsi="Times New Roman"/>
          <w:sz w:val="28"/>
          <w:szCs w:val="28"/>
        </w:rPr>
        <w:t>În cadrul  programului de fizioterapie  s-a  urmărit:</w:t>
      </w:r>
    </w:p>
    <w:p w:rsidR="00703053" w:rsidRDefault="00703053" w:rsidP="00D01B79">
      <w:pPr>
        <w:pStyle w:val="ListParagraph"/>
        <w:numPr>
          <w:ilvl w:val="0"/>
          <w:numId w:val="12"/>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combaterea durerilor apărute;</w:t>
      </w:r>
    </w:p>
    <w:p w:rsidR="00703053" w:rsidRDefault="00703053" w:rsidP="00D01B79">
      <w:pPr>
        <w:pStyle w:val="ListParagraph"/>
        <w:numPr>
          <w:ilvl w:val="0"/>
          <w:numId w:val="12"/>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favorizarea circulației sangvine;</w:t>
      </w:r>
    </w:p>
    <w:p w:rsidR="00703053" w:rsidRDefault="00703053" w:rsidP="00D01B79">
      <w:pPr>
        <w:pStyle w:val="ListParagraph"/>
        <w:numPr>
          <w:ilvl w:val="0"/>
          <w:numId w:val="12"/>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corectarea și hipercorectarea posturilor vicioase;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relaxarea și decontracturarea musculară și articulară a diferitelor regiuni contractate;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îmbunătățirea mobilității articulare;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tonifierea musculaturii afectate;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prevenirea contracturilor musculare și articulare;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prevenirea redorii articulare</w:t>
      </w:r>
    </w:p>
    <w:p w:rsidR="00703053" w:rsidRDefault="00703053" w:rsidP="00A925B6">
      <w:pPr>
        <w:pStyle w:val="ListParagraph"/>
        <w:numPr>
          <w:ilvl w:val="0"/>
          <w:numId w:val="12"/>
        </w:numPr>
        <w:suppressAutoHyphens/>
        <w:autoSpaceDN w:val="0"/>
        <w:spacing w:after="160" w:line="360" w:lineRule="auto"/>
        <w:contextualSpacing w:val="0"/>
        <w:jc w:val="both"/>
        <w:textAlignment w:val="baseline"/>
        <w:rPr>
          <w:rFonts w:ascii="Times New Roman" w:hAnsi="Times New Roman"/>
          <w:sz w:val="28"/>
          <w:szCs w:val="28"/>
        </w:rPr>
      </w:pPr>
      <w:r>
        <w:rPr>
          <w:rFonts w:ascii="Times New Roman" w:hAnsi="Times New Roman"/>
          <w:sz w:val="28"/>
          <w:szCs w:val="28"/>
        </w:rPr>
        <w:t>îmbunătățirea activității fizice.</w:t>
      </w:r>
    </w:p>
    <w:p w:rsidR="00703053" w:rsidRDefault="00703053" w:rsidP="00D01B79">
      <w:pPr>
        <w:spacing w:line="240" w:lineRule="auto"/>
        <w:ind w:right="-540"/>
        <w:jc w:val="both"/>
        <w:rPr>
          <w:rFonts w:ascii="Times New Roman" w:hAnsi="Times New Roman"/>
          <w:sz w:val="28"/>
          <w:szCs w:val="28"/>
        </w:rPr>
      </w:pPr>
      <w:r>
        <w:rPr>
          <w:rFonts w:ascii="Times New Roman" w:hAnsi="Times New Roman"/>
          <w:sz w:val="28"/>
          <w:szCs w:val="28"/>
        </w:rPr>
        <w:t xml:space="preserve">      În anul 2019 un număr de 149 de beneficiari au primit servicii de recuperare și fizioterapie prin ședințe de terapie.  Aceștia   având  vâsta cuprinsă între 21-84 de ani.</w:t>
      </w:r>
    </w:p>
    <w:p w:rsidR="00703053" w:rsidRDefault="00703053" w:rsidP="00D01B79">
      <w:pPr>
        <w:spacing w:line="240" w:lineRule="auto"/>
        <w:rPr>
          <w:rFonts w:ascii="Times New Roman" w:hAnsi="Times New Roman"/>
          <w:sz w:val="28"/>
          <w:szCs w:val="28"/>
        </w:rPr>
      </w:pPr>
      <w:r>
        <w:rPr>
          <w:rFonts w:ascii="Times New Roman" w:hAnsi="Times New Roman"/>
          <w:sz w:val="28"/>
          <w:szCs w:val="28"/>
        </w:rPr>
        <w:t>Activitatea fizioterapeutică  s-a desfășurat conform următoarelor diagnostice:</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Lumbago cronic-26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Lumbago subacut- 2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Lombosciatică- 1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Dorsolombargie- 32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Status post fractură O.S.M- 3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Hemipareză stângă sau dreaptă schelară- 7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PSH- 8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Dorsalgie- 5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Artroză- 3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Redoare genunchi- 1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Redoare gleznă stângă post fractură- 4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Cocsartroză dreaptă sau stângă-5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Hermie de disc operată- 1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Scolioză dorsolombară- 5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Tetraplegie- 1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Tetrapareză- 2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Mână artrozată- 1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Epicondilită cot drept sau stâng- 5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Arlondităspondilogenă- 3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Nevralgieintercostală- 1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Lombosacrargie- 1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Tulburări de circulație periferică- 3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Entorsă gleznă- 1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Tendoperiostoză picior stâng- 1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Hemiplegie post AVC- 1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Paraplegie spastică- 3 beneficiari;</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Parapareză spastică- 1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Torticolis- 1 beneficiar;</w:t>
      </w:r>
    </w:p>
    <w:p w:rsidR="00703053" w:rsidRDefault="00703053" w:rsidP="00D01B79">
      <w:pPr>
        <w:pStyle w:val="ListParagraph"/>
        <w:numPr>
          <w:ilvl w:val="0"/>
          <w:numId w:val="13"/>
        </w:numPr>
        <w:suppressAutoHyphens/>
        <w:autoSpaceDN w:val="0"/>
        <w:spacing w:after="160" w:line="240" w:lineRule="auto"/>
        <w:contextualSpacing w:val="0"/>
        <w:jc w:val="both"/>
        <w:textAlignment w:val="baseline"/>
        <w:rPr>
          <w:rFonts w:ascii="Times New Roman" w:hAnsi="Times New Roman"/>
          <w:sz w:val="28"/>
          <w:szCs w:val="28"/>
        </w:rPr>
      </w:pPr>
      <w:r>
        <w:rPr>
          <w:rFonts w:ascii="Times New Roman" w:hAnsi="Times New Roman"/>
          <w:sz w:val="28"/>
          <w:szCs w:val="28"/>
        </w:rPr>
        <w:t>Cihoscolioză- 1 beneficiar;</w:t>
      </w:r>
    </w:p>
    <w:p w:rsidR="00703053" w:rsidRDefault="00703053" w:rsidP="009917D4">
      <w:pPr>
        <w:jc w:val="both"/>
        <w:rPr>
          <w:rFonts w:ascii="Times New Roman" w:hAnsi="Times New Roman"/>
          <w:sz w:val="28"/>
          <w:szCs w:val="28"/>
        </w:rPr>
      </w:pPr>
      <w:r w:rsidRPr="0036570B">
        <w:rPr>
          <w:rFonts w:ascii="Times New Roman" w:hAnsi="Times New Roman"/>
          <w:sz w:val="28"/>
          <w:szCs w:val="28"/>
        </w:rPr>
        <w:t xml:space="preserve">  </w:t>
      </w:r>
      <w:r>
        <w:rPr>
          <w:rFonts w:ascii="Times New Roman" w:hAnsi="Times New Roman"/>
          <w:sz w:val="28"/>
          <w:szCs w:val="28"/>
        </w:rPr>
        <w:t xml:space="preserve">          Activitatea  cabinetelor  de  terapie si consiliere psihologic</w:t>
      </w:r>
      <w:r w:rsidRPr="00D01B79">
        <w:rPr>
          <w:rFonts w:ascii="Times New Roman" w:hAnsi="Times New Roman"/>
          <w:sz w:val="28"/>
          <w:szCs w:val="28"/>
        </w:rPr>
        <w:t>ă</w:t>
      </w:r>
      <w:r>
        <w:rPr>
          <w:rFonts w:ascii="Times New Roman" w:hAnsi="Times New Roman"/>
          <w:sz w:val="28"/>
          <w:szCs w:val="28"/>
        </w:rPr>
        <w:t xml:space="preserve">  din  cadrul Centrului de Recuperare  și Reabilitare Neuropsihiatrică Sasca Mică este </w:t>
      </w:r>
      <w:bookmarkStart w:id="0" w:name="_GoBack"/>
      <w:bookmarkEnd w:id="0"/>
      <w:r>
        <w:rPr>
          <w:rFonts w:ascii="Times New Roman" w:hAnsi="Times New Roman"/>
          <w:sz w:val="28"/>
          <w:szCs w:val="28"/>
        </w:rPr>
        <w:t xml:space="preserve"> axată  pe :</w:t>
      </w:r>
    </w:p>
    <w:p w:rsidR="00703053" w:rsidRDefault="00703053" w:rsidP="00D01B79">
      <w:pPr>
        <w:spacing w:line="240" w:lineRule="auto"/>
        <w:jc w:val="both"/>
        <w:rPr>
          <w:rFonts w:ascii="Times New Roman" w:hAnsi="Times New Roman"/>
          <w:sz w:val="28"/>
          <w:szCs w:val="28"/>
        </w:rPr>
      </w:pPr>
      <w:r>
        <w:rPr>
          <w:rFonts w:ascii="Times New Roman" w:hAnsi="Times New Roman"/>
          <w:sz w:val="28"/>
          <w:szCs w:val="28"/>
        </w:rPr>
        <w:t>1. Evaluare;</w:t>
      </w:r>
    </w:p>
    <w:p w:rsidR="00703053" w:rsidRDefault="00703053" w:rsidP="00D01B79">
      <w:pPr>
        <w:spacing w:line="240" w:lineRule="auto"/>
        <w:jc w:val="both"/>
        <w:rPr>
          <w:rFonts w:ascii="Times New Roman" w:hAnsi="Times New Roman"/>
          <w:sz w:val="28"/>
          <w:szCs w:val="28"/>
        </w:rPr>
      </w:pPr>
      <w:r>
        <w:rPr>
          <w:rFonts w:ascii="Times New Roman" w:hAnsi="Times New Roman"/>
          <w:sz w:val="28"/>
          <w:szCs w:val="28"/>
        </w:rPr>
        <w:t>2. Intervenție;</w:t>
      </w:r>
    </w:p>
    <w:p w:rsidR="00703053" w:rsidRDefault="00703053" w:rsidP="00D01B79">
      <w:pPr>
        <w:spacing w:line="240" w:lineRule="auto"/>
        <w:jc w:val="both"/>
        <w:rPr>
          <w:rFonts w:ascii="Times New Roman" w:hAnsi="Times New Roman"/>
          <w:sz w:val="28"/>
          <w:szCs w:val="28"/>
        </w:rPr>
      </w:pPr>
      <w:r>
        <w:rPr>
          <w:rFonts w:ascii="Times New Roman" w:hAnsi="Times New Roman"/>
          <w:sz w:val="28"/>
          <w:szCs w:val="28"/>
        </w:rPr>
        <w:t>3. Activități cu caracter instructiv-educativ-recreativ (atelier de creație și relaxare).</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Evaluarea   beneficiarilor din centrul nostru,  are loc fie în primele șapte zile de la internarea lor, fie la 6 luni în cadrul comisiilor de reevaluare semestrială. Asistații  centrului nostru au beneficiat și de alte examinări însă cu caracter ocazional cum ar fi: evaluari, examene necesare diverselor comisii din cadrul D.G.A.S.P.C. Suceava sau alte instituții cu care centrul nostru are legătură.</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Pentru evaluarea asistaților se folosesc metode sau instrumente psihologice (teste, scale, inventare sau alte metode psihometrice aflate în dotarea cabinetului), apelând la cunoștințele dobandite de către psihologii centrului,  acumulate în stagiile de formare profesională sau cursurile de perfecționare.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Monitorizarea stării psihice și psihosociale a beneficiarilor are loc la fiecare trei luni sau ori de cate ori au loc schimbari semnificative ale stării lor.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În decursul anului 2019,  s-au efectuat un număr de  10  evaluări inițiale și un număr de 54 evaluări cu caracter ocazional, plus monitorizarea unui număr de 360 beneficiari.</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Intervenția prin consiliere și psihoterapie se desfășoară conform unui program prestabilit sau în cazuri de urgență (medierea conflictelor ) atunci când situația o impune.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Modurile de intervenție diferă de la caz la caz, aplicând metode și instrumente specific psihologice, iar includerea beneficiarilor în diverse grupuri de terapie se face în urma reevaluării periodice și a recomandărilor comisiei multi-disciplinare a centrului.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Sedinț</w:t>
      </w:r>
      <w:r w:rsidRPr="00472BB3">
        <w:rPr>
          <w:rFonts w:ascii="Times New Roman" w:hAnsi="Times New Roman"/>
          <w:b/>
          <w:sz w:val="28"/>
          <w:szCs w:val="28"/>
        </w:rPr>
        <w:t>ele de consiliere</w:t>
      </w:r>
      <w:r>
        <w:rPr>
          <w:rFonts w:ascii="Times New Roman" w:hAnsi="Times New Roman"/>
          <w:sz w:val="28"/>
          <w:szCs w:val="28"/>
        </w:rPr>
        <w:t xml:space="preserve"> au ca scop: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dezvoltarea cognitivă , motivațională și comportamentală ;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dezvoltarea sferei emoțional-volitive ;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dezvoltarea, formarea și consolidarea deprinderilor de comu</w:t>
      </w:r>
      <w:r>
        <w:rPr>
          <w:rFonts w:ascii="Times New Roman" w:hAnsi="Times New Roman"/>
          <w:sz w:val="28"/>
          <w:szCs w:val="28"/>
        </w:rPr>
        <w:t xml:space="preserve">nicare, relaționare, </w:t>
      </w:r>
      <w:r w:rsidRPr="00857583">
        <w:rPr>
          <w:rFonts w:ascii="Times New Roman" w:hAnsi="Times New Roman"/>
          <w:sz w:val="28"/>
          <w:szCs w:val="28"/>
        </w:rPr>
        <w:t>empatie și toleranță</w:t>
      </w:r>
      <w:r>
        <w:rPr>
          <w:rFonts w:ascii="Times New Roman" w:hAnsi="Times New Roman"/>
          <w:sz w:val="28"/>
          <w:szCs w:val="28"/>
        </w:rPr>
        <w:t xml:space="preserve">;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dezvoltarea autoaprecierii adecvate comportamentului asertiv și gândirii pozitive ;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diminuarea anxietății, fobiei, fricii și timidității;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diminuarea comportamentului agresiv, autodistructiv , violent ; </w:t>
      </w:r>
    </w:p>
    <w:p w:rsidR="00703053" w:rsidRPr="00392E6B"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 xml:space="preserve">formarea deprinderilor de soluționare a conflictelor și dezvoltarea responsabilității ; </w:t>
      </w:r>
    </w:p>
    <w:p w:rsidR="00703053" w:rsidRPr="00567986" w:rsidRDefault="00703053" w:rsidP="00DB049F">
      <w:pPr>
        <w:pStyle w:val="ListParagraph"/>
        <w:numPr>
          <w:ilvl w:val="0"/>
          <w:numId w:val="14"/>
        </w:numPr>
        <w:spacing w:line="240" w:lineRule="auto"/>
        <w:ind w:right="-450"/>
        <w:jc w:val="both"/>
        <w:rPr>
          <w:rFonts w:ascii="Times New Roman" w:hAnsi="Times New Roman"/>
          <w:b/>
          <w:sz w:val="28"/>
          <w:szCs w:val="28"/>
        </w:rPr>
      </w:pPr>
      <w:r w:rsidRPr="00857583">
        <w:rPr>
          <w:rFonts w:ascii="Times New Roman" w:hAnsi="Times New Roman"/>
          <w:sz w:val="28"/>
          <w:szCs w:val="28"/>
        </w:rPr>
        <w:t>autocunoaștere și dezvoltare personală , în vederea creș</w:t>
      </w:r>
      <w:r>
        <w:rPr>
          <w:rFonts w:ascii="Times New Roman" w:hAnsi="Times New Roman"/>
          <w:sz w:val="28"/>
          <w:szCs w:val="28"/>
        </w:rPr>
        <w:t>terii stimei de sine.</w:t>
      </w:r>
      <w:r w:rsidRPr="00857583">
        <w:rPr>
          <w:rFonts w:ascii="Times New Roman" w:hAnsi="Times New Roman"/>
          <w:sz w:val="28"/>
          <w:szCs w:val="28"/>
        </w:rPr>
        <w:t xml:space="preserve"> </w:t>
      </w:r>
    </w:p>
    <w:p w:rsidR="00703053" w:rsidRPr="00567986" w:rsidRDefault="00703053" w:rsidP="00DB049F">
      <w:pPr>
        <w:spacing w:line="240" w:lineRule="auto"/>
        <w:ind w:right="-450"/>
        <w:jc w:val="both"/>
        <w:rPr>
          <w:rFonts w:ascii="Times New Roman" w:hAnsi="Times New Roman"/>
          <w:b/>
          <w:sz w:val="28"/>
          <w:szCs w:val="28"/>
        </w:rPr>
      </w:pPr>
      <w:r>
        <w:rPr>
          <w:rFonts w:ascii="Times New Roman" w:hAnsi="Times New Roman"/>
          <w:sz w:val="28"/>
          <w:szCs w:val="28"/>
        </w:rPr>
        <w:t xml:space="preserve">     </w:t>
      </w:r>
      <w:r w:rsidRPr="00567986">
        <w:rPr>
          <w:rFonts w:ascii="Times New Roman" w:hAnsi="Times New Roman"/>
          <w:sz w:val="28"/>
          <w:szCs w:val="28"/>
        </w:rPr>
        <w:t xml:space="preserve">În decursul anului 2019 au fost incluși în programele de consiliere  psihologică un număr de 69 de benficiari </w:t>
      </w:r>
      <w:r>
        <w:rPr>
          <w:rFonts w:ascii="Times New Roman" w:hAnsi="Times New Roman"/>
          <w:sz w:val="28"/>
          <w:szCs w:val="28"/>
        </w:rPr>
        <w:t xml:space="preserve"> de vâ</w:t>
      </w:r>
      <w:r w:rsidRPr="00567986">
        <w:rPr>
          <w:rFonts w:ascii="Times New Roman" w:hAnsi="Times New Roman"/>
          <w:sz w:val="28"/>
          <w:szCs w:val="28"/>
        </w:rPr>
        <w:t xml:space="preserve">rste, sexe și diagnostice diferite , au fost mediate un numar de 77 de conflicte aparute spontan între beneficiari .             </w:t>
      </w:r>
    </w:p>
    <w:p w:rsidR="00703053" w:rsidRPr="00567986" w:rsidRDefault="00703053" w:rsidP="00DB049F">
      <w:pPr>
        <w:spacing w:line="240" w:lineRule="auto"/>
        <w:ind w:right="-450"/>
        <w:jc w:val="both"/>
        <w:rPr>
          <w:rFonts w:ascii="Times New Roman" w:hAnsi="Times New Roman"/>
          <w:b/>
          <w:sz w:val="28"/>
          <w:szCs w:val="28"/>
        </w:rPr>
      </w:pPr>
      <w:r w:rsidRPr="00567986">
        <w:rPr>
          <w:rFonts w:ascii="Times New Roman" w:hAnsi="Times New Roman"/>
          <w:sz w:val="28"/>
          <w:szCs w:val="28"/>
        </w:rPr>
        <w:t xml:space="preserve"> </w:t>
      </w:r>
      <w:r>
        <w:rPr>
          <w:rFonts w:ascii="Times New Roman" w:hAnsi="Times New Roman"/>
          <w:sz w:val="28"/>
          <w:szCs w:val="28"/>
        </w:rPr>
        <w:t xml:space="preserve">  </w:t>
      </w:r>
      <w:r w:rsidRPr="00567986">
        <w:rPr>
          <w:rFonts w:ascii="Times New Roman" w:hAnsi="Times New Roman"/>
          <w:sz w:val="28"/>
          <w:szCs w:val="28"/>
        </w:rPr>
        <w:t xml:space="preserve"> </w:t>
      </w:r>
      <w:r w:rsidRPr="00567986">
        <w:rPr>
          <w:rFonts w:ascii="Times New Roman" w:hAnsi="Times New Roman"/>
          <w:b/>
          <w:sz w:val="28"/>
          <w:szCs w:val="28"/>
        </w:rPr>
        <w:t>Terapiile de grup</w:t>
      </w:r>
      <w:r w:rsidRPr="00567986">
        <w:rPr>
          <w:rFonts w:ascii="Times New Roman" w:hAnsi="Times New Roman"/>
          <w:sz w:val="28"/>
          <w:szCs w:val="28"/>
        </w:rPr>
        <w:t xml:space="preserve"> prin care beneficiarii centrului pot dobândi o mai mare încredere în forțele proprii, o îmbunătățire a imaginii și a stimei de sine, </w:t>
      </w:r>
      <w:r>
        <w:rPr>
          <w:rFonts w:ascii="Times New Roman" w:hAnsi="Times New Roman"/>
          <w:sz w:val="28"/>
          <w:szCs w:val="28"/>
        </w:rPr>
        <w:t>o mai bună cunoaștere și înț</w:t>
      </w:r>
      <w:r w:rsidRPr="00567986">
        <w:rPr>
          <w:rFonts w:ascii="Times New Roman" w:hAnsi="Times New Roman"/>
          <w:sz w:val="28"/>
          <w:szCs w:val="28"/>
        </w:rPr>
        <w:t>elegere de sine, dar și a celor din jur, își pot exprima în mod direct și onest emoții și stări afective dintre cele mai diverse, își  îmbunătățeasc comunicarea și relațiile interpersonale, dar în același timp pot obține informații pe diverse teme.</w:t>
      </w:r>
    </w:p>
    <w:p w:rsidR="00703053" w:rsidRDefault="00703053" w:rsidP="00DB049F">
      <w:pPr>
        <w:spacing w:line="240" w:lineRule="auto"/>
        <w:ind w:right="-450"/>
        <w:jc w:val="both"/>
        <w:rPr>
          <w:rFonts w:ascii="Times New Roman" w:hAnsi="Times New Roman"/>
          <w:b/>
          <w:sz w:val="28"/>
          <w:szCs w:val="28"/>
        </w:rPr>
      </w:pPr>
    </w:p>
    <w:p w:rsidR="00703053" w:rsidRDefault="00703053" w:rsidP="00DB049F">
      <w:pPr>
        <w:spacing w:line="240" w:lineRule="auto"/>
        <w:ind w:right="-450"/>
        <w:jc w:val="both"/>
        <w:rPr>
          <w:rFonts w:ascii="Times New Roman" w:hAnsi="Times New Roman"/>
          <w:b/>
          <w:sz w:val="28"/>
          <w:szCs w:val="28"/>
        </w:rPr>
      </w:pPr>
    </w:p>
    <w:p w:rsidR="00703053"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 xml:space="preserve">   </w:t>
      </w:r>
      <w:r w:rsidRPr="00501881">
        <w:rPr>
          <w:rFonts w:ascii="Times New Roman" w:hAnsi="Times New Roman"/>
          <w:b/>
          <w:sz w:val="28"/>
          <w:szCs w:val="28"/>
        </w:rPr>
        <w:t>Ac</w:t>
      </w:r>
      <w:r>
        <w:rPr>
          <w:rFonts w:ascii="Times New Roman" w:hAnsi="Times New Roman"/>
          <w:b/>
          <w:sz w:val="28"/>
          <w:szCs w:val="28"/>
        </w:rPr>
        <w:t>tivităț</w:t>
      </w:r>
      <w:r w:rsidRPr="00501881">
        <w:rPr>
          <w:rFonts w:ascii="Times New Roman" w:hAnsi="Times New Roman"/>
          <w:b/>
          <w:sz w:val="28"/>
          <w:szCs w:val="28"/>
        </w:rPr>
        <w:t>ile cu caracter instructiv-educativ</w:t>
      </w:r>
      <w:r>
        <w:rPr>
          <w:rFonts w:ascii="Times New Roman" w:hAnsi="Times New Roman"/>
          <w:sz w:val="28"/>
          <w:szCs w:val="28"/>
        </w:rPr>
        <w:t xml:space="preserve"> :</w:t>
      </w:r>
    </w:p>
    <w:p w:rsidR="00703053" w:rsidRDefault="00703053" w:rsidP="00DB049F">
      <w:pPr>
        <w:spacing w:line="240" w:lineRule="auto"/>
        <w:ind w:right="-450"/>
        <w:jc w:val="both"/>
        <w:rPr>
          <w:rFonts w:ascii="Times New Roman" w:hAnsi="Times New Roman"/>
          <w:sz w:val="28"/>
          <w:szCs w:val="28"/>
        </w:rPr>
      </w:pPr>
      <w:r w:rsidRPr="008253B4">
        <w:rPr>
          <w:rFonts w:ascii="Times New Roman" w:hAnsi="Times New Roman"/>
          <w:b/>
          <w:sz w:val="28"/>
          <w:szCs w:val="28"/>
        </w:rPr>
        <w:t>1 ianuarie</w:t>
      </w:r>
      <w:r>
        <w:rPr>
          <w:rFonts w:ascii="Times New Roman" w:hAnsi="Times New Roman"/>
          <w:sz w:val="28"/>
          <w:szCs w:val="28"/>
        </w:rPr>
        <w:t xml:space="preserve"> – Sărbatorirea grupei  „Sfântului Vasile”;</w:t>
      </w:r>
    </w:p>
    <w:p w:rsidR="00703053" w:rsidRDefault="00703053" w:rsidP="00DB049F">
      <w:pPr>
        <w:spacing w:line="240" w:lineRule="auto"/>
        <w:ind w:right="-450"/>
        <w:jc w:val="both"/>
        <w:rPr>
          <w:rFonts w:ascii="Times New Roman" w:hAnsi="Times New Roman"/>
          <w:sz w:val="28"/>
          <w:szCs w:val="28"/>
        </w:rPr>
      </w:pPr>
      <w:r w:rsidRPr="003621FC">
        <w:rPr>
          <w:rFonts w:ascii="Times New Roman" w:hAnsi="Times New Roman"/>
          <w:b/>
          <w:sz w:val="28"/>
          <w:szCs w:val="28"/>
        </w:rPr>
        <w:t>24 ianuarie</w:t>
      </w:r>
      <w:r>
        <w:rPr>
          <w:rFonts w:ascii="Times New Roman" w:hAnsi="Times New Roman"/>
          <w:sz w:val="28"/>
          <w:szCs w:val="28"/>
        </w:rPr>
        <w:t xml:space="preserve">  -Activități dedicate „Unirii Principatelor Romane” ( concurs cu tematică istorică, prezentarea portului tradițional românesc, recitări de poezii și  intonări de cântece istorice, expoziție cu degustarea mâncărurilor tradiționale românești, etc.);</w:t>
      </w:r>
    </w:p>
    <w:p w:rsidR="00703053" w:rsidRDefault="00703053" w:rsidP="00DB049F">
      <w:pPr>
        <w:spacing w:line="240" w:lineRule="auto"/>
        <w:ind w:right="-450"/>
        <w:jc w:val="both"/>
        <w:rPr>
          <w:rFonts w:ascii="Times New Roman" w:hAnsi="Times New Roman"/>
          <w:sz w:val="28"/>
          <w:szCs w:val="28"/>
        </w:rPr>
      </w:pPr>
      <w:r w:rsidRPr="003621FC">
        <w:rPr>
          <w:rFonts w:ascii="Times New Roman" w:hAnsi="Times New Roman"/>
          <w:b/>
          <w:sz w:val="28"/>
          <w:szCs w:val="28"/>
        </w:rPr>
        <w:t xml:space="preserve">14 februarie </w:t>
      </w:r>
      <w:r>
        <w:rPr>
          <w:rFonts w:ascii="Times New Roman" w:hAnsi="Times New Roman"/>
          <w:sz w:val="28"/>
          <w:szCs w:val="28"/>
        </w:rPr>
        <w:t>–Sărbătorirea grupei ”Sfântului Valentin”;</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 Sărbătorirea „Sfântului Valentin” , spectacol desfășurat în cantina centrului,cuprinzând :   poezii, cântece , declarații de iubire , concursuri : ,,Cea mai frumoasă felicitare” sau  ,,Cea mai frumoasă declarație de dragoste”, etc.</w:t>
      </w:r>
    </w:p>
    <w:p w:rsidR="00703053" w:rsidRDefault="00703053" w:rsidP="00DB049F">
      <w:pPr>
        <w:spacing w:line="240" w:lineRule="auto"/>
        <w:ind w:right="-450"/>
        <w:jc w:val="both"/>
        <w:rPr>
          <w:rFonts w:ascii="Times New Roman" w:hAnsi="Times New Roman"/>
          <w:sz w:val="28"/>
          <w:szCs w:val="28"/>
        </w:rPr>
      </w:pPr>
      <w:r w:rsidRPr="003621FC">
        <w:rPr>
          <w:rFonts w:ascii="Times New Roman" w:hAnsi="Times New Roman"/>
          <w:b/>
          <w:sz w:val="28"/>
          <w:szCs w:val="28"/>
        </w:rPr>
        <w:t xml:space="preserve">24 februarie </w:t>
      </w:r>
      <w:r>
        <w:rPr>
          <w:rFonts w:ascii="Times New Roman" w:hAnsi="Times New Roman"/>
          <w:b/>
          <w:sz w:val="28"/>
          <w:szCs w:val="28"/>
        </w:rPr>
        <w:t>– „</w:t>
      </w:r>
      <w:r>
        <w:rPr>
          <w:rFonts w:ascii="Times New Roman" w:hAnsi="Times New Roman"/>
          <w:sz w:val="28"/>
          <w:szCs w:val="28"/>
        </w:rPr>
        <w:t>Dragobetele” – Sărbatorirea dragostei la români,</w:t>
      </w:r>
      <w:r>
        <w:rPr>
          <w:rFonts w:ascii="Times New Roman" w:hAnsi="Times New Roman"/>
          <w:b/>
          <w:sz w:val="28"/>
          <w:szCs w:val="28"/>
        </w:rPr>
        <w:t xml:space="preserve"> </w:t>
      </w:r>
      <w:r w:rsidRPr="00EF206D">
        <w:rPr>
          <w:rFonts w:ascii="Times New Roman" w:hAnsi="Times New Roman"/>
          <w:sz w:val="28"/>
          <w:szCs w:val="28"/>
        </w:rPr>
        <w:t>Co</w:t>
      </w:r>
      <w:r>
        <w:rPr>
          <w:rFonts w:ascii="Times New Roman" w:hAnsi="Times New Roman"/>
          <w:sz w:val="28"/>
          <w:szCs w:val="28"/>
        </w:rPr>
        <w:t>ncurs de dans , cântece și poezii de dragoste ;</w:t>
      </w:r>
    </w:p>
    <w:p w:rsidR="00703053" w:rsidRDefault="00703053" w:rsidP="00DB049F">
      <w:pPr>
        <w:spacing w:line="240" w:lineRule="auto"/>
        <w:ind w:right="-450"/>
        <w:jc w:val="both"/>
        <w:rPr>
          <w:rFonts w:ascii="Times New Roman" w:hAnsi="Times New Roman"/>
          <w:sz w:val="28"/>
          <w:szCs w:val="28"/>
        </w:rPr>
      </w:pPr>
      <w:r w:rsidRPr="00EF206D">
        <w:rPr>
          <w:rFonts w:ascii="Times New Roman" w:hAnsi="Times New Roman"/>
          <w:b/>
          <w:sz w:val="28"/>
          <w:szCs w:val="28"/>
        </w:rPr>
        <w:t xml:space="preserve">1 martie </w:t>
      </w:r>
      <w:r>
        <w:rPr>
          <w:rFonts w:ascii="Times New Roman" w:hAnsi="Times New Roman"/>
          <w:b/>
          <w:sz w:val="28"/>
          <w:szCs w:val="28"/>
        </w:rPr>
        <w:t>–</w:t>
      </w:r>
      <w:r>
        <w:rPr>
          <w:rFonts w:ascii="Times New Roman" w:hAnsi="Times New Roman"/>
          <w:sz w:val="28"/>
          <w:szCs w:val="28"/>
        </w:rPr>
        <w:t>Sărbă</w:t>
      </w:r>
      <w:r w:rsidRPr="00E93048">
        <w:rPr>
          <w:rFonts w:ascii="Times New Roman" w:hAnsi="Times New Roman"/>
          <w:sz w:val="28"/>
          <w:szCs w:val="28"/>
        </w:rPr>
        <w:t xml:space="preserve">toarea </w:t>
      </w:r>
      <w:r>
        <w:rPr>
          <w:rFonts w:ascii="Times New Roman" w:hAnsi="Times New Roman"/>
          <w:sz w:val="28"/>
          <w:szCs w:val="28"/>
        </w:rPr>
        <w:t>,, Mărțișorului și vestirea primăverii” prin confecționarea de felicitări , mărțișoare , brățări, semne de carte, decor de primvără pentru pavazarea cantinei , sălii de mese  și spațiilor de locuit;</w:t>
      </w:r>
    </w:p>
    <w:p w:rsidR="00703053" w:rsidRDefault="00703053" w:rsidP="00DB049F">
      <w:pPr>
        <w:spacing w:line="240" w:lineRule="auto"/>
        <w:ind w:right="-450"/>
        <w:jc w:val="both"/>
        <w:rPr>
          <w:rFonts w:ascii="Times New Roman" w:hAnsi="Times New Roman"/>
          <w:sz w:val="28"/>
          <w:szCs w:val="28"/>
        </w:rPr>
      </w:pPr>
      <w:r w:rsidRPr="004542F5">
        <w:rPr>
          <w:rFonts w:ascii="Times New Roman" w:hAnsi="Times New Roman"/>
          <w:b/>
          <w:sz w:val="28"/>
          <w:szCs w:val="28"/>
        </w:rPr>
        <w:t>8</w:t>
      </w:r>
      <w:r>
        <w:rPr>
          <w:rFonts w:ascii="Times New Roman" w:hAnsi="Times New Roman"/>
          <w:b/>
          <w:sz w:val="28"/>
          <w:szCs w:val="28"/>
        </w:rPr>
        <w:t xml:space="preserve"> </w:t>
      </w:r>
      <w:r w:rsidRPr="004542F5">
        <w:rPr>
          <w:rFonts w:ascii="Times New Roman" w:hAnsi="Times New Roman"/>
          <w:b/>
          <w:sz w:val="28"/>
          <w:szCs w:val="28"/>
        </w:rPr>
        <w:t xml:space="preserve">martie </w:t>
      </w:r>
      <w:r>
        <w:rPr>
          <w:rFonts w:ascii="Times New Roman" w:hAnsi="Times New Roman"/>
          <w:sz w:val="28"/>
          <w:szCs w:val="28"/>
        </w:rPr>
        <w:t>– „Ziua internațională a femeii” – Spectacol de cântece dedicate femeii și mamelor , expoziție de felicitari și mărțișoare , concurs de karaoke, discotecă, etc;</w:t>
      </w:r>
    </w:p>
    <w:p w:rsidR="00703053" w:rsidRDefault="00703053" w:rsidP="00DB049F">
      <w:pPr>
        <w:spacing w:line="240" w:lineRule="auto"/>
        <w:ind w:right="-450"/>
        <w:jc w:val="both"/>
        <w:rPr>
          <w:rFonts w:ascii="Times New Roman" w:hAnsi="Times New Roman"/>
          <w:sz w:val="28"/>
          <w:szCs w:val="28"/>
        </w:rPr>
      </w:pPr>
      <w:r w:rsidRPr="00F0114D">
        <w:rPr>
          <w:rFonts w:ascii="Times New Roman" w:hAnsi="Times New Roman"/>
          <w:b/>
          <w:sz w:val="28"/>
          <w:szCs w:val="28"/>
        </w:rPr>
        <w:t xml:space="preserve">23 aprilie </w:t>
      </w:r>
      <w:r>
        <w:rPr>
          <w:rFonts w:ascii="Times New Roman" w:hAnsi="Times New Roman"/>
          <w:b/>
          <w:sz w:val="28"/>
          <w:szCs w:val="28"/>
        </w:rPr>
        <w:t>–</w:t>
      </w:r>
      <w:r>
        <w:rPr>
          <w:rFonts w:ascii="Times New Roman" w:hAnsi="Times New Roman"/>
          <w:sz w:val="28"/>
          <w:szCs w:val="28"/>
        </w:rPr>
        <w:t>Sărbă</w:t>
      </w:r>
      <w:r w:rsidRPr="00F0114D">
        <w:rPr>
          <w:rFonts w:ascii="Times New Roman" w:hAnsi="Times New Roman"/>
          <w:sz w:val="28"/>
          <w:szCs w:val="28"/>
        </w:rPr>
        <w:t xml:space="preserve">torirea </w:t>
      </w:r>
      <w:r>
        <w:rPr>
          <w:rFonts w:ascii="Times New Roman" w:hAnsi="Times New Roman"/>
          <w:sz w:val="28"/>
          <w:szCs w:val="28"/>
        </w:rPr>
        <w:t>g</w:t>
      </w:r>
      <w:r w:rsidRPr="00F0114D">
        <w:rPr>
          <w:rFonts w:ascii="Times New Roman" w:hAnsi="Times New Roman"/>
          <w:sz w:val="28"/>
          <w:szCs w:val="28"/>
        </w:rPr>
        <w:t>rupei</w:t>
      </w:r>
      <w:r>
        <w:rPr>
          <w:rFonts w:ascii="Times New Roman" w:hAnsi="Times New Roman"/>
          <w:b/>
          <w:sz w:val="28"/>
          <w:szCs w:val="28"/>
        </w:rPr>
        <w:t xml:space="preserve"> „</w:t>
      </w:r>
      <w:r>
        <w:rPr>
          <w:rFonts w:ascii="Times New Roman" w:hAnsi="Times New Roman"/>
          <w:sz w:val="28"/>
          <w:szCs w:val="28"/>
        </w:rPr>
        <w:t>Sfâ</w:t>
      </w:r>
      <w:r w:rsidRPr="00F0114D">
        <w:rPr>
          <w:rFonts w:ascii="Times New Roman" w:hAnsi="Times New Roman"/>
          <w:sz w:val="28"/>
          <w:szCs w:val="28"/>
        </w:rPr>
        <w:t>ntul Gheorghe</w:t>
      </w:r>
      <w:r>
        <w:rPr>
          <w:rFonts w:ascii="Times New Roman" w:hAnsi="Times New Roman"/>
          <w:sz w:val="28"/>
          <w:szCs w:val="28"/>
        </w:rPr>
        <w:t>”;</w:t>
      </w:r>
    </w:p>
    <w:p w:rsidR="00703053" w:rsidRDefault="00703053" w:rsidP="00DB049F">
      <w:pPr>
        <w:spacing w:line="240" w:lineRule="auto"/>
        <w:ind w:right="-450"/>
        <w:jc w:val="both"/>
        <w:rPr>
          <w:rFonts w:ascii="Times New Roman" w:hAnsi="Times New Roman"/>
          <w:b/>
          <w:sz w:val="28"/>
          <w:szCs w:val="28"/>
        </w:rPr>
      </w:pPr>
      <w:r w:rsidRPr="00D9187B">
        <w:rPr>
          <w:rFonts w:ascii="Times New Roman" w:hAnsi="Times New Roman"/>
          <w:b/>
          <w:sz w:val="28"/>
          <w:szCs w:val="28"/>
        </w:rPr>
        <w:t>30 aprilie</w:t>
      </w:r>
      <w:r>
        <w:rPr>
          <w:rFonts w:ascii="Times New Roman" w:hAnsi="Times New Roman"/>
          <w:b/>
          <w:sz w:val="28"/>
          <w:szCs w:val="28"/>
        </w:rPr>
        <w:t>-</w:t>
      </w:r>
      <w:r>
        <w:rPr>
          <w:rFonts w:ascii="Times New Roman" w:hAnsi="Times New Roman"/>
          <w:sz w:val="28"/>
          <w:szCs w:val="28"/>
        </w:rPr>
        <w:t xml:space="preserve"> Sărbătorirea ,,Sfintelor Paști,, -participare la slujba religioasă la biserica satului;</w:t>
      </w:r>
    </w:p>
    <w:p w:rsidR="00703053" w:rsidRPr="00CA7805" w:rsidRDefault="00703053" w:rsidP="00DB049F">
      <w:pPr>
        <w:spacing w:line="240" w:lineRule="auto"/>
        <w:ind w:right="-450"/>
        <w:jc w:val="both"/>
        <w:rPr>
          <w:rFonts w:ascii="Times New Roman" w:hAnsi="Times New Roman"/>
          <w:b/>
          <w:sz w:val="28"/>
          <w:szCs w:val="28"/>
        </w:rPr>
      </w:pPr>
      <w:r>
        <w:rPr>
          <w:rFonts w:ascii="Times New Roman" w:hAnsi="Times New Roman"/>
          <w:b/>
          <w:sz w:val="28"/>
          <w:szCs w:val="28"/>
        </w:rPr>
        <w:t>2mai</w:t>
      </w:r>
      <w:r>
        <w:rPr>
          <w:rFonts w:ascii="Times New Roman" w:hAnsi="Times New Roman"/>
          <w:sz w:val="28"/>
          <w:szCs w:val="28"/>
        </w:rPr>
        <w:t xml:space="preserve"> – Excursie  la „Mănăstirea Voroneț” – vizitarea mănăstirii ,  picnic  în Lunca Moldovei și vizitarea orașului Gura Humorului;</w:t>
      </w:r>
    </w:p>
    <w:p w:rsidR="00703053" w:rsidRDefault="00703053" w:rsidP="00DB049F">
      <w:pPr>
        <w:spacing w:line="240" w:lineRule="auto"/>
        <w:ind w:right="-450"/>
        <w:jc w:val="both"/>
        <w:rPr>
          <w:rFonts w:ascii="Times New Roman" w:hAnsi="Times New Roman"/>
          <w:sz w:val="28"/>
          <w:szCs w:val="28"/>
        </w:rPr>
      </w:pPr>
      <w:r w:rsidRPr="002224B3">
        <w:rPr>
          <w:rFonts w:ascii="Times New Roman" w:hAnsi="Times New Roman"/>
          <w:b/>
          <w:sz w:val="28"/>
          <w:szCs w:val="28"/>
        </w:rPr>
        <w:t>21 mai</w:t>
      </w:r>
      <w:r>
        <w:rPr>
          <w:rFonts w:ascii="Times New Roman" w:hAnsi="Times New Roman"/>
          <w:sz w:val="28"/>
          <w:szCs w:val="28"/>
        </w:rPr>
        <w:t xml:space="preserve"> –Sărbătorirea grupelor „Sfântului Constantin și Elena”;</w:t>
      </w:r>
    </w:p>
    <w:p w:rsidR="00703053" w:rsidRDefault="00703053" w:rsidP="00DB049F">
      <w:pPr>
        <w:spacing w:line="240" w:lineRule="auto"/>
        <w:ind w:right="-450"/>
        <w:jc w:val="both"/>
        <w:rPr>
          <w:rFonts w:ascii="Times New Roman" w:hAnsi="Times New Roman"/>
          <w:sz w:val="28"/>
          <w:szCs w:val="28"/>
        </w:rPr>
      </w:pPr>
      <w:r w:rsidRPr="002247B8">
        <w:rPr>
          <w:rFonts w:ascii="Times New Roman" w:hAnsi="Times New Roman"/>
          <w:b/>
          <w:sz w:val="28"/>
          <w:szCs w:val="28"/>
        </w:rPr>
        <w:t>1 iunie</w:t>
      </w:r>
      <w:r>
        <w:rPr>
          <w:rFonts w:ascii="Times New Roman" w:hAnsi="Times New Roman"/>
          <w:sz w:val="28"/>
          <w:szCs w:val="28"/>
        </w:rPr>
        <w:t xml:space="preserve"> –„Sărbătorirea zilei copilului” -Activități distractive și educative desfășurate împreună cu elevii clasei a II-a B,  de la „Școala Gimnazială Ion Irimescu” și grupa mare de la „Grădinița Licurici” , în parcul „Nada Florilor” , din orașul Fălticeni;</w:t>
      </w:r>
    </w:p>
    <w:p w:rsidR="00703053" w:rsidRDefault="00703053" w:rsidP="00DB049F">
      <w:pPr>
        <w:spacing w:line="240" w:lineRule="auto"/>
        <w:ind w:right="-450"/>
        <w:jc w:val="both"/>
        <w:rPr>
          <w:rFonts w:ascii="Times New Roman" w:hAnsi="Times New Roman"/>
          <w:sz w:val="28"/>
          <w:szCs w:val="28"/>
        </w:rPr>
      </w:pPr>
      <w:r w:rsidRPr="006E379E">
        <w:rPr>
          <w:rFonts w:ascii="Times New Roman" w:hAnsi="Times New Roman"/>
          <w:b/>
          <w:sz w:val="28"/>
          <w:szCs w:val="28"/>
        </w:rPr>
        <w:t>6</w:t>
      </w:r>
      <w:r>
        <w:rPr>
          <w:rFonts w:ascii="Times New Roman" w:hAnsi="Times New Roman"/>
          <w:b/>
          <w:sz w:val="28"/>
          <w:szCs w:val="28"/>
        </w:rPr>
        <w:t xml:space="preserve"> </w:t>
      </w:r>
      <w:r w:rsidRPr="006E379E">
        <w:rPr>
          <w:rFonts w:ascii="Times New Roman" w:hAnsi="Times New Roman"/>
          <w:b/>
          <w:sz w:val="28"/>
          <w:szCs w:val="28"/>
        </w:rPr>
        <w:t>iunie</w:t>
      </w:r>
      <w:r>
        <w:rPr>
          <w:rFonts w:ascii="Times New Roman" w:hAnsi="Times New Roman"/>
          <w:sz w:val="28"/>
          <w:szCs w:val="28"/>
        </w:rPr>
        <w:t xml:space="preserve"> –Sărbătorirea ,,Înălțării Domnului”- participarea la slujba religioasă la  biserica satului; </w:t>
      </w:r>
    </w:p>
    <w:p w:rsidR="00703053" w:rsidRDefault="00703053" w:rsidP="00DB049F">
      <w:pPr>
        <w:pStyle w:val="ListParagraph"/>
        <w:spacing w:line="240" w:lineRule="auto"/>
        <w:ind w:left="270" w:right="-450"/>
        <w:jc w:val="both"/>
        <w:rPr>
          <w:rFonts w:ascii="Times New Roman" w:hAnsi="Times New Roman"/>
          <w:sz w:val="28"/>
          <w:szCs w:val="28"/>
        </w:rPr>
      </w:pPr>
      <w:r>
        <w:rPr>
          <w:rFonts w:ascii="Times New Roman" w:hAnsi="Times New Roman"/>
          <w:sz w:val="28"/>
          <w:szCs w:val="28"/>
        </w:rPr>
        <w:t>- „Ziua Eroilor”–</w:t>
      </w:r>
      <w:r w:rsidRPr="004054D9">
        <w:rPr>
          <w:rFonts w:ascii="Times New Roman" w:hAnsi="Times New Roman"/>
          <w:sz w:val="28"/>
          <w:szCs w:val="28"/>
        </w:rPr>
        <w:t xml:space="preserve"> </w:t>
      </w:r>
      <w:r>
        <w:rPr>
          <w:rFonts w:ascii="Times New Roman" w:hAnsi="Times New Roman"/>
          <w:sz w:val="28"/>
          <w:szCs w:val="28"/>
        </w:rPr>
        <w:t>participarea beneficiarilor la evenimentul de comemorare a eroilor  la Momumentul dedicat lor  din Sasca Mică ;</w:t>
      </w:r>
    </w:p>
    <w:p w:rsidR="00703053" w:rsidRDefault="00703053" w:rsidP="00DB049F">
      <w:pPr>
        <w:spacing w:line="240" w:lineRule="auto"/>
        <w:ind w:right="-450"/>
        <w:jc w:val="both"/>
        <w:rPr>
          <w:rFonts w:ascii="Times New Roman" w:hAnsi="Times New Roman"/>
          <w:sz w:val="28"/>
          <w:szCs w:val="28"/>
        </w:rPr>
      </w:pPr>
      <w:r w:rsidRPr="00FC1EE1">
        <w:rPr>
          <w:rFonts w:ascii="Times New Roman" w:hAnsi="Times New Roman"/>
          <w:b/>
          <w:sz w:val="28"/>
          <w:szCs w:val="28"/>
        </w:rPr>
        <w:t>29 iunie</w:t>
      </w:r>
      <w:r>
        <w:rPr>
          <w:rFonts w:ascii="Times New Roman" w:hAnsi="Times New Roman"/>
          <w:sz w:val="28"/>
          <w:szCs w:val="28"/>
        </w:rPr>
        <w:t>- Sarbătorirea grupelor „Sfântului Petru și Pavel”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4 i</w:t>
      </w:r>
      <w:r w:rsidRPr="004537B4">
        <w:rPr>
          <w:rFonts w:ascii="Times New Roman" w:hAnsi="Times New Roman"/>
          <w:b/>
          <w:sz w:val="28"/>
          <w:szCs w:val="28"/>
        </w:rPr>
        <w:t>ulie</w:t>
      </w:r>
      <w:r>
        <w:rPr>
          <w:rFonts w:ascii="Times New Roman" w:hAnsi="Times New Roman"/>
          <w:b/>
          <w:sz w:val="28"/>
          <w:szCs w:val="28"/>
        </w:rPr>
        <w:t xml:space="preserve">- </w:t>
      </w:r>
      <w:r w:rsidRPr="00706F89">
        <w:rPr>
          <w:rFonts w:ascii="Times New Roman" w:hAnsi="Times New Roman"/>
          <w:sz w:val="28"/>
          <w:szCs w:val="28"/>
        </w:rPr>
        <w:t>Vizita la „</w:t>
      </w:r>
      <w:r>
        <w:rPr>
          <w:rFonts w:ascii="Times New Roman" w:hAnsi="Times New Roman"/>
          <w:sz w:val="28"/>
          <w:szCs w:val="28"/>
        </w:rPr>
        <w:t>Mănă</w:t>
      </w:r>
      <w:r w:rsidRPr="00706F89">
        <w:rPr>
          <w:rFonts w:ascii="Times New Roman" w:hAnsi="Times New Roman"/>
          <w:sz w:val="28"/>
          <w:szCs w:val="28"/>
        </w:rPr>
        <w:t xml:space="preserve">stirea Slatina’’ –participarea </w:t>
      </w:r>
      <w:r>
        <w:rPr>
          <w:rFonts w:ascii="Times New Roman" w:hAnsi="Times New Roman"/>
          <w:sz w:val="28"/>
          <w:szCs w:val="28"/>
        </w:rPr>
        <w:t>la slujba religioasă și servirea prâ</w:t>
      </w:r>
      <w:r w:rsidRPr="00706F89">
        <w:rPr>
          <w:rFonts w:ascii="Times New Roman" w:hAnsi="Times New Roman"/>
          <w:sz w:val="28"/>
          <w:szCs w:val="28"/>
        </w:rPr>
        <w:t xml:space="preserve">nzului </w:t>
      </w:r>
      <w:r>
        <w:rPr>
          <w:rFonts w:ascii="Times New Roman" w:hAnsi="Times New Roman"/>
          <w:sz w:val="28"/>
          <w:szCs w:val="28"/>
        </w:rPr>
        <w:t>;</w:t>
      </w:r>
    </w:p>
    <w:p w:rsidR="00703053" w:rsidRPr="00706F89" w:rsidRDefault="00703053" w:rsidP="00DB049F">
      <w:pPr>
        <w:spacing w:line="240" w:lineRule="auto"/>
        <w:ind w:right="-450"/>
        <w:jc w:val="both"/>
        <w:rPr>
          <w:rFonts w:ascii="Times New Roman" w:hAnsi="Times New Roman"/>
          <w:sz w:val="28"/>
          <w:szCs w:val="28"/>
        </w:rPr>
      </w:pPr>
      <w:r w:rsidRPr="005B2508">
        <w:rPr>
          <w:rFonts w:ascii="Times New Roman" w:hAnsi="Times New Roman"/>
          <w:b/>
          <w:sz w:val="28"/>
          <w:szCs w:val="28"/>
        </w:rPr>
        <w:t>22</w:t>
      </w:r>
      <w:r>
        <w:rPr>
          <w:rFonts w:ascii="Times New Roman" w:hAnsi="Times New Roman"/>
          <w:b/>
          <w:sz w:val="28"/>
          <w:szCs w:val="28"/>
        </w:rPr>
        <w:t xml:space="preserve"> </w:t>
      </w:r>
      <w:r w:rsidRPr="005B2508">
        <w:rPr>
          <w:rFonts w:ascii="Times New Roman" w:hAnsi="Times New Roman"/>
          <w:b/>
          <w:sz w:val="28"/>
          <w:szCs w:val="28"/>
        </w:rPr>
        <w:t>iulie</w:t>
      </w:r>
      <w:r>
        <w:rPr>
          <w:rFonts w:ascii="Times New Roman" w:hAnsi="Times New Roman"/>
          <w:sz w:val="28"/>
          <w:szCs w:val="28"/>
        </w:rPr>
        <w:t xml:space="preserve"> – Participarea la zilele orașului Fălticeni;</w:t>
      </w:r>
    </w:p>
    <w:p w:rsidR="00703053" w:rsidRPr="005B2508"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4  a</w:t>
      </w:r>
      <w:r w:rsidRPr="004537B4">
        <w:rPr>
          <w:rFonts w:ascii="Times New Roman" w:hAnsi="Times New Roman"/>
          <w:b/>
          <w:sz w:val="28"/>
          <w:szCs w:val="28"/>
        </w:rPr>
        <w:t>ugust</w:t>
      </w:r>
      <w:r>
        <w:rPr>
          <w:rFonts w:ascii="Times New Roman" w:hAnsi="Times New Roman"/>
          <w:b/>
          <w:sz w:val="28"/>
          <w:szCs w:val="28"/>
        </w:rPr>
        <w:t xml:space="preserve">- </w:t>
      </w:r>
      <w:r>
        <w:rPr>
          <w:rFonts w:ascii="Times New Roman" w:hAnsi="Times New Roman"/>
          <w:sz w:val="28"/>
          <w:szCs w:val="28"/>
        </w:rPr>
        <w:t>Ieș</w:t>
      </w:r>
      <w:r w:rsidRPr="005B2508">
        <w:rPr>
          <w:rFonts w:ascii="Times New Roman" w:hAnsi="Times New Roman"/>
          <w:sz w:val="28"/>
          <w:szCs w:val="28"/>
        </w:rPr>
        <w:t>ir</w:t>
      </w:r>
      <w:r>
        <w:rPr>
          <w:rFonts w:ascii="Times New Roman" w:hAnsi="Times New Roman"/>
          <w:sz w:val="28"/>
          <w:szCs w:val="28"/>
        </w:rPr>
        <w:t>e  la gratar în Lunca Moldovei;</w:t>
      </w:r>
    </w:p>
    <w:p w:rsidR="00703053" w:rsidRPr="004537B4" w:rsidRDefault="00703053" w:rsidP="00DB049F">
      <w:pPr>
        <w:spacing w:line="240" w:lineRule="auto"/>
        <w:ind w:right="-450"/>
        <w:jc w:val="both"/>
        <w:rPr>
          <w:rFonts w:ascii="Times New Roman" w:hAnsi="Times New Roman"/>
          <w:b/>
          <w:sz w:val="28"/>
          <w:szCs w:val="28"/>
        </w:rPr>
      </w:pPr>
      <w:r>
        <w:rPr>
          <w:rFonts w:ascii="Times New Roman" w:hAnsi="Times New Roman"/>
          <w:b/>
          <w:sz w:val="28"/>
          <w:szCs w:val="28"/>
        </w:rPr>
        <w:t>8 s</w:t>
      </w:r>
      <w:r w:rsidRPr="004537B4">
        <w:rPr>
          <w:rFonts w:ascii="Times New Roman" w:hAnsi="Times New Roman"/>
          <w:b/>
          <w:sz w:val="28"/>
          <w:szCs w:val="28"/>
        </w:rPr>
        <w:t>eptembrie</w:t>
      </w:r>
      <w:r>
        <w:rPr>
          <w:rFonts w:ascii="Times New Roman" w:hAnsi="Times New Roman"/>
          <w:b/>
          <w:sz w:val="28"/>
          <w:szCs w:val="28"/>
        </w:rPr>
        <w:t xml:space="preserve">- </w:t>
      </w:r>
      <w:r>
        <w:rPr>
          <w:rFonts w:ascii="Times New Roman" w:hAnsi="Times New Roman"/>
          <w:sz w:val="28"/>
          <w:szCs w:val="28"/>
        </w:rPr>
        <w:t>Sărbă</w:t>
      </w:r>
      <w:r w:rsidRPr="00F64333">
        <w:rPr>
          <w:rFonts w:ascii="Times New Roman" w:hAnsi="Times New Roman"/>
          <w:sz w:val="28"/>
          <w:szCs w:val="28"/>
        </w:rPr>
        <w:t>torirea grupei</w:t>
      </w:r>
      <w:r>
        <w:rPr>
          <w:rFonts w:ascii="Times New Roman" w:hAnsi="Times New Roman"/>
          <w:sz w:val="28"/>
          <w:szCs w:val="28"/>
        </w:rPr>
        <w:t xml:space="preserve"> ”Sfâ</w:t>
      </w:r>
      <w:r w:rsidRPr="00F64333">
        <w:rPr>
          <w:rFonts w:ascii="Times New Roman" w:hAnsi="Times New Roman"/>
          <w:sz w:val="28"/>
          <w:szCs w:val="28"/>
        </w:rPr>
        <w:t>nta Maria</w:t>
      </w:r>
      <w:r>
        <w:rPr>
          <w:rFonts w:ascii="Times New Roman" w:hAnsi="Times New Roman"/>
          <w:sz w:val="28"/>
          <w:szCs w:val="28"/>
        </w:rPr>
        <w:t>,,;</w:t>
      </w:r>
    </w:p>
    <w:p w:rsidR="00703053" w:rsidRPr="007846BF"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15 o</w:t>
      </w:r>
      <w:r w:rsidRPr="004537B4">
        <w:rPr>
          <w:rFonts w:ascii="Times New Roman" w:hAnsi="Times New Roman"/>
          <w:b/>
          <w:sz w:val="28"/>
          <w:szCs w:val="28"/>
        </w:rPr>
        <w:t>ctombrie</w:t>
      </w:r>
      <w:r>
        <w:rPr>
          <w:rFonts w:ascii="Times New Roman" w:hAnsi="Times New Roman"/>
          <w:b/>
          <w:sz w:val="28"/>
          <w:szCs w:val="28"/>
        </w:rPr>
        <w:t xml:space="preserve"> -</w:t>
      </w:r>
      <w:r w:rsidRPr="00F64333">
        <w:rPr>
          <w:rFonts w:ascii="Times New Roman" w:hAnsi="Times New Roman"/>
          <w:sz w:val="28"/>
          <w:szCs w:val="28"/>
        </w:rPr>
        <w:t xml:space="preserve">Festivalul Toamnei </w:t>
      </w:r>
      <w:r>
        <w:rPr>
          <w:rFonts w:ascii="Times New Roman" w:hAnsi="Times New Roman"/>
          <w:sz w:val="28"/>
          <w:szCs w:val="28"/>
        </w:rPr>
        <w:t xml:space="preserve"> : -parada costumelor , concursuri : ,,Cel mai frumos decor de toamnă” , ,,Cel mai fioros bostan” ,etc;</w:t>
      </w:r>
    </w:p>
    <w:p w:rsidR="00703053" w:rsidRDefault="00703053" w:rsidP="00DB049F">
      <w:pPr>
        <w:spacing w:line="240" w:lineRule="auto"/>
        <w:ind w:right="-450"/>
        <w:jc w:val="both"/>
        <w:rPr>
          <w:rFonts w:ascii="Times New Roman" w:hAnsi="Times New Roman"/>
          <w:b/>
          <w:sz w:val="28"/>
          <w:szCs w:val="28"/>
        </w:rPr>
      </w:pPr>
      <w:r>
        <w:rPr>
          <w:rFonts w:ascii="Times New Roman" w:hAnsi="Times New Roman"/>
          <w:b/>
          <w:sz w:val="28"/>
          <w:szCs w:val="28"/>
        </w:rPr>
        <w:t xml:space="preserve">  8 n</w:t>
      </w:r>
      <w:r w:rsidRPr="004537B4">
        <w:rPr>
          <w:rFonts w:ascii="Times New Roman" w:hAnsi="Times New Roman"/>
          <w:b/>
          <w:sz w:val="28"/>
          <w:szCs w:val="28"/>
        </w:rPr>
        <w:t>o</w:t>
      </w:r>
      <w:r>
        <w:rPr>
          <w:rFonts w:ascii="Times New Roman" w:hAnsi="Times New Roman"/>
          <w:b/>
          <w:sz w:val="28"/>
          <w:szCs w:val="28"/>
        </w:rPr>
        <w:t>i</w:t>
      </w:r>
      <w:r w:rsidRPr="004537B4">
        <w:rPr>
          <w:rFonts w:ascii="Times New Roman" w:hAnsi="Times New Roman"/>
          <w:b/>
          <w:sz w:val="28"/>
          <w:szCs w:val="28"/>
        </w:rPr>
        <w:t xml:space="preserve">embrie </w:t>
      </w:r>
      <w:r>
        <w:rPr>
          <w:rFonts w:ascii="Times New Roman" w:hAnsi="Times New Roman"/>
          <w:b/>
          <w:sz w:val="28"/>
          <w:szCs w:val="28"/>
        </w:rPr>
        <w:t xml:space="preserve"> - </w:t>
      </w:r>
      <w:r>
        <w:rPr>
          <w:rFonts w:ascii="Times New Roman" w:hAnsi="Times New Roman"/>
          <w:sz w:val="28"/>
          <w:szCs w:val="28"/>
        </w:rPr>
        <w:t>Sărbă</w:t>
      </w:r>
      <w:r w:rsidRPr="00F64333">
        <w:rPr>
          <w:rFonts w:ascii="Times New Roman" w:hAnsi="Times New Roman"/>
          <w:sz w:val="28"/>
          <w:szCs w:val="28"/>
        </w:rPr>
        <w:t xml:space="preserve">torirea grupei </w:t>
      </w:r>
      <w:r>
        <w:rPr>
          <w:rFonts w:ascii="Times New Roman" w:hAnsi="Times New Roman"/>
          <w:sz w:val="28"/>
          <w:szCs w:val="28"/>
        </w:rPr>
        <w:t xml:space="preserve">,,Sfântului </w:t>
      </w:r>
      <w:r w:rsidRPr="00F64333">
        <w:rPr>
          <w:rFonts w:ascii="Times New Roman" w:hAnsi="Times New Roman"/>
          <w:sz w:val="28"/>
          <w:szCs w:val="28"/>
        </w:rPr>
        <w:t>Mihail</w:t>
      </w:r>
      <w:r>
        <w:rPr>
          <w:rFonts w:ascii="Times New Roman" w:hAnsi="Times New Roman"/>
          <w:b/>
          <w:sz w:val="28"/>
          <w:szCs w:val="28"/>
        </w:rPr>
        <w:t>” ;</w:t>
      </w:r>
    </w:p>
    <w:p w:rsidR="00703053" w:rsidRPr="002D505B"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 xml:space="preserve">29 noiembrie – </w:t>
      </w:r>
      <w:r>
        <w:rPr>
          <w:rFonts w:ascii="Times New Roman" w:hAnsi="Times New Roman"/>
          <w:sz w:val="28"/>
          <w:szCs w:val="28"/>
        </w:rPr>
        <w:t xml:space="preserve">Spectacol la ,,Grădinița </w:t>
      </w:r>
      <w:r w:rsidRPr="002D505B">
        <w:rPr>
          <w:rFonts w:ascii="Times New Roman" w:hAnsi="Times New Roman"/>
          <w:sz w:val="28"/>
          <w:szCs w:val="28"/>
        </w:rPr>
        <w:t>Licurici</w:t>
      </w:r>
      <w:r>
        <w:rPr>
          <w:rFonts w:ascii="Times New Roman" w:hAnsi="Times New Roman"/>
          <w:sz w:val="28"/>
          <w:szCs w:val="28"/>
        </w:rPr>
        <w:t>” din Fălticeni cu tema: ,,1 Decembrie Ziua Națională a României” ; servirea prânzului la Pensiunea Iristar   din Fălticeni;</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b/>
          <w:sz w:val="28"/>
          <w:szCs w:val="28"/>
        </w:rPr>
        <w:t>12 d</w:t>
      </w:r>
      <w:r w:rsidRPr="004537B4">
        <w:rPr>
          <w:rFonts w:ascii="Times New Roman" w:hAnsi="Times New Roman"/>
          <w:b/>
          <w:sz w:val="28"/>
          <w:szCs w:val="28"/>
        </w:rPr>
        <w:t>ecembrie</w:t>
      </w:r>
      <w:r>
        <w:rPr>
          <w:rFonts w:ascii="Times New Roman" w:hAnsi="Times New Roman"/>
          <w:b/>
          <w:sz w:val="28"/>
          <w:szCs w:val="28"/>
        </w:rPr>
        <w:t xml:space="preserve"> </w:t>
      </w:r>
      <w:r w:rsidRPr="002941B7">
        <w:rPr>
          <w:rFonts w:ascii="Times New Roman" w:hAnsi="Times New Roman"/>
          <w:sz w:val="28"/>
          <w:szCs w:val="28"/>
        </w:rPr>
        <w:t xml:space="preserve">– La colindat </w:t>
      </w:r>
      <w:r>
        <w:rPr>
          <w:rFonts w:ascii="Times New Roman" w:hAnsi="Times New Roman"/>
          <w:sz w:val="28"/>
          <w:szCs w:val="28"/>
        </w:rPr>
        <w:t xml:space="preserve"> -  Program de colinde la Mănăstirea Slatina ; Program artistic: ,,Deschideți ușa creștini” la Restaurantul Somara din satul Găinești,  comuna Slatina;</w:t>
      </w:r>
    </w:p>
    <w:p w:rsidR="00703053" w:rsidRDefault="00703053" w:rsidP="00DB049F">
      <w:pPr>
        <w:spacing w:line="240" w:lineRule="auto"/>
        <w:ind w:right="-450"/>
        <w:jc w:val="both"/>
        <w:rPr>
          <w:rFonts w:ascii="Times New Roman" w:hAnsi="Times New Roman"/>
          <w:sz w:val="28"/>
          <w:szCs w:val="28"/>
        </w:rPr>
      </w:pPr>
      <w:r w:rsidRPr="008A080D">
        <w:rPr>
          <w:rFonts w:ascii="Times New Roman" w:hAnsi="Times New Roman"/>
          <w:b/>
          <w:sz w:val="28"/>
          <w:szCs w:val="28"/>
        </w:rPr>
        <w:t>20 decembrie</w:t>
      </w:r>
      <w:r>
        <w:rPr>
          <w:rFonts w:ascii="Times New Roman" w:hAnsi="Times New Roman"/>
          <w:sz w:val="28"/>
          <w:szCs w:val="28"/>
        </w:rPr>
        <w:t xml:space="preserve"> – program de colinde și obiceiuri tradiționale dedicate Sărbătorii Crăciunului , unde beneficiarii au ținut un program de colinde , au servit măncăruri tradiționale românești (sarmale, cozonaci, plăcinte , colaci , etc.) și au facut cozonaci și fursecuri , apoi au primit daruri de la Moș Crăciun.</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Atelierul de creație ș</w:t>
      </w:r>
      <w:r w:rsidRPr="000369E4">
        <w:rPr>
          <w:rFonts w:ascii="Times New Roman" w:hAnsi="Times New Roman"/>
          <w:b/>
          <w:sz w:val="28"/>
          <w:szCs w:val="28"/>
        </w:rPr>
        <w:t>i relaxare</w:t>
      </w:r>
      <w:r>
        <w:rPr>
          <w:rFonts w:ascii="Times New Roman" w:hAnsi="Times New Roman"/>
          <w:sz w:val="28"/>
          <w:szCs w:val="28"/>
        </w:rPr>
        <w:t xml:space="preserve">  - punem accent pe dezvoltarea personală prin terapie expresivă și creativă și crearea unor momente de relaxare . Tehnicile de terapie prin creație permit beneficiarului să comunice într-un mod securizant cu mediul înconjurator, îl ajută să se înțeleagă, să își exprime conflictele, să se elibereze de tensiuni și să își dezvolte abilitățile (sociale, relaționale, cognitive), îi facilitează drumul către sine și ceilalți într-un mod armonios. Aici, beneficiarii centrului, își pot descoperi pasiunile, pot lua decizii singuri și se pot exprima liber.</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În acest atelier de creație și relaxare, își desfașoară activitatea în mod permanent, un număr de 17 beneficiari și un numar de 33 de beneficiari în mod ocazional (spectacole, excursii, drumeții, etc).</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Activitățile din atelierul de creație și relaxare sunt:</w:t>
      </w:r>
    </w:p>
    <w:p w:rsidR="00703053" w:rsidRDefault="00703053" w:rsidP="00DB049F">
      <w:pPr>
        <w:spacing w:line="240" w:lineRule="auto"/>
        <w:ind w:right="-450"/>
        <w:jc w:val="both"/>
        <w:rPr>
          <w:rFonts w:ascii="Times New Roman" w:hAnsi="Times New Roman"/>
          <w:sz w:val="28"/>
          <w:szCs w:val="28"/>
        </w:rPr>
      </w:pPr>
      <w:r w:rsidRPr="00D14469">
        <w:rPr>
          <w:rFonts w:ascii="Times New Roman" w:hAnsi="Times New Roman"/>
          <w:sz w:val="28"/>
          <w:szCs w:val="28"/>
        </w:rPr>
        <w:t>Vizite</w:t>
      </w:r>
      <w:r>
        <w:rPr>
          <w:rFonts w:ascii="Times New Roman" w:hAnsi="Times New Roman"/>
          <w:sz w:val="28"/>
          <w:szCs w:val="28"/>
        </w:rPr>
        <w:t xml:space="preserve"> – vizităm diferite instituții care fac parte din viața noastră cotidiană (școală, biserică, bibliotecă, librărie, farmacie, cabinet stomatologic, etc.);</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Excursii și drumeții- petrecerea timpului în natură ajută la relaxarea mentală a beneficiarilor, la deconectarea de la rutina zilnică și la funcționarea cognitivă optimă. Excursiile sunt  organizate în toate anotimpurile, prilej minunat de a admira natura în ipostaze diferite, dar și ocazie de a participa la activitățile de ecologizare. </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Clubul de lectură- cititul stimulează capacitatea cognitivă a beneficiarilor, le imbunătățește memoria și îi relaxează.</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Karaoke- este o activitate distractivă pentru beneficiari, care ii ajută pe cei timizi să socializeze mai ușor și să capete mai multă încredere in ei.</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Petreceri și serbări - cântând, dansând, recitând,interpretând un rol dintr-o scenetă, beneficiarul își perfecționează deprinderile artistice. Serbările contribuie la acumularea de cunoștințe și la largirea orizontului de cunoaștere a beneficiarilor.</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Jocuri competitive - competiția îi motivează pe beneficiari să dea tot ce-i mai bun, și uneori, să intre în competiție cu ei înșiși, învățând că autoperfecționarea este foarte importantă.</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Activități informative pe diferite teme;</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Teatrul de papuși –îi ajută pe beneficiari să-și exprime emoțiile, să-și depașeasca teama de a vorbi in public, le dezvolta capacitatea de autocontrol,  limbajul și pasiunea pentru citit, memoria, gândirea, concentrarea și le crește stima de sine.</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Activitați artistice de pictură, modelaj (lut, plastelina, nisip kinetic, etc.)</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Exerciții de confecționat obiecte decorative cu ajutorul materiale din natură;</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Exerciții de confecționat obiecte decorative din lut;</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Exerciții de relaxare cu ajutorul : vasului tibetan , acvariului cu pești, gobului  cu leduri colorate, cădițelor  de hidromasaj la picioare cu uleiuri parfumate, difuzorului de aromoterapie, batakas, sacul de box, etc.</w:t>
      </w:r>
    </w:p>
    <w:p w:rsidR="00703053" w:rsidRDefault="00703053" w:rsidP="00DB049F">
      <w:pPr>
        <w:spacing w:line="240" w:lineRule="auto"/>
        <w:ind w:right="-450"/>
        <w:jc w:val="both"/>
        <w:rPr>
          <w:rFonts w:ascii="Times New Roman" w:hAnsi="Times New Roman"/>
          <w:sz w:val="28"/>
          <w:szCs w:val="28"/>
        </w:rPr>
      </w:pPr>
      <w:r>
        <w:rPr>
          <w:rFonts w:ascii="Times New Roman" w:hAnsi="Times New Roman"/>
          <w:sz w:val="28"/>
          <w:szCs w:val="28"/>
        </w:rPr>
        <w:t xml:space="preserve">        Ca o concluzie a activității   cabinetului psihologic al centrului, putem spune că aceasta  s-a desfășurat conform codului deontologic al profesiei de psiholog , ținând cont de regulamentul de ordine interioară și de fișa postului de psiholog.</w:t>
      </w:r>
    </w:p>
    <w:p w:rsidR="00703053" w:rsidRPr="0036570B" w:rsidRDefault="00703053" w:rsidP="00DB049F">
      <w:pPr>
        <w:spacing w:line="240" w:lineRule="auto"/>
        <w:ind w:right="-360" w:firstLine="540"/>
        <w:jc w:val="both"/>
        <w:rPr>
          <w:rFonts w:ascii="Times New Roman" w:hAnsi="Times New Roman"/>
          <w:color w:val="000000"/>
          <w:sz w:val="28"/>
          <w:szCs w:val="28"/>
          <w:lang w:val="ro-RO"/>
        </w:rPr>
      </w:pPr>
      <w:r w:rsidRPr="0036570B">
        <w:rPr>
          <w:rFonts w:ascii="Times New Roman" w:hAnsi="Times New Roman"/>
          <w:sz w:val="28"/>
          <w:szCs w:val="28"/>
        </w:rPr>
        <w:t xml:space="preserve"> </w:t>
      </w:r>
      <w:r w:rsidRPr="0036570B">
        <w:rPr>
          <w:rFonts w:ascii="Times New Roman" w:hAnsi="Times New Roman"/>
          <w:color w:val="000000"/>
          <w:sz w:val="28"/>
          <w:szCs w:val="28"/>
          <w:lang w:val="ro-RO"/>
        </w:rPr>
        <w:t xml:space="preserve">În centrul nostru functionează şi </w:t>
      </w:r>
      <w:r w:rsidRPr="000A40E7">
        <w:rPr>
          <w:rFonts w:ascii="Times New Roman" w:hAnsi="Times New Roman"/>
          <w:b/>
          <w:color w:val="000000"/>
          <w:sz w:val="28"/>
          <w:szCs w:val="28"/>
          <w:lang w:val="ro-RO"/>
        </w:rPr>
        <w:t>ateliere sau camere de ergoterapie</w:t>
      </w:r>
      <w:r w:rsidRPr="0036570B">
        <w:rPr>
          <w:rFonts w:ascii="Times New Roman" w:hAnsi="Times New Roman"/>
          <w:color w:val="000000"/>
          <w:sz w:val="28"/>
          <w:szCs w:val="28"/>
          <w:lang w:val="ro-RO"/>
        </w:rPr>
        <w:t xml:space="preserve"> după cum urmează: artterapie, modelaj, sculptură, artă populară, fitoterapie, croitorie, ţesătorie, tricotaje, atelier mecanic, iar terapiile de care beneficiază persoanele rezidente în centru sunt dintre cele mai diverse: fitoterapie, meloterapie, psihoterapie, sacroterapie,  cromoterapie, artterapie, balneofizioterapie - pentru recuperarea psihomotorie, kinetoterapie, ludoterapie, ergo</w:t>
      </w:r>
      <w:r>
        <w:rPr>
          <w:rFonts w:ascii="Times New Roman" w:hAnsi="Times New Roman"/>
          <w:color w:val="000000"/>
          <w:sz w:val="28"/>
          <w:szCs w:val="28"/>
          <w:lang w:val="ro-RO"/>
        </w:rPr>
        <w:t>t</w:t>
      </w:r>
      <w:r w:rsidRPr="0036570B">
        <w:rPr>
          <w:rFonts w:ascii="Times New Roman" w:hAnsi="Times New Roman"/>
          <w:color w:val="000000"/>
          <w:sz w:val="28"/>
          <w:szCs w:val="28"/>
          <w:lang w:val="ro-RO"/>
        </w:rPr>
        <w:t xml:space="preserve">erapie, terapie cu ajutorul animalelor, s.a. </w:t>
      </w:r>
    </w:p>
    <w:p w:rsidR="00703053" w:rsidRDefault="00703053" w:rsidP="00DB049F">
      <w:pPr>
        <w:spacing w:after="0" w:line="240" w:lineRule="auto"/>
        <w:ind w:right="-360" w:firstLine="720"/>
        <w:jc w:val="both"/>
        <w:rPr>
          <w:rFonts w:ascii="Times New Roman" w:hAnsi="Times New Roman"/>
          <w:sz w:val="28"/>
          <w:szCs w:val="28"/>
        </w:rPr>
      </w:pP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sz w:val="28"/>
          <w:szCs w:val="28"/>
        </w:rPr>
        <w:t>In</w:t>
      </w:r>
      <w:r w:rsidRPr="0036570B">
        <w:rPr>
          <w:rFonts w:ascii="Times New Roman" w:hAnsi="Times New Roman"/>
          <w:b/>
          <w:i/>
          <w:sz w:val="28"/>
          <w:szCs w:val="28"/>
        </w:rPr>
        <w:t xml:space="preserve"> </w:t>
      </w:r>
      <w:r>
        <w:rPr>
          <w:rFonts w:ascii="Times New Roman" w:hAnsi="Times New Roman"/>
          <w:b/>
          <w:i/>
          <w:sz w:val="28"/>
          <w:szCs w:val="28"/>
        </w:rPr>
        <w:t xml:space="preserve"> </w:t>
      </w:r>
      <w:r w:rsidRPr="0036570B">
        <w:rPr>
          <w:rFonts w:ascii="Times New Roman" w:hAnsi="Times New Roman"/>
          <w:b/>
          <w:i/>
          <w:sz w:val="28"/>
          <w:szCs w:val="28"/>
        </w:rPr>
        <w:t>atelierul de ţesătorie</w:t>
      </w:r>
      <w:r w:rsidRPr="0036570B">
        <w:rPr>
          <w:rFonts w:ascii="Times New Roman" w:hAnsi="Times New Roman"/>
          <w:sz w:val="28"/>
          <w:szCs w:val="28"/>
        </w:rPr>
        <w:t xml:space="preserve"> realizăm preşuri împletite (rogojini) din deşeuri textile şi preşuri de codiţe tesute pe războaie necesare centrului  pentru crearea unui ambient placut în holuri şi în camere; </w:t>
      </w: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sz w:val="28"/>
          <w:szCs w:val="28"/>
        </w:rPr>
        <w:t>In</w:t>
      </w:r>
      <w:r w:rsidRPr="0036570B">
        <w:rPr>
          <w:rFonts w:ascii="Times New Roman" w:hAnsi="Times New Roman"/>
          <w:b/>
          <w:i/>
          <w:sz w:val="28"/>
          <w:szCs w:val="28"/>
        </w:rPr>
        <w:t xml:space="preserve"> atelierul de croitorie </w:t>
      </w:r>
      <w:r w:rsidRPr="0036570B">
        <w:rPr>
          <w:rFonts w:ascii="Times New Roman" w:hAnsi="Times New Roman"/>
          <w:sz w:val="28"/>
          <w:szCs w:val="28"/>
        </w:rPr>
        <w:t>se</w:t>
      </w:r>
      <w:r w:rsidRPr="0036570B">
        <w:rPr>
          <w:rFonts w:ascii="Times New Roman" w:hAnsi="Times New Roman"/>
          <w:b/>
          <w:i/>
          <w:sz w:val="28"/>
          <w:szCs w:val="28"/>
        </w:rPr>
        <w:t xml:space="preserve"> </w:t>
      </w:r>
      <w:r w:rsidRPr="0036570B">
        <w:rPr>
          <w:rFonts w:ascii="Times New Roman" w:hAnsi="Times New Roman"/>
          <w:sz w:val="28"/>
          <w:szCs w:val="28"/>
        </w:rPr>
        <w:t>confecţionează lenjerii de pat din pânză metraj, necesare beneficiarilor, se mai confectionează din materiale primite din donaţii diverse produse cum ar fi: bluze, fuste, maieuri, şerveţele şi feţe de masă care se regăsesc la expoziţia din centru;</w:t>
      </w:r>
      <w:r w:rsidRPr="0036570B">
        <w:rPr>
          <w:rFonts w:ascii="Times New Roman" w:hAnsi="Times New Roman"/>
          <w:b/>
          <w:i/>
          <w:sz w:val="28"/>
          <w:szCs w:val="28"/>
        </w:rPr>
        <w:t xml:space="preserve">  </w:t>
      </w: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sz w:val="28"/>
          <w:szCs w:val="28"/>
        </w:rPr>
        <w:t>In</w:t>
      </w:r>
      <w:r w:rsidRPr="0036570B">
        <w:rPr>
          <w:rFonts w:ascii="Times New Roman" w:hAnsi="Times New Roman"/>
          <w:b/>
          <w:i/>
          <w:sz w:val="28"/>
          <w:szCs w:val="28"/>
        </w:rPr>
        <w:t xml:space="preserve"> atelierul de tricotaje </w:t>
      </w:r>
      <w:r w:rsidRPr="0036570B">
        <w:rPr>
          <w:rFonts w:ascii="Times New Roman" w:hAnsi="Times New Roman"/>
          <w:sz w:val="28"/>
          <w:szCs w:val="28"/>
        </w:rPr>
        <w:t>se</w:t>
      </w:r>
      <w:r w:rsidRPr="0036570B">
        <w:rPr>
          <w:rFonts w:ascii="Times New Roman" w:hAnsi="Times New Roman"/>
          <w:b/>
          <w:i/>
          <w:sz w:val="28"/>
          <w:szCs w:val="28"/>
        </w:rPr>
        <w:t xml:space="preserve"> </w:t>
      </w:r>
      <w:r w:rsidRPr="0036570B">
        <w:rPr>
          <w:rFonts w:ascii="Times New Roman" w:hAnsi="Times New Roman"/>
          <w:sz w:val="28"/>
          <w:szCs w:val="28"/>
        </w:rPr>
        <w:t>confecţionează pulovere, căciuli, fulare, ciorapi şi veste tricotate manual. O parte din aceste produse sunt folosite de beneficiari, iar restul sunt expuse în centru;</w:t>
      </w: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sz w:val="28"/>
          <w:szCs w:val="28"/>
        </w:rPr>
        <w:t xml:space="preserve">In </w:t>
      </w:r>
      <w:r w:rsidRPr="0036570B">
        <w:rPr>
          <w:rFonts w:ascii="Times New Roman" w:hAnsi="Times New Roman"/>
          <w:b/>
          <w:i/>
          <w:sz w:val="28"/>
          <w:szCs w:val="28"/>
        </w:rPr>
        <w:t xml:space="preserve">atelierul de artă populară </w:t>
      </w:r>
      <w:r w:rsidRPr="0036570B">
        <w:rPr>
          <w:rFonts w:ascii="Times New Roman" w:hAnsi="Times New Roman"/>
          <w:sz w:val="28"/>
          <w:szCs w:val="28"/>
        </w:rPr>
        <w:t>se</w:t>
      </w:r>
      <w:r w:rsidRPr="0036570B">
        <w:rPr>
          <w:rFonts w:ascii="Times New Roman" w:hAnsi="Times New Roman"/>
          <w:b/>
          <w:i/>
          <w:sz w:val="28"/>
          <w:szCs w:val="28"/>
        </w:rPr>
        <w:t xml:space="preserve"> </w:t>
      </w:r>
      <w:r w:rsidRPr="0036570B">
        <w:rPr>
          <w:rFonts w:ascii="Times New Roman" w:hAnsi="Times New Roman"/>
          <w:sz w:val="28"/>
          <w:szCs w:val="28"/>
        </w:rPr>
        <w:t>realizează cămăşi şi brâie naţionale pentru echipa de dansuri a centrului care  sunt folosite şi ca recuzita pentru eventualele serbări sau spectacole care au loc în centru şi nu numai. Se mai creează diverse serveţele şi fete de masa cusute pe etamină. O parte din aceste produse  sunt la expoziţie, iar restul, în funcţie de nevoi în camerele beneficiarilor;</w:t>
      </w:r>
    </w:p>
    <w:p w:rsidR="00703053" w:rsidRPr="0036570B" w:rsidRDefault="00703053" w:rsidP="00DB049F">
      <w:pPr>
        <w:spacing w:after="0" w:line="240" w:lineRule="auto"/>
        <w:ind w:right="-360" w:hanging="409"/>
        <w:jc w:val="both"/>
        <w:rPr>
          <w:rFonts w:ascii="Times New Roman" w:hAnsi="Times New Roman"/>
          <w:sz w:val="28"/>
          <w:szCs w:val="28"/>
        </w:rPr>
      </w:pPr>
      <w:r>
        <w:rPr>
          <w:rFonts w:ascii="Times New Roman" w:hAnsi="Times New Roman"/>
          <w:sz w:val="28"/>
          <w:szCs w:val="28"/>
        </w:rPr>
        <w:t xml:space="preserve">               </w:t>
      </w:r>
      <w:r w:rsidRPr="0036570B">
        <w:rPr>
          <w:rFonts w:ascii="Times New Roman" w:hAnsi="Times New Roman"/>
          <w:sz w:val="28"/>
          <w:szCs w:val="28"/>
        </w:rPr>
        <w:t xml:space="preserve">In </w:t>
      </w:r>
      <w:r w:rsidRPr="0036570B">
        <w:rPr>
          <w:rFonts w:ascii="Times New Roman" w:hAnsi="Times New Roman"/>
          <w:b/>
          <w:i/>
          <w:sz w:val="28"/>
          <w:szCs w:val="28"/>
        </w:rPr>
        <w:t xml:space="preserve">atelierul de cizmărie </w:t>
      </w:r>
      <w:r w:rsidRPr="0036570B">
        <w:rPr>
          <w:rFonts w:ascii="Times New Roman" w:hAnsi="Times New Roman"/>
          <w:sz w:val="28"/>
          <w:szCs w:val="28"/>
        </w:rPr>
        <w:t>se repară încălţămintea beneficiarilor</w:t>
      </w:r>
      <w:r w:rsidRPr="0036570B">
        <w:rPr>
          <w:rFonts w:ascii="Times New Roman" w:hAnsi="Times New Roman"/>
          <w:b/>
          <w:i/>
          <w:sz w:val="28"/>
          <w:szCs w:val="28"/>
        </w:rPr>
        <w:t>;</w:t>
      </w:r>
    </w:p>
    <w:p w:rsidR="00703053" w:rsidRPr="0036570B" w:rsidRDefault="00703053" w:rsidP="00DB049F">
      <w:pPr>
        <w:spacing w:after="0" w:line="240" w:lineRule="auto"/>
        <w:ind w:right="-360"/>
        <w:jc w:val="both"/>
        <w:rPr>
          <w:rFonts w:ascii="Times New Roman" w:hAnsi="Times New Roman"/>
          <w:sz w:val="28"/>
          <w:szCs w:val="28"/>
        </w:rPr>
      </w:pPr>
      <w:r w:rsidRPr="0036570B">
        <w:rPr>
          <w:rFonts w:ascii="Times New Roman" w:hAnsi="Times New Roman"/>
          <w:b/>
          <w:i/>
          <w:sz w:val="28"/>
          <w:szCs w:val="28"/>
        </w:rPr>
        <w:t xml:space="preserve">         </w:t>
      </w:r>
      <w:r w:rsidRPr="0036570B">
        <w:rPr>
          <w:rFonts w:ascii="Times New Roman" w:hAnsi="Times New Roman"/>
          <w:sz w:val="28"/>
          <w:szCs w:val="28"/>
        </w:rPr>
        <w:t>In</w:t>
      </w:r>
      <w:r w:rsidRPr="0036570B">
        <w:rPr>
          <w:rFonts w:ascii="Times New Roman" w:hAnsi="Times New Roman"/>
          <w:b/>
          <w:i/>
          <w:sz w:val="28"/>
          <w:szCs w:val="28"/>
        </w:rPr>
        <w:t xml:space="preserve"> atelierul  de pictură </w:t>
      </w:r>
      <w:r w:rsidRPr="0036570B">
        <w:rPr>
          <w:rFonts w:ascii="Times New Roman" w:hAnsi="Times New Roman"/>
          <w:sz w:val="28"/>
          <w:szCs w:val="28"/>
        </w:rPr>
        <w:t xml:space="preserve">se pictează pe sticlă, pe pânză şi pe placaj, tablourile sunt expuse în atelier, la expoziţie, pe holurile din centru şi în camera pentru vizitatori, se confectionează şi felicitări; </w:t>
      </w: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sz w:val="28"/>
          <w:szCs w:val="28"/>
        </w:rPr>
        <w:t xml:space="preserve">In </w:t>
      </w:r>
      <w:r w:rsidRPr="0036570B">
        <w:rPr>
          <w:rFonts w:ascii="Times New Roman" w:hAnsi="Times New Roman"/>
          <w:b/>
          <w:i/>
          <w:sz w:val="28"/>
          <w:szCs w:val="28"/>
        </w:rPr>
        <w:t>atelierul de sculptură în lemn</w:t>
      </w:r>
      <w:r w:rsidRPr="0036570B">
        <w:rPr>
          <w:rFonts w:ascii="Times New Roman" w:hAnsi="Times New Roman"/>
          <w:sz w:val="28"/>
          <w:szCs w:val="28"/>
        </w:rPr>
        <w:t xml:space="preserve"> realizează diverse produse: tablouri sculptate, linguri, palete, scrumiere, suporţi pentru lumânări care sunt expuse </w:t>
      </w:r>
      <w:r w:rsidRPr="00CB21E8">
        <w:rPr>
          <w:rFonts w:ascii="Times New Roman" w:hAnsi="Times New Roman"/>
          <w:sz w:val="28"/>
          <w:szCs w:val="28"/>
        </w:rPr>
        <w:t>ȋ</w:t>
      </w:r>
      <w:r>
        <w:rPr>
          <w:rFonts w:ascii="Times New Roman" w:hAnsi="Times New Roman"/>
          <w:sz w:val="28"/>
          <w:szCs w:val="28"/>
        </w:rPr>
        <w:t>n</w:t>
      </w:r>
      <w:r w:rsidRPr="0036570B">
        <w:rPr>
          <w:rFonts w:ascii="Times New Roman" w:hAnsi="Times New Roman"/>
          <w:sz w:val="28"/>
          <w:szCs w:val="28"/>
        </w:rPr>
        <w:t xml:space="preserve"> atelier şi la expoziţia centrului;  </w:t>
      </w:r>
    </w:p>
    <w:p w:rsidR="00703053" w:rsidRPr="0036570B" w:rsidRDefault="00703053" w:rsidP="00DB049F">
      <w:pPr>
        <w:spacing w:after="0" w:line="240" w:lineRule="auto"/>
        <w:ind w:right="-360" w:hanging="319"/>
        <w:jc w:val="both"/>
        <w:rPr>
          <w:rFonts w:ascii="Times New Roman" w:hAnsi="Times New Roman"/>
          <w:sz w:val="28"/>
          <w:szCs w:val="28"/>
        </w:rPr>
      </w:pPr>
      <w:r w:rsidRPr="0036570B">
        <w:rPr>
          <w:rFonts w:ascii="Times New Roman" w:hAnsi="Times New Roman"/>
          <w:sz w:val="28"/>
          <w:szCs w:val="28"/>
        </w:rPr>
        <w:t xml:space="preserve">               In</w:t>
      </w:r>
      <w:r w:rsidRPr="0036570B">
        <w:rPr>
          <w:rFonts w:ascii="Times New Roman" w:hAnsi="Times New Roman"/>
          <w:b/>
          <w:i/>
          <w:sz w:val="28"/>
          <w:szCs w:val="28"/>
        </w:rPr>
        <w:t xml:space="preserve"> atelierul de fitoterapie</w:t>
      </w:r>
      <w:r w:rsidRPr="0036570B">
        <w:rPr>
          <w:rFonts w:ascii="Times New Roman" w:hAnsi="Times New Roman"/>
          <w:sz w:val="28"/>
          <w:szCs w:val="28"/>
        </w:rPr>
        <w:t xml:space="preserve"> se fac amestecuri de ceai pentru consumul intern al  beneficiarilor la micul dejun şi la cină;</w:t>
      </w:r>
    </w:p>
    <w:p w:rsidR="00703053" w:rsidRPr="0036570B" w:rsidRDefault="00703053" w:rsidP="00DB049F">
      <w:pPr>
        <w:spacing w:after="0" w:line="240" w:lineRule="auto"/>
        <w:ind w:right="-360" w:hanging="319"/>
        <w:jc w:val="both"/>
        <w:rPr>
          <w:rFonts w:ascii="Times New Roman" w:hAnsi="Times New Roman"/>
          <w:sz w:val="28"/>
          <w:szCs w:val="28"/>
        </w:rPr>
      </w:pPr>
      <w:r w:rsidRPr="0036570B">
        <w:rPr>
          <w:rFonts w:ascii="Times New Roman" w:hAnsi="Times New Roman"/>
          <w:b/>
          <w:i/>
          <w:sz w:val="28"/>
          <w:szCs w:val="28"/>
        </w:rPr>
        <w:t xml:space="preserve">               Atelierul de lumânări</w:t>
      </w:r>
      <w:r w:rsidRPr="0036570B">
        <w:rPr>
          <w:rFonts w:ascii="Times New Roman" w:hAnsi="Times New Roman"/>
          <w:sz w:val="28"/>
          <w:szCs w:val="28"/>
        </w:rPr>
        <w:t xml:space="preserve"> realizează lumânări de diferite forme care se expun in atelier si la expozitia centrului;</w:t>
      </w:r>
    </w:p>
    <w:p w:rsidR="00703053" w:rsidRPr="0036570B" w:rsidRDefault="00703053" w:rsidP="00DB049F">
      <w:pPr>
        <w:spacing w:after="0" w:line="240" w:lineRule="auto"/>
        <w:ind w:right="-360" w:firstLine="720"/>
        <w:jc w:val="both"/>
        <w:rPr>
          <w:rFonts w:ascii="Times New Roman" w:hAnsi="Times New Roman"/>
          <w:sz w:val="28"/>
          <w:szCs w:val="28"/>
        </w:rPr>
      </w:pPr>
      <w:r w:rsidRPr="0036570B">
        <w:rPr>
          <w:rFonts w:ascii="Times New Roman" w:hAnsi="Times New Roman"/>
          <w:b/>
          <w:i/>
          <w:sz w:val="28"/>
          <w:szCs w:val="28"/>
        </w:rPr>
        <w:t xml:space="preserve">Atelierul de tâmplărie </w:t>
      </w:r>
      <w:r w:rsidRPr="0036570B">
        <w:rPr>
          <w:rFonts w:ascii="Times New Roman" w:hAnsi="Times New Roman"/>
          <w:sz w:val="28"/>
          <w:szCs w:val="28"/>
        </w:rPr>
        <w:t>re</w:t>
      </w:r>
      <w:r>
        <w:rPr>
          <w:rFonts w:ascii="Times New Roman" w:hAnsi="Times New Roman"/>
          <w:sz w:val="28"/>
          <w:szCs w:val="28"/>
        </w:rPr>
        <w:t>a</w:t>
      </w:r>
      <w:r w:rsidRPr="0036570B">
        <w:rPr>
          <w:rFonts w:ascii="Times New Roman" w:hAnsi="Times New Roman"/>
          <w:sz w:val="28"/>
          <w:szCs w:val="28"/>
        </w:rPr>
        <w:t xml:space="preserve">lizează </w:t>
      </w:r>
      <w:r>
        <w:rPr>
          <w:rFonts w:ascii="Times New Roman" w:hAnsi="Times New Roman"/>
          <w:sz w:val="28"/>
          <w:szCs w:val="28"/>
        </w:rPr>
        <w:t xml:space="preserve"> reparatii ale mobilierului afectat,</w:t>
      </w:r>
      <w:r w:rsidRPr="0036570B">
        <w:rPr>
          <w:rFonts w:ascii="Times New Roman" w:hAnsi="Times New Roman"/>
          <w:sz w:val="28"/>
          <w:szCs w:val="28"/>
        </w:rPr>
        <w:t>cruci şi sicrie necesare beneficiarelor din centrul nostru cât şi pentru alte centre din cadrul DGASPC Suceava</w:t>
      </w:r>
      <w:r>
        <w:rPr>
          <w:rFonts w:ascii="Times New Roman" w:hAnsi="Times New Roman"/>
          <w:sz w:val="28"/>
          <w:szCs w:val="28"/>
        </w:rPr>
        <w:t>.</w:t>
      </w:r>
      <w:r w:rsidRPr="0036570B">
        <w:rPr>
          <w:rFonts w:ascii="Times New Roman" w:hAnsi="Times New Roman"/>
          <w:sz w:val="28"/>
          <w:szCs w:val="28"/>
        </w:rPr>
        <w:t xml:space="preserve"> </w:t>
      </w:r>
      <w:r>
        <w:rPr>
          <w:rFonts w:ascii="Times New Roman" w:hAnsi="Times New Roman"/>
          <w:sz w:val="28"/>
          <w:szCs w:val="28"/>
        </w:rPr>
        <w:t>S</w:t>
      </w:r>
      <w:r w:rsidRPr="0036570B">
        <w:rPr>
          <w:rFonts w:ascii="Times New Roman" w:hAnsi="Times New Roman"/>
          <w:sz w:val="28"/>
          <w:szCs w:val="28"/>
        </w:rPr>
        <w:t>e mai fac geamuri, uşi, mese, scaune, rafturi, dulapuri pentru nevoile beneficiarilor;</w:t>
      </w:r>
    </w:p>
    <w:p w:rsidR="00703053" w:rsidRPr="0036570B" w:rsidRDefault="00703053" w:rsidP="00DB049F">
      <w:pPr>
        <w:spacing w:after="0" w:line="240" w:lineRule="auto"/>
        <w:ind w:right="-360" w:hanging="90"/>
        <w:jc w:val="both"/>
        <w:rPr>
          <w:rFonts w:ascii="Times New Roman" w:hAnsi="Times New Roman"/>
          <w:sz w:val="28"/>
          <w:szCs w:val="28"/>
        </w:rPr>
      </w:pPr>
      <w:r w:rsidRPr="0036570B">
        <w:rPr>
          <w:rFonts w:ascii="Times New Roman" w:hAnsi="Times New Roman"/>
          <w:b/>
          <w:i/>
          <w:sz w:val="28"/>
          <w:szCs w:val="28"/>
        </w:rPr>
        <w:t xml:space="preserve">           Atelier de creaţie şi de relaxare unde</w:t>
      </w:r>
      <w:r w:rsidRPr="0036570B">
        <w:rPr>
          <w:rFonts w:ascii="Times New Roman" w:hAnsi="Times New Roman"/>
          <w:sz w:val="28"/>
          <w:szCs w:val="28"/>
        </w:rPr>
        <w:t xml:space="preserve"> confecţionăm colaje, împletituri din sfoară, mărţisoare, coroniţe de Crăciun, ornamente, etc. pe care le expunem în ateliere, la expoziţia din centru  şi le folosim la pavoazarea camerelor, tot aici se desfăşoară o serie de exerciţii de relaxare cu bolul tibetan pentru echilibrare emoţională, lucru cu lut, nisip kinetic, cromoterapie, pictură pe diverse material(piatră, panză, lemn, sticlă) pirogravură, sac de box pentru descărarea emoţiilor negative, hidromasaj la picioare, etc.</w:t>
      </w:r>
    </w:p>
    <w:p w:rsidR="00703053" w:rsidRDefault="00703053" w:rsidP="000A40E7">
      <w:pPr>
        <w:spacing w:line="240" w:lineRule="auto"/>
        <w:ind w:right="-360" w:firstLine="630"/>
        <w:jc w:val="both"/>
        <w:rPr>
          <w:rFonts w:ascii="Times New Roman" w:hAnsi="Times New Roman"/>
          <w:b/>
          <w:i/>
          <w:color w:val="000000"/>
          <w:sz w:val="28"/>
          <w:szCs w:val="28"/>
          <w:lang w:val="ro-RO"/>
        </w:rPr>
      </w:pPr>
      <w:r>
        <w:rPr>
          <w:rFonts w:ascii="Times New Roman" w:hAnsi="Times New Roman"/>
          <w:b/>
          <w:i/>
          <w:color w:val="000000"/>
          <w:sz w:val="28"/>
          <w:szCs w:val="28"/>
          <w:lang w:val="ro-RO"/>
        </w:rPr>
        <w:t xml:space="preserve">   </w:t>
      </w:r>
    </w:p>
    <w:p w:rsidR="00703053" w:rsidRPr="00900E55" w:rsidRDefault="00703053" w:rsidP="000A40E7">
      <w:pPr>
        <w:spacing w:line="240" w:lineRule="auto"/>
        <w:ind w:right="-360" w:firstLine="630"/>
        <w:jc w:val="both"/>
        <w:rPr>
          <w:rFonts w:ascii="Times New Roman" w:hAnsi="Times New Roman"/>
          <w:sz w:val="28"/>
          <w:szCs w:val="28"/>
        </w:rPr>
      </w:pPr>
    </w:p>
    <w:p w:rsidR="00703053" w:rsidRPr="0070521E" w:rsidRDefault="00703053" w:rsidP="000A40E7">
      <w:pPr>
        <w:spacing w:line="240" w:lineRule="auto"/>
        <w:ind w:left="-90" w:right="-360"/>
        <w:jc w:val="both"/>
        <w:rPr>
          <w:rFonts w:ascii="Times New Roman" w:hAnsi="Times New Roman"/>
          <w:sz w:val="28"/>
          <w:szCs w:val="28"/>
        </w:rPr>
      </w:pPr>
      <w:r>
        <w:rPr>
          <w:rFonts w:ascii="Times New Roman" w:hAnsi="Times New Roman"/>
          <w:sz w:val="28"/>
          <w:szCs w:val="28"/>
          <w:lang w:val="ro-RO"/>
        </w:rPr>
        <w:t xml:space="preserve">      </w:t>
      </w:r>
      <w:r>
        <w:rPr>
          <w:rFonts w:ascii="Times New Roman" w:hAnsi="Times New Roman"/>
          <w:sz w:val="28"/>
          <w:szCs w:val="28"/>
        </w:rPr>
        <w:t xml:space="preserve">              </w:t>
      </w:r>
      <w:r w:rsidRPr="0070521E">
        <w:rPr>
          <w:rFonts w:ascii="Times New Roman" w:hAnsi="Times New Roman"/>
          <w:sz w:val="28"/>
          <w:szCs w:val="28"/>
        </w:rPr>
        <w:t>Toate aceste activităti au avut ca scop  asigurarea pentru beneficiarii centrului</w:t>
      </w:r>
      <w:r>
        <w:rPr>
          <w:rFonts w:ascii="Times New Roman" w:hAnsi="Times New Roman"/>
          <w:sz w:val="28"/>
          <w:szCs w:val="28"/>
        </w:rPr>
        <w:t>,</w:t>
      </w:r>
      <w:r w:rsidRPr="0070521E">
        <w:rPr>
          <w:rFonts w:ascii="Times New Roman" w:hAnsi="Times New Roman"/>
          <w:sz w:val="28"/>
          <w:szCs w:val="28"/>
        </w:rPr>
        <w:t xml:space="preserve"> a unui climat familial, a unei  stări de sigurantă în ceea ce priveşte asistenta medical</w:t>
      </w:r>
      <w:r w:rsidRPr="00BF4088">
        <w:rPr>
          <w:rFonts w:ascii="Times New Roman" w:hAnsi="Times New Roman"/>
          <w:sz w:val="28"/>
          <w:szCs w:val="28"/>
        </w:rPr>
        <w:t>ă</w:t>
      </w:r>
      <w:r w:rsidRPr="0070521E">
        <w:rPr>
          <w:rFonts w:ascii="Times New Roman" w:hAnsi="Times New Roman"/>
          <w:sz w:val="28"/>
          <w:szCs w:val="28"/>
        </w:rPr>
        <w:t xml:space="preserve"> şi socială  de specialitate  acordată, cultivarea  sentimentului de utilitate si a diminuării stigmatizării  sociale în perspectiva recuperării </w:t>
      </w:r>
      <w:r>
        <w:rPr>
          <w:rFonts w:ascii="Times New Roman" w:hAnsi="Times New Roman"/>
          <w:sz w:val="28"/>
          <w:szCs w:val="28"/>
        </w:rPr>
        <w:t>dizabilit</w:t>
      </w:r>
      <w:r w:rsidRPr="00F510C9">
        <w:rPr>
          <w:rFonts w:ascii="Times New Roman" w:hAnsi="Times New Roman"/>
          <w:sz w:val="28"/>
          <w:szCs w:val="28"/>
        </w:rPr>
        <w:t>ă</w:t>
      </w:r>
      <w:r>
        <w:rPr>
          <w:rFonts w:ascii="Times New Roman" w:hAnsi="Times New Roman"/>
          <w:sz w:val="28"/>
          <w:szCs w:val="28"/>
        </w:rPr>
        <w:t>tii /</w:t>
      </w:r>
      <w:r w:rsidRPr="0070521E">
        <w:rPr>
          <w:rFonts w:ascii="Times New Roman" w:hAnsi="Times New Roman"/>
          <w:sz w:val="28"/>
          <w:szCs w:val="28"/>
        </w:rPr>
        <w:t>handicapului în limit</w:t>
      </w:r>
      <w:r>
        <w:rPr>
          <w:rFonts w:ascii="Times New Roman" w:hAnsi="Times New Roman"/>
          <w:sz w:val="28"/>
          <w:szCs w:val="28"/>
        </w:rPr>
        <w:t xml:space="preserve">ele </w:t>
      </w:r>
      <w:r w:rsidRPr="0070521E">
        <w:rPr>
          <w:rFonts w:ascii="Times New Roman" w:hAnsi="Times New Roman"/>
          <w:sz w:val="28"/>
          <w:szCs w:val="28"/>
        </w:rPr>
        <w:t xml:space="preserve"> capacitătii </w:t>
      </w:r>
      <w:r>
        <w:rPr>
          <w:rFonts w:ascii="Times New Roman" w:hAnsi="Times New Roman"/>
          <w:sz w:val="28"/>
          <w:szCs w:val="28"/>
        </w:rPr>
        <w:t xml:space="preserve"> </w:t>
      </w:r>
      <w:r w:rsidRPr="0070521E">
        <w:rPr>
          <w:rFonts w:ascii="Times New Roman" w:hAnsi="Times New Roman"/>
          <w:sz w:val="28"/>
          <w:szCs w:val="28"/>
        </w:rPr>
        <w:t xml:space="preserve">reale  şi  a  reintegrării  lor  în  societate .                </w:t>
      </w:r>
    </w:p>
    <w:p w:rsidR="00703053" w:rsidRDefault="00703053" w:rsidP="00DB049F">
      <w:pPr>
        <w:tabs>
          <w:tab w:val="left" w:pos="1455"/>
        </w:tabs>
        <w:spacing w:line="240" w:lineRule="auto"/>
        <w:ind w:left="-90" w:right="-360"/>
        <w:rPr>
          <w:rFonts w:ascii="Times New Roman" w:hAnsi="Times New Roman"/>
          <w:sz w:val="28"/>
          <w:szCs w:val="28"/>
        </w:rPr>
      </w:pPr>
      <w:r w:rsidRPr="0070521E">
        <w:rPr>
          <w:rFonts w:ascii="Times New Roman" w:hAnsi="Times New Roman"/>
          <w:sz w:val="28"/>
          <w:szCs w:val="28"/>
        </w:rPr>
        <w:t xml:space="preserve">  </w:t>
      </w:r>
    </w:p>
    <w:p w:rsidR="00703053" w:rsidRDefault="00703053" w:rsidP="00DB049F">
      <w:pPr>
        <w:tabs>
          <w:tab w:val="left" w:pos="1455"/>
        </w:tabs>
        <w:spacing w:line="240" w:lineRule="auto"/>
        <w:ind w:left="-90" w:right="-360"/>
        <w:rPr>
          <w:rFonts w:ascii="Times New Roman" w:hAnsi="Times New Roman"/>
          <w:sz w:val="28"/>
          <w:szCs w:val="28"/>
        </w:rPr>
      </w:pPr>
    </w:p>
    <w:p w:rsidR="00703053" w:rsidRDefault="00703053" w:rsidP="00DB049F">
      <w:pPr>
        <w:tabs>
          <w:tab w:val="left" w:pos="1455"/>
        </w:tabs>
        <w:spacing w:line="240" w:lineRule="auto"/>
        <w:ind w:left="-90" w:right="-360"/>
        <w:rPr>
          <w:rFonts w:ascii="Times New Roman" w:hAnsi="Times New Roman"/>
          <w:sz w:val="28"/>
          <w:szCs w:val="28"/>
        </w:rPr>
      </w:pPr>
      <w:r w:rsidRPr="0070521E">
        <w:rPr>
          <w:rFonts w:ascii="Times New Roman" w:hAnsi="Times New Roman"/>
          <w:sz w:val="28"/>
          <w:szCs w:val="28"/>
        </w:rPr>
        <w:t xml:space="preserve"> </w:t>
      </w:r>
      <w:r>
        <w:rPr>
          <w:rFonts w:ascii="Times New Roman" w:hAnsi="Times New Roman"/>
          <w:sz w:val="28"/>
          <w:szCs w:val="28"/>
        </w:rPr>
        <w:t>15</w:t>
      </w:r>
      <w:r w:rsidRPr="0070521E">
        <w:rPr>
          <w:rFonts w:ascii="Times New Roman" w:hAnsi="Times New Roman"/>
          <w:sz w:val="28"/>
          <w:szCs w:val="28"/>
        </w:rPr>
        <w:t>.01.20</w:t>
      </w:r>
      <w:r>
        <w:rPr>
          <w:rFonts w:ascii="Times New Roman" w:hAnsi="Times New Roman"/>
          <w:sz w:val="28"/>
          <w:szCs w:val="28"/>
        </w:rPr>
        <w:t xml:space="preserve">20  </w:t>
      </w:r>
    </w:p>
    <w:p w:rsidR="00703053" w:rsidRDefault="00703053" w:rsidP="00DB049F">
      <w:pPr>
        <w:tabs>
          <w:tab w:val="left" w:pos="1455"/>
        </w:tabs>
        <w:spacing w:line="240" w:lineRule="auto"/>
        <w:ind w:left="-90" w:right="-360"/>
        <w:rPr>
          <w:rFonts w:ascii="Times New Roman" w:hAnsi="Times New Roman"/>
          <w:sz w:val="28"/>
          <w:szCs w:val="28"/>
        </w:rPr>
      </w:pPr>
      <w:r>
        <w:rPr>
          <w:rFonts w:ascii="Times New Roman" w:hAnsi="Times New Roman"/>
          <w:sz w:val="28"/>
          <w:szCs w:val="28"/>
        </w:rPr>
        <w:t xml:space="preserve">                                                              </w:t>
      </w:r>
    </w:p>
    <w:p w:rsidR="00703053" w:rsidRPr="00DB638A" w:rsidRDefault="00703053" w:rsidP="00DB049F">
      <w:pPr>
        <w:tabs>
          <w:tab w:val="left" w:pos="1455"/>
        </w:tabs>
        <w:spacing w:line="240" w:lineRule="auto"/>
        <w:ind w:left="-90" w:right="-360"/>
        <w:rPr>
          <w:b/>
          <w:sz w:val="28"/>
          <w:szCs w:val="28"/>
        </w:rPr>
      </w:pPr>
      <w:r>
        <w:rPr>
          <w:rFonts w:ascii="Times New Roman" w:hAnsi="Times New Roman"/>
          <w:sz w:val="28"/>
          <w:szCs w:val="28"/>
        </w:rPr>
        <w:t xml:space="preserve">                                                                               </w:t>
      </w:r>
      <w:r>
        <w:rPr>
          <w:sz w:val="28"/>
          <w:szCs w:val="28"/>
        </w:rPr>
        <w:t xml:space="preserve">Sef  centru     </w:t>
      </w:r>
      <w:r w:rsidRPr="00DB638A">
        <w:rPr>
          <w:b/>
          <w:sz w:val="28"/>
          <w:szCs w:val="28"/>
        </w:rPr>
        <w:t xml:space="preserve">    </w:t>
      </w:r>
      <w:r>
        <w:rPr>
          <w:b/>
          <w:sz w:val="28"/>
          <w:szCs w:val="28"/>
        </w:rPr>
        <w:t xml:space="preserve">                                                               </w:t>
      </w:r>
      <w:r w:rsidRPr="00DB638A">
        <w:rPr>
          <w:b/>
          <w:sz w:val="28"/>
          <w:szCs w:val="28"/>
        </w:rPr>
        <w:t xml:space="preserve">   </w:t>
      </w:r>
      <w:r>
        <w:rPr>
          <w:b/>
          <w:sz w:val="28"/>
          <w:szCs w:val="28"/>
        </w:rPr>
        <w:t xml:space="preserve">                </w:t>
      </w:r>
    </w:p>
    <w:p w:rsidR="00703053" w:rsidRPr="00BF4088" w:rsidRDefault="00703053" w:rsidP="00DB049F">
      <w:pPr>
        <w:spacing w:line="240" w:lineRule="auto"/>
        <w:ind w:left="-90" w:right="-360"/>
        <w:jc w:val="center"/>
        <w:rPr>
          <w:rFonts w:ascii="Times New Roman" w:hAnsi="Times New Roman"/>
          <w:b/>
          <w:sz w:val="26"/>
          <w:szCs w:val="28"/>
        </w:rPr>
      </w:pPr>
      <w:r>
        <w:rPr>
          <w:rFonts w:ascii="Times New Roman" w:hAnsi="Times New Roman"/>
          <w:sz w:val="28"/>
          <w:szCs w:val="28"/>
        </w:rPr>
        <w:t xml:space="preserve">                                   </w:t>
      </w:r>
      <w:r w:rsidRPr="00BF4088">
        <w:rPr>
          <w:rFonts w:ascii="Times New Roman" w:hAnsi="Times New Roman"/>
          <w:b/>
          <w:sz w:val="28"/>
          <w:szCs w:val="28"/>
        </w:rPr>
        <w:t xml:space="preserve">Fron </w:t>
      </w:r>
      <w:r>
        <w:rPr>
          <w:rFonts w:ascii="Times New Roman" w:hAnsi="Times New Roman"/>
          <w:b/>
          <w:sz w:val="28"/>
          <w:szCs w:val="28"/>
        </w:rPr>
        <w:t xml:space="preserve"> </w:t>
      </w:r>
      <w:r w:rsidRPr="00BF4088">
        <w:rPr>
          <w:rFonts w:ascii="Times New Roman" w:hAnsi="Times New Roman"/>
          <w:b/>
          <w:sz w:val="28"/>
          <w:szCs w:val="28"/>
        </w:rPr>
        <w:t xml:space="preserve"> Maria  Luminita </w:t>
      </w:r>
    </w:p>
    <w:p w:rsidR="00703053" w:rsidRPr="00AB55C6" w:rsidRDefault="00703053" w:rsidP="00DB049F">
      <w:pPr>
        <w:tabs>
          <w:tab w:val="left" w:pos="821"/>
        </w:tabs>
        <w:spacing w:line="240" w:lineRule="auto"/>
        <w:ind w:left="-90" w:right="-360"/>
        <w:rPr>
          <w:rFonts w:ascii="Times New Roman" w:hAnsi="Times New Roman"/>
          <w:sz w:val="26"/>
          <w:szCs w:val="28"/>
        </w:rPr>
      </w:pPr>
    </w:p>
    <w:sectPr w:rsidR="00703053" w:rsidRPr="00AB55C6" w:rsidSect="00DB049F">
      <w:footerReference w:type="default" r:id="rId7"/>
      <w:pgSz w:w="12240" w:h="15840"/>
      <w:pgMar w:top="135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53" w:rsidRDefault="00703053" w:rsidP="003E23C9">
      <w:pPr>
        <w:spacing w:after="0" w:line="240" w:lineRule="auto"/>
      </w:pPr>
      <w:r>
        <w:separator/>
      </w:r>
    </w:p>
  </w:endnote>
  <w:endnote w:type="continuationSeparator" w:id="0">
    <w:p w:rsidR="00703053" w:rsidRDefault="00703053" w:rsidP="003E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53" w:rsidRDefault="00703053">
    <w:pPr>
      <w:pStyle w:val="Footer"/>
      <w:jc w:val="right"/>
    </w:pPr>
    <w:fldSimple w:instr=" PAGE   \* MERGEFORMAT ">
      <w:r>
        <w:rPr>
          <w:noProof/>
        </w:rPr>
        <w:t>1</w:t>
      </w:r>
    </w:fldSimple>
  </w:p>
  <w:p w:rsidR="00703053" w:rsidRDefault="00703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53" w:rsidRDefault="00703053" w:rsidP="003E23C9">
      <w:pPr>
        <w:spacing w:after="0" w:line="240" w:lineRule="auto"/>
      </w:pPr>
      <w:r>
        <w:separator/>
      </w:r>
    </w:p>
  </w:footnote>
  <w:footnote w:type="continuationSeparator" w:id="0">
    <w:p w:rsidR="00703053" w:rsidRDefault="00703053" w:rsidP="003E2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971"/>
    <w:multiLevelType w:val="hybridMultilevel"/>
    <w:tmpl w:val="CAA258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45754"/>
    <w:multiLevelType w:val="hybridMultilevel"/>
    <w:tmpl w:val="BE8ECE60"/>
    <w:lvl w:ilvl="0" w:tplc="3AF8BBA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56AAE"/>
    <w:multiLevelType w:val="multilevel"/>
    <w:tmpl w:val="D006F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AD64BBC"/>
    <w:multiLevelType w:val="hybridMultilevel"/>
    <w:tmpl w:val="81A2C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6D3D6A"/>
    <w:multiLevelType w:val="hybridMultilevel"/>
    <w:tmpl w:val="F8BC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5364A"/>
    <w:multiLevelType w:val="hybridMultilevel"/>
    <w:tmpl w:val="FF68012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2B1F10C1"/>
    <w:multiLevelType w:val="hybridMultilevel"/>
    <w:tmpl w:val="997A8668"/>
    <w:lvl w:ilvl="0" w:tplc="72ACC8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B73CB2"/>
    <w:multiLevelType w:val="multilevel"/>
    <w:tmpl w:val="6A281A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6EA70EA"/>
    <w:multiLevelType w:val="hybridMultilevel"/>
    <w:tmpl w:val="D19C014E"/>
    <w:lvl w:ilvl="0" w:tplc="CDD2A0D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B743BD"/>
    <w:multiLevelType w:val="hybridMultilevel"/>
    <w:tmpl w:val="C49C39C2"/>
    <w:lvl w:ilvl="0" w:tplc="857E9C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D832685"/>
    <w:multiLevelType w:val="hybridMultilevel"/>
    <w:tmpl w:val="EB96759C"/>
    <w:lvl w:ilvl="0" w:tplc="E5245CD6">
      <w:start w:val="3"/>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DE740DB"/>
    <w:multiLevelType w:val="hybridMultilevel"/>
    <w:tmpl w:val="A84021E4"/>
    <w:lvl w:ilvl="0" w:tplc="9C1A41BE">
      <w:start w:val="8"/>
      <w:numFmt w:val="decimal"/>
      <w:lvlText w:val="%1"/>
      <w:lvlJc w:val="left"/>
      <w:pPr>
        <w:ind w:left="360" w:hanging="360"/>
      </w:pPr>
      <w:rPr>
        <w:rFonts w:cs="Times New Roman" w:hint="default"/>
        <w:b/>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8606B13"/>
    <w:multiLevelType w:val="hybridMultilevel"/>
    <w:tmpl w:val="AE44EF72"/>
    <w:lvl w:ilvl="0" w:tplc="C192860A">
      <w:start w:val="9"/>
      <w:numFmt w:val="decimal"/>
      <w:lvlText w:val="%1"/>
      <w:lvlJc w:val="left"/>
      <w:pPr>
        <w:ind w:left="810" w:hanging="360"/>
      </w:pPr>
      <w:rPr>
        <w:rFonts w:cs="Times New Roman" w:hint="default"/>
        <w:i/>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7FA06B44"/>
    <w:multiLevelType w:val="hybridMultilevel"/>
    <w:tmpl w:val="CB6A3136"/>
    <w:lvl w:ilvl="0" w:tplc="0409000B">
      <w:start w:val="1"/>
      <w:numFmt w:val="bullet"/>
      <w:lvlText w:val=""/>
      <w:lvlJc w:val="left"/>
      <w:pPr>
        <w:ind w:left="1489" w:hanging="360"/>
      </w:pPr>
      <w:rPr>
        <w:rFonts w:ascii="Wingdings" w:hAnsi="Wingdings" w:hint="default"/>
      </w:rPr>
    </w:lvl>
    <w:lvl w:ilvl="1" w:tplc="04090003" w:tentative="1">
      <w:start w:val="1"/>
      <w:numFmt w:val="bullet"/>
      <w:lvlText w:val="o"/>
      <w:lvlJc w:val="left"/>
      <w:pPr>
        <w:ind w:left="2209" w:hanging="360"/>
      </w:pPr>
      <w:rPr>
        <w:rFonts w:ascii="Courier New" w:hAnsi="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9"/>
  </w:num>
  <w:num w:numId="2">
    <w:abstractNumId w:val="1"/>
  </w:num>
  <w:num w:numId="3">
    <w:abstractNumId w:val="12"/>
  </w:num>
  <w:num w:numId="4">
    <w:abstractNumId w:val="4"/>
  </w:num>
  <w:num w:numId="5">
    <w:abstractNumId w:val="6"/>
  </w:num>
  <w:num w:numId="6">
    <w:abstractNumId w:val="10"/>
  </w:num>
  <w:num w:numId="7">
    <w:abstractNumId w:val="13"/>
  </w:num>
  <w:num w:numId="8">
    <w:abstractNumId w:val="0"/>
  </w:num>
  <w:num w:numId="9">
    <w:abstractNumId w:val="3"/>
  </w:num>
  <w:num w:numId="10">
    <w:abstractNumId w:val="11"/>
  </w:num>
  <w:num w:numId="11">
    <w:abstractNumId w:val="8"/>
  </w:num>
  <w:num w:numId="12">
    <w:abstractNumId w:val="7"/>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CE1"/>
    <w:rsid w:val="00006F03"/>
    <w:rsid w:val="00011BC7"/>
    <w:rsid w:val="00014A3B"/>
    <w:rsid w:val="00017253"/>
    <w:rsid w:val="00034F64"/>
    <w:rsid w:val="000369E4"/>
    <w:rsid w:val="0004158C"/>
    <w:rsid w:val="0005283E"/>
    <w:rsid w:val="00063A79"/>
    <w:rsid w:val="0006775E"/>
    <w:rsid w:val="0009314A"/>
    <w:rsid w:val="000A40E7"/>
    <w:rsid w:val="000A469A"/>
    <w:rsid w:val="000A75D9"/>
    <w:rsid w:val="000A7ED9"/>
    <w:rsid w:val="000C6DDA"/>
    <w:rsid w:val="000D0341"/>
    <w:rsid w:val="000E06F8"/>
    <w:rsid w:val="00102362"/>
    <w:rsid w:val="001038BE"/>
    <w:rsid w:val="00116A16"/>
    <w:rsid w:val="00127DC1"/>
    <w:rsid w:val="001357FC"/>
    <w:rsid w:val="00144408"/>
    <w:rsid w:val="00150139"/>
    <w:rsid w:val="00150708"/>
    <w:rsid w:val="00152AA0"/>
    <w:rsid w:val="00155509"/>
    <w:rsid w:val="00164A32"/>
    <w:rsid w:val="001670CA"/>
    <w:rsid w:val="00167AF4"/>
    <w:rsid w:val="001721FB"/>
    <w:rsid w:val="00182AD9"/>
    <w:rsid w:val="00196FEB"/>
    <w:rsid w:val="001A18FF"/>
    <w:rsid w:val="001B131A"/>
    <w:rsid w:val="002037C7"/>
    <w:rsid w:val="002224B3"/>
    <w:rsid w:val="002247B8"/>
    <w:rsid w:val="00237940"/>
    <w:rsid w:val="00243499"/>
    <w:rsid w:val="00247DA1"/>
    <w:rsid w:val="002568CE"/>
    <w:rsid w:val="00263D1E"/>
    <w:rsid w:val="00266EAA"/>
    <w:rsid w:val="00272EF2"/>
    <w:rsid w:val="00275FFE"/>
    <w:rsid w:val="00284FEB"/>
    <w:rsid w:val="00286437"/>
    <w:rsid w:val="00291CE1"/>
    <w:rsid w:val="002941B7"/>
    <w:rsid w:val="00297AB5"/>
    <w:rsid w:val="002B0792"/>
    <w:rsid w:val="002C3626"/>
    <w:rsid w:val="002D0F4E"/>
    <w:rsid w:val="002D505B"/>
    <w:rsid w:val="00327DAC"/>
    <w:rsid w:val="003311A8"/>
    <w:rsid w:val="00352692"/>
    <w:rsid w:val="00355041"/>
    <w:rsid w:val="00357B98"/>
    <w:rsid w:val="003603D5"/>
    <w:rsid w:val="003604F9"/>
    <w:rsid w:val="003621FC"/>
    <w:rsid w:val="00365088"/>
    <w:rsid w:val="0036570B"/>
    <w:rsid w:val="00392E6B"/>
    <w:rsid w:val="00392EA8"/>
    <w:rsid w:val="003936C2"/>
    <w:rsid w:val="003A5A87"/>
    <w:rsid w:val="003D618D"/>
    <w:rsid w:val="003E23C9"/>
    <w:rsid w:val="003F7698"/>
    <w:rsid w:val="003F7BA8"/>
    <w:rsid w:val="004054D9"/>
    <w:rsid w:val="00424E6B"/>
    <w:rsid w:val="00427502"/>
    <w:rsid w:val="00430DCB"/>
    <w:rsid w:val="004537B4"/>
    <w:rsid w:val="004542F5"/>
    <w:rsid w:val="00472BB3"/>
    <w:rsid w:val="0047678D"/>
    <w:rsid w:val="00477569"/>
    <w:rsid w:val="00480E69"/>
    <w:rsid w:val="004A3AAC"/>
    <w:rsid w:val="004B17A1"/>
    <w:rsid w:val="004B5542"/>
    <w:rsid w:val="004B64AC"/>
    <w:rsid w:val="004F0610"/>
    <w:rsid w:val="00501881"/>
    <w:rsid w:val="0051371F"/>
    <w:rsid w:val="005236CC"/>
    <w:rsid w:val="0054729A"/>
    <w:rsid w:val="00567986"/>
    <w:rsid w:val="00582897"/>
    <w:rsid w:val="00590ACB"/>
    <w:rsid w:val="005921AF"/>
    <w:rsid w:val="00595E1A"/>
    <w:rsid w:val="005A3778"/>
    <w:rsid w:val="005A59C2"/>
    <w:rsid w:val="005B2508"/>
    <w:rsid w:val="005C1B9F"/>
    <w:rsid w:val="005D0DE0"/>
    <w:rsid w:val="005D4BD2"/>
    <w:rsid w:val="005E4803"/>
    <w:rsid w:val="005F2D70"/>
    <w:rsid w:val="00607301"/>
    <w:rsid w:val="00620D0B"/>
    <w:rsid w:val="00640042"/>
    <w:rsid w:val="00641242"/>
    <w:rsid w:val="0066101C"/>
    <w:rsid w:val="00661C66"/>
    <w:rsid w:val="0066243A"/>
    <w:rsid w:val="00664F30"/>
    <w:rsid w:val="006724EE"/>
    <w:rsid w:val="0067268E"/>
    <w:rsid w:val="00674A7B"/>
    <w:rsid w:val="00682584"/>
    <w:rsid w:val="006977DE"/>
    <w:rsid w:val="006A32C9"/>
    <w:rsid w:val="006A615E"/>
    <w:rsid w:val="006B7978"/>
    <w:rsid w:val="006B7C06"/>
    <w:rsid w:val="006D0A4E"/>
    <w:rsid w:val="006E319E"/>
    <w:rsid w:val="006E379E"/>
    <w:rsid w:val="006E5A75"/>
    <w:rsid w:val="006F43D4"/>
    <w:rsid w:val="00703053"/>
    <w:rsid w:val="0070521E"/>
    <w:rsid w:val="00706F89"/>
    <w:rsid w:val="00710675"/>
    <w:rsid w:val="00733639"/>
    <w:rsid w:val="00746B36"/>
    <w:rsid w:val="007826D3"/>
    <w:rsid w:val="007846BF"/>
    <w:rsid w:val="007B3820"/>
    <w:rsid w:val="007B5C18"/>
    <w:rsid w:val="007C13E8"/>
    <w:rsid w:val="007C46AB"/>
    <w:rsid w:val="007D064B"/>
    <w:rsid w:val="007E1FB7"/>
    <w:rsid w:val="007E20BE"/>
    <w:rsid w:val="007F4F43"/>
    <w:rsid w:val="008059D4"/>
    <w:rsid w:val="008102F4"/>
    <w:rsid w:val="008110D3"/>
    <w:rsid w:val="00811188"/>
    <w:rsid w:val="00820F7D"/>
    <w:rsid w:val="008253B4"/>
    <w:rsid w:val="0082540A"/>
    <w:rsid w:val="008400B0"/>
    <w:rsid w:val="00840D8D"/>
    <w:rsid w:val="00847530"/>
    <w:rsid w:val="00857583"/>
    <w:rsid w:val="00860E67"/>
    <w:rsid w:val="00884366"/>
    <w:rsid w:val="00885789"/>
    <w:rsid w:val="00891626"/>
    <w:rsid w:val="0089622C"/>
    <w:rsid w:val="008A080D"/>
    <w:rsid w:val="008B2FE5"/>
    <w:rsid w:val="008B34E5"/>
    <w:rsid w:val="008D51D7"/>
    <w:rsid w:val="008D57F7"/>
    <w:rsid w:val="008D7858"/>
    <w:rsid w:val="008E44B6"/>
    <w:rsid w:val="008F3462"/>
    <w:rsid w:val="00900E55"/>
    <w:rsid w:val="009109F5"/>
    <w:rsid w:val="0091144E"/>
    <w:rsid w:val="0092422B"/>
    <w:rsid w:val="00933171"/>
    <w:rsid w:val="00933A0F"/>
    <w:rsid w:val="00956FBD"/>
    <w:rsid w:val="009619CC"/>
    <w:rsid w:val="00970762"/>
    <w:rsid w:val="00970C17"/>
    <w:rsid w:val="00974B7B"/>
    <w:rsid w:val="009917D4"/>
    <w:rsid w:val="009940B2"/>
    <w:rsid w:val="00995E81"/>
    <w:rsid w:val="009D6EEA"/>
    <w:rsid w:val="00A171EA"/>
    <w:rsid w:val="00A2517F"/>
    <w:rsid w:val="00A3426A"/>
    <w:rsid w:val="00A34900"/>
    <w:rsid w:val="00A420AD"/>
    <w:rsid w:val="00A51498"/>
    <w:rsid w:val="00A5483E"/>
    <w:rsid w:val="00A673A8"/>
    <w:rsid w:val="00A73856"/>
    <w:rsid w:val="00A77930"/>
    <w:rsid w:val="00A82979"/>
    <w:rsid w:val="00A9048A"/>
    <w:rsid w:val="00A925B6"/>
    <w:rsid w:val="00A92C02"/>
    <w:rsid w:val="00A96076"/>
    <w:rsid w:val="00AB55C6"/>
    <w:rsid w:val="00AC0DE4"/>
    <w:rsid w:val="00B11DA5"/>
    <w:rsid w:val="00B14917"/>
    <w:rsid w:val="00B378A9"/>
    <w:rsid w:val="00B434BE"/>
    <w:rsid w:val="00B96D48"/>
    <w:rsid w:val="00BA0FFA"/>
    <w:rsid w:val="00BA453C"/>
    <w:rsid w:val="00BC271E"/>
    <w:rsid w:val="00BC389C"/>
    <w:rsid w:val="00BC7FAD"/>
    <w:rsid w:val="00BF4088"/>
    <w:rsid w:val="00C035C7"/>
    <w:rsid w:val="00C1134A"/>
    <w:rsid w:val="00C211AF"/>
    <w:rsid w:val="00C31E54"/>
    <w:rsid w:val="00C430DE"/>
    <w:rsid w:val="00C47A6C"/>
    <w:rsid w:val="00C501CF"/>
    <w:rsid w:val="00C94000"/>
    <w:rsid w:val="00C9565B"/>
    <w:rsid w:val="00CA2B22"/>
    <w:rsid w:val="00CA4F33"/>
    <w:rsid w:val="00CA7805"/>
    <w:rsid w:val="00CB027C"/>
    <w:rsid w:val="00CB204C"/>
    <w:rsid w:val="00CB21E8"/>
    <w:rsid w:val="00CB511D"/>
    <w:rsid w:val="00CB7A28"/>
    <w:rsid w:val="00CC1F64"/>
    <w:rsid w:val="00CE02E9"/>
    <w:rsid w:val="00CE5B85"/>
    <w:rsid w:val="00D01B79"/>
    <w:rsid w:val="00D14469"/>
    <w:rsid w:val="00D31780"/>
    <w:rsid w:val="00D43D69"/>
    <w:rsid w:val="00D47963"/>
    <w:rsid w:val="00D60218"/>
    <w:rsid w:val="00D91696"/>
    <w:rsid w:val="00D9187B"/>
    <w:rsid w:val="00D96578"/>
    <w:rsid w:val="00DA2CBE"/>
    <w:rsid w:val="00DB049F"/>
    <w:rsid w:val="00DB394A"/>
    <w:rsid w:val="00DB638A"/>
    <w:rsid w:val="00DC0FDC"/>
    <w:rsid w:val="00DD5E19"/>
    <w:rsid w:val="00DF0F06"/>
    <w:rsid w:val="00E4240E"/>
    <w:rsid w:val="00E44DD8"/>
    <w:rsid w:val="00E608D1"/>
    <w:rsid w:val="00E615E5"/>
    <w:rsid w:val="00E93048"/>
    <w:rsid w:val="00EA0FB7"/>
    <w:rsid w:val="00EC0B6F"/>
    <w:rsid w:val="00EC4FDE"/>
    <w:rsid w:val="00EC5855"/>
    <w:rsid w:val="00ED0BE7"/>
    <w:rsid w:val="00ED213A"/>
    <w:rsid w:val="00EE0D2A"/>
    <w:rsid w:val="00EE1A2F"/>
    <w:rsid w:val="00EE5A3C"/>
    <w:rsid w:val="00EF206D"/>
    <w:rsid w:val="00F0114D"/>
    <w:rsid w:val="00F018BB"/>
    <w:rsid w:val="00F1267F"/>
    <w:rsid w:val="00F2768C"/>
    <w:rsid w:val="00F510C9"/>
    <w:rsid w:val="00F5311E"/>
    <w:rsid w:val="00F56F78"/>
    <w:rsid w:val="00F64333"/>
    <w:rsid w:val="00F95FF4"/>
    <w:rsid w:val="00F96F8F"/>
    <w:rsid w:val="00F973E9"/>
    <w:rsid w:val="00FC1EE1"/>
    <w:rsid w:val="00FC4DA4"/>
    <w:rsid w:val="00FC5E87"/>
    <w:rsid w:val="00FE265C"/>
    <w:rsid w:val="00FF05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7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7DA1"/>
    <w:pPr>
      <w:ind w:left="720"/>
      <w:contextualSpacing/>
    </w:pPr>
  </w:style>
  <w:style w:type="paragraph" w:styleId="NormalWeb">
    <w:name w:val="Normal (Web)"/>
    <w:basedOn w:val="Normal"/>
    <w:uiPriority w:val="99"/>
    <w:rsid w:val="00247D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47DA1"/>
    <w:rPr>
      <w:rFonts w:cs="Times New Roman"/>
      <w:b/>
      <w:bCs/>
    </w:rPr>
  </w:style>
  <w:style w:type="paragraph" w:styleId="Header">
    <w:name w:val="header"/>
    <w:basedOn w:val="Normal"/>
    <w:link w:val="HeaderChar"/>
    <w:uiPriority w:val="99"/>
    <w:semiHidden/>
    <w:rsid w:val="003E2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23C9"/>
    <w:rPr>
      <w:rFonts w:cs="Times New Roman"/>
    </w:rPr>
  </w:style>
  <w:style w:type="paragraph" w:styleId="Footer">
    <w:name w:val="footer"/>
    <w:basedOn w:val="Normal"/>
    <w:link w:val="FooterChar"/>
    <w:uiPriority w:val="99"/>
    <w:rsid w:val="003E23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23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4657</Words>
  <Characters>26546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CRRNSasca</dc:creator>
  <cp:keywords/>
  <dc:description/>
  <cp:lastModifiedBy>user</cp:lastModifiedBy>
  <cp:revision>2</cp:revision>
  <cp:lastPrinted>2020-01-14T13:00:00Z</cp:lastPrinted>
  <dcterms:created xsi:type="dcterms:W3CDTF">2020-02-26T12:58:00Z</dcterms:created>
  <dcterms:modified xsi:type="dcterms:W3CDTF">2020-02-26T12:58:00Z</dcterms:modified>
</cp:coreProperties>
</file>