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10" w:rsidRPr="0006685B" w:rsidRDefault="004C5910" w:rsidP="004C5910">
      <w:pPr>
        <w:rPr>
          <w:i/>
          <w:sz w:val="28"/>
          <w:szCs w:val="28"/>
          <w:lang w:val="it-IT"/>
        </w:rPr>
      </w:pPr>
    </w:p>
    <w:p w:rsidR="004C5910" w:rsidRPr="0006685B" w:rsidRDefault="004C5910" w:rsidP="004C591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</w:t>
      </w:r>
      <w:proofErr w:type="gramStart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GENERALA DE ASISTENŢĂ SOCIALĂ ŞI  </w:t>
      </w:r>
      <w:proofErr w:type="gramEnd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PROTECŢIA </w:t>
      </w:r>
    </w:p>
    <w:p w:rsidR="004C5910" w:rsidRPr="0006685B" w:rsidRDefault="004C5910" w:rsidP="004C5910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4C5910" w:rsidRPr="0006685B" w:rsidRDefault="004C5910" w:rsidP="004C5910">
      <w:pPr>
        <w:jc w:val="center"/>
        <w:rPr>
          <w:i/>
        </w:rPr>
      </w:pPr>
      <w:r w:rsidRPr="0006685B">
        <w:rPr>
          <w:i/>
        </w:rPr>
        <w:t xml:space="preserve">                  B-</w:t>
      </w:r>
      <w:proofErr w:type="spellStart"/>
      <w:r w:rsidRPr="0006685B">
        <w:rPr>
          <w:i/>
        </w:rPr>
        <w:t>dul</w:t>
      </w:r>
      <w:proofErr w:type="spellEnd"/>
      <w:r w:rsidRPr="0006685B">
        <w:rPr>
          <w:i/>
        </w:rPr>
        <w:t xml:space="preserve"> George </w:t>
      </w:r>
      <w:proofErr w:type="spellStart"/>
      <w:r w:rsidRPr="0006685B">
        <w:rPr>
          <w:i/>
        </w:rPr>
        <w:t>Enescu</w:t>
      </w:r>
      <w:proofErr w:type="spellEnd"/>
      <w:r w:rsidRPr="0006685B">
        <w:rPr>
          <w:i/>
        </w:rPr>
        <w:t>, nr.16, cod 720231</w:t>
      </w:r>
    </w:p>
    <w:p w:rsidR="004C5910" w:rsidRPr="0006685B" w:rsidRDefault="004C5910" w:rsidP="004C5910">
      <w:pPr>
        <w:jc w:val="center"/>
        <w:rPr>
          <w:i/>
        </w:rPr>
      </w:pPr>
      <w:r w:rsidRPr="0006685B">
        <w:rPr>
          <w:i/>
        </w:rPr>
        <w:t xml:space="preserve">                   </w:t>
      </w:r>
      <w:proofErr w:type="spellStart"/>
      <w:r w:rsidRPr="0006685B">
        <w:rPr>
          <w:i/>
        </w:rPr>
        <w:t>Suceava</w:t>
      </w:r>
      <w:proofErr w:type="spellEnd"/>
      <w:r w:rsidRPr="0006685B">
        <w:rPr>
          <w:i/>
        </w:rPr>
        <w:t>, ROMÂNIA</w:t>
      </w:r>
    </w:p>
    <w:p w:rsidR="004C5910" w:rsidRPr="0006685B" w:rsidRDefault="004C5910" w:rsidP="004C5910">
      <w:pPr>
        <w:jc w:val="center"/>
        <w:rPr>
          <w:i/>
        </w:rPr>
      </w:pPr>
      <w:r w:rsidRPr="0006685B">
        <w:rPr>
          <w:i/>
        </w:rPr>
        <w:t xml:space="preserve">                  Tel.: 0230-520.172</w:t>
      </w:r>
      <w:proofErr w:type="gramStart"/>
      <w:r w:rsidRPr="0006685B">
        <w:rPr>
          <w:i/>
        </w:rPr>
        <w:t>,  Fax</w:t>
      </w:r>
      <w:proofErr w:type="gramEnd"/>
      <w:r w:rsidRPr="0006685B">
        <w:rPr>
          <w:i/>
        </w:rPr>
        <w:t>: 0230-523.337</w:t>
      </w:r>
    </w:p>
    <w:p w:rsidR="004C5910" w:rsidRPr="0006685B" w:rsidRDefault="004C5910" w:rsidP="004C5910">
      <w:pPr>
        <w:rPr>
          <w:i/>
        </w:rPr>
      </w:pPr>
      <w:r w:rsidRPr="0006685B">
        <w:rPr>
          <w:i/>
        </w:rPr>
        <w:t xml:space="preserve">                                                     </w:t>
      </w:r>
      <w:proofErr w:type="gramStart"/>
      <w:r w:rsidRPr="0006685B">
        <w:rPr>
          <w:i/>
        </w:rPr>
        <w:t>e-mail</w:t>
      </w:r>
      <w:proofErr w:type="gramEnd"/>
      <w:r w:rsidRPr="0006685B">
        <w:rPr>
          <w:i/>
        </w:rPr>
        <w:t xml:space="preserve">: </w:t>
      </w:r>
      <w:hyperlink r:id="rId6" w:history="1">
        <w:r w:rsidRPr="0006685B">
          <w:rPr>
            <w:i/>
          </w:rPr>
          <w:t>office@dpcsv.ro</w:t>
        </w:r>
      </w:hyperlink>
    </w:p>
    <w:p w:rsidR="004C5910" w:rsidRPr="0006685B" w:rsidRDefault="004C5910" w:rsidP="004C5910">
      <w:pPr>
        <w:rPr>
          <w:i/>
        </w:rPr>
      </w:pPr>
    </w:p>
    <w:p w:rsidR="004C5910" w:rsidRDefault="004C5910" w:rsidP="004C5910">
      <w:pPr>
        <w:ind w:right="-316" w:firstLine="720"/>
        <w:jc w:val="both"/>
        <w:rPr>
          <w:lang w:val="ro-RO"/>
        </w:rPr>
      </w:pPr>
    </w:p>
    <w:p w:rsidR="004C5910" w:rsidRDefault="004C5910" w:rsidP="004C5910">
      <w:pPr>
        <w:ind w:right="-316" w:firstLine="720"/>
        <w:jc w:val="both"/>
        <w:rPr>
          <w:lang w:val="ro-RO"/>
        </w:rPr>
      </w:pPr>
    </w:p>
    <w:p w:rsidR="004C5910" w:rsidRDefault="004C5910" w:rsidP="004C5910">
      <w:pPr>
        <w:ind w:right="-316" w:firstLine="720"/>
        <w:jc w:val="both"/>
        <w:rPr>
          <w:lang w:val="ro-RO"/>
        </w:rPr>
      </w:pPr>
      <w:r w:rsidRPr="009A7050">
        <w:rPr>
          <w:lang w:val="ro-RO"/>
        </w:rPr>
        <w:t>Direcţia Generală de Asistenţă Socială şi Protecţia Copilului a Judeţului Suceava, cu sediul în municipiul Suceava, Bulevardul George Enescu, nr.16, organizează concurs pentru</w:t>
      </w:r>
      <w:r>
        <w:rPr>
          <w:lang w:val="ro-RO"/>
        </w:rPr>
        <w:t xml:space="preserve"> ocuparea</w:t>
      </w:r>
      <w:r w:rsidRPr="009A7050">
        <w:rPr>
          <w:lang w:val="ro-RO"/>
        </w:rPr>
        <w:t xml:space="preserve"> </w:t>
      </w:r>
      <w:r>
        <w:rPr>
          <w:lang w:val="ro-RO"/>
        </w:rPr>
        <w:t>următoarelor posturi</w:t>
      </w:r>
      <w:r w:rsidRPr="009A7050">
        <w:rPr>
          <w:lang w:val="ro-RO"/>
        </w:rPr>
        <w:t xml:space="preserve"> contractual</w:t>
      </w:r>
      <w:r>
        <w:rPr>
          <w:lang w:val="ro-RO"/>
        </w:rPr>
        <w:t>e vacante:</w:t>
      </w:r>
    </w:p>
    <w:p w:rsidR="004C5910" w:rsidRPr="00AC794E" w:rsidRDefault="004C5910" w:rsidP="004C5910">
      <w:pPr>
        <w:ind w:right="-377" w:firstLine="1080"/>
        <w:jc w:val="both"/>
        <w:rPr>
          <w:bCs/>
        </w:rPr>
      </w:pPr>
      <w:r>
        <w:rPr>
          <w:bCs/>
        </w:rPr>
        <w:t xml:space="preserve"> </w:t>
      </w:r>
      <w:r w:rsidRPr="00AC794E">
        <w:rPr>
          <w:bCs/>
        </w:rPr>
        <w:t xml:space="preserve">1. </w:t>
      </w:r>
      <w:proofErr w:type="spellStart"/>
      <w:proofErr w:type="gramStart"/>
      <w:r>
        <w:t>asistent</w:t>
      </w:r>
      <w:proofErr w:type="spellEnd"/>
      <w:proofErr w:type="gramEnd"/>
      <w:r>
        <w:t xml:space="preserve"> medical debutant(PL) la </w:t>
      </w:r>
      <w:proofErr w:type="spellStart"/>
      <w:r w:rsidRPr="001241CC">
        <w:t>Centrul</w:t>
      </w:r>
      <w:proofErr w:type="spellEnd"/>
      <w:r w:rsidRPr="001241CC">
        <w:t xml:space="preserve"> de </w:t>
      </w:r>
      <w:proofErr w:type="spellStart"/>
      <w:r w:rsidRPr="001241CC">
        <w:t>recuperare</w:t>
      </w:r>
      <w:proofErr w:type="spellEnd"/>
      <w:r w:rsidRPr="001241CC">
        <w:t xml:space="preserve"> </w:t>
      </w:r>
      <w:proofErr w:type="spellStart"/>
      <w:r w:rsidRPr="001241CC">
        <w:t>şi</w:t>
      </w:r>
      <w:proofErr w:type="spellEnd"/>
      <w:r w:rsidRPr="001241CC">
        <w:t xml:space="preserve"> </w:t>
      </w:r>
      <w:proofErr w:type="spellStart"/>
      <w:r w:rsidRPr="001241CC">
        <w:t>reabilitare</w:t>
      </w:r>
      <w:proofErr w:type="spellEnd"/>
      <w:r w:rsidRPr="001241CC">
        <w:t xml:space="preserve"> </w:t>
      </w:r>
      <w:proofErr w:type="spellStart"/>
      <w:r w:rsidRPr="001241CC">
        <w:t>neuropsihiatrică</w:t>
      </w:r>
      <w:proofErr w:type="spellEnd"/>
      <w:r w:rsidRPr="001241CC">
        <w:t xml:space="preserve"> </w:t>
      </w:r>
      <w:proofErr w:type="spellStart"/>
      <w:r w:rsidRPr="001241CC">
        <w:t>Cost</w:t>
      </w:r>
      <w:r>
        <w:t>î</w:t>
      </w:r>
      <w:r w:rsidRPr="001241CC">
        <w:t>na</w:t>
      </w:r>
      <w:proofErr w:type="spellEnd"/>
      <w:r>
        <w:t>;</w:t>
      </w:r>
    </w:p>
    <w:p w:rsidR="004C5910" w:rsidRPr="00AC794E" w:rsidRDefault="004C5910" w:rsidP="004C5910">
      <w:pPr>
        <w:ind w:firstLine="1134"/>
        <w:jc w:val="both"/>
      </w:pPr>
      <w:r>
        <w:t xml:space="preserve">2. </w:t>
      </w:r>
      <w:proofErr w:type="gramStart"/>
      <w:r w:rsidRPr="00E73C0F">
        <w:rPr>
          <w:bCs/>
          <w:lang w:val="ro-RO"/>
        </w:rPr>
        <w:t>infirmieră</w:t>
      </w:r>
      <w:proofErr w:type="gramEnd"/>
      <w:r w:rsidRPr="00E73C0F">
        <w:rPr>
          <w:bCs/>
          <w:lang w:val="ro-RO"/>
        </w:rPr>
        <w:t xml:space="preserve"> la </w:t>
      </w:r>
      <w:r w:rsidRPr="00E73C0F">
        <w:rPr>
          <w:lang w:val="ro-RO"/>
        </w:rPr>
        <w:t>Centrul de recuperare și reabilitare neuropsihiatrică  Sasca Mică</w:t>
      </w:r>
      <w:r>
        <w:rPr>
          <w:lang w:val="ro-RO"/>
        </w:rPr>
        <w:t>;</w:t>
      </w:r>
    </w:p>
    <w:p w:rsidR="004C5910" w:rsidRDefault="004C5910" w:rsidP="004C5910">
      <w:pPr>
        <w:ind w:firstLine="1134"/>
        <w:jc w:val="both"/>
        <w:rPr>
          <w:lang w:val="ro-RO"/>
        </w:rPr>
      </w:pPr>
      <w:r w:rsidRPr="00AC794E">
        <w:t xml:space="preserve">3. </w:t>
      </w:r>
      <w:proofErr w:type="spellStart"/>
      <w:proofErr w:type="gramStart"/>
      <w:r>
        <w:rPr>
          <w:bCs/>
        </w:rPr>
        <w:t>îngrijitoare</w:t>
      </w:r>
      <w:proofErr w:type="spellEnd"/>
      <w:proofErr w:type="gramEnd"/>
      <w:r>
        <w:rPr>
          <w:bCs/>
        </w:rPr>
        <w:t xml:space="preserve"> la</w:t>
      </w:r>
      <w:r w:rsidRPr="00AC794E">
        <w:rPr>
          <w:bCs/>
        </w:rPr>
        <w:t xml:space="preserve"> </w:t>
      </w:r>
      <w:r w:rsidRPr="00E73C0F">
        <w:rPr>
          <w:lang w:val="ro-RO"/>
        </w:rPr>
        <w:t>Centrul de recuperare și reabilitare neuropsihiatrică  Sasca Mică</w:t>
      </w:r>
      <w:r>
        <w:rPr>
          <w:lang w:val="ro-RO"/>
        </w:rPr>
        <w:t>;</w:t>
      </w:r>
    </w:p>
    <w:p w:rsidR="004C5910" w:rsidRPr="00AC794E" w:rsidRDefault="004C5910" w:rsidP="004C5910">
      <w:pPr>
        <w:ind w:right="-377" w:firstLine="1134"/>
        <w:jc w:val="both"/>
      </w:pPr>
      <w:r>
        <w:rPr>
          <w:lang w:val="ro-RO"/>
        </w:rPr>
        <w:t xml:space="preserve">4. muncitor calificat IV(fochist) la </w:t>
      </w:r>
      <w:proofErr w:type="spellStart"/>
      <w:r>
        <w:rPr>
          <w:bCs/>
          <w:iCs/>
          <w:sz w:val="22"/>
          <w:szCs w:val="22"/>
        </w:rPr>
        <w:t>Centrul</w:t>
      </w:r>
      <w:proofErr w:type="spellEnd"/>
      <w:r>
        <w:rPr>
          <w:bCs/>
          <w:iCs/>
          <w:sz w:val="22"/>
          <w:szCs w:val="22"/>
        </w:rPr>
        <w:t xml:space="preserve"> de </w:t>
      </w:r>
      <w:proofErr w:type="spellStart"/>
      <w:r>
        <w:rPr>
          <w:bCs/>
          <w:iCs/>
          <w:sz w:val="22"/>
          <w:szCs w:val="22"/>
        </w:rPr>
        <w:t>R</w:t>
      </w:r>
      <w:r w:rsidRPr="00096256">
        <w:rPr>
          <w:bCs/>
          <w:iCs/>
          <w:sz w:val="22"/>
          <w:szCs w:val="22"/>
        </w:rPr>
        <w:t>ecuperare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proofErr w:type="spellStart"/>
      <w:r w:rsidRPr="00096256">
        <w:rPr>
          <w:bCs/>
          <w:iCs/>
          <w:sz w:val="22"/>
          <w:szCs w:val="22"/>
        </w:rPr>
        <w:t>și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R</w:t>
      </w:r>
      <w:r w:rsidRPr="00096256">
        <w:rPr>
          <w:bCs/>
          <w:iCs/>
          <w:sz w:val="22"/>
          <w:szCs w:val="22"/>
        </w:rPr>
        <w:t>eabilitare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</w:t>
      </w:r>
      <w:r w:rsidRPr="00096256">
        <w:rPr>
          <w:bCs/>
          <w:iCs/>
          <w:sz w:val="22"/>
          <w:szCs w:val="22"/>
        </w:rPr>
        <w:t>europsihiatrică</w:t>
      </w:r>
      <w:proofErr w:type="spellEnd"/>
      <w:r>
        <w:rPr>
          <w:bCs/>
          <w:iCs/>
          <w:sz w:val="22"/>
          <w:szCs w:val="22"/>
        </w:rPr>
        <w:t xml:space="preserve">       </w:t>
      </w:r>
      <w:r w:rsidRPr="00096256">
        <w:rPr>
          <w:bCs/>
          <w:iCs/>
          <w:sz w:val="22"/>
          <w:szCs w:val="22"/>
        </w:rPr>
        <w:t xml:space="preserve"> </w:t>
      </w:r>
      <w:r w:rsidRPr="00096256">
        <w:rPr>
          <w:sz w:val="22"/>
          <w:szCs w:val="22"/>
        </w:rPr>
        <w:t xml:space="preserve">“O </w:t>
      </w:r>
      <w:proofErr w:type="spellStart"/>
      <w:r>
        <w:rPr>
          <w:sz w:val="22"/>
          <w:szCs w:val="22"/>
        </w:rPr>
        <w:t>N</w:t>
      </w:r>
      <w:r w:rsidRPr="00096256">
        <w:rPr>
          <w:sz w:val="22"/>
          <w:szCs w:val="22"/>
        </w:rPr>
        <w:t>ouă</w:t>
      </w:r>
      <w:proofErr w:type="spellEnd"/>
      <w:r w:rsidRPr="000962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</w:t>
      </w:r>
      <w:r w:rsidRPr="00096256">
        <w:rPr>
          <w:sz w:val="22"/>
          <w:szCs w:val="22"/>
        </w:rPr>
        <w:t>ansă</w:t>
      </w:r>
      <w:proofErr w:type="spellEnd"/>
      <w:r w:rsidRPr="00096256">
        <w:rPr>
          <w:sz w:val="22"/>
          <w:szCs w:val="22"/>
        </w:rPr>
        <w:t xml:space="preserve">“ </w:t>
      </w:r>
      <w:r>
        <w:rPr>
          <w:sz w:val="22"/>
          <w:szCs w:val="22"/>
        </w:rPr>
        <w:t xml:space="preserve"> </w:t>
      </w:r>
      <w:proofErr w:type="spellStart"/>
      <w:r w:rsidRPr="00096256">
        <w:rPr>
          <w:sz w:val="22"/>
          <w:szCs w:val="22"/>
        </w:rPr>
        <w:t>Todirești</w:t>
      </w:r>
      <w:proofErr w:type="spellEnd"/>
      <w:r>
        <w:rPr>
          <w:sz w:val="22"/>
          <w:szCs w:val="22"/>
        </w:rPr>
        <w:t>.</w:t>
      </w:r>
    </w:p>
    <w:p w:rsidR="004C5910" w:rsidRPr="00B64387" w:rsidRDefault="004C5910" w:rsidP="004C5910">
      <w:pPr>
        <w:ind w:left="720" w:right="-316" w:firstLine="414"/>
        <w:jc w:val="both"/>
      </w:pPr>
    </w:p>
    <w:p w:rsidR="004C5910" w:rsidRPr="0067396A" w:rsidRDefault="004C5910" w:rsidP="004C5910">
      <w:pPr>
        <w:pStyle w:val="BodyTextIndent"/>
        <w:spacing w:after="0"/>
        <w:ind w:left="0" w:right="-316" w:firstLine="720"/>
        <w:jc w:val="both"/>
        <w:rPr>
          <w:b/>
          <w:lang w:val="ro-RO"/>
        </w:rPr>
      </w:pPr>
      <w:r w:rsidRPr="0067396A">
        <w:rPr>
          <w:b/>
          <w:lang w:val="ro-RO"/>
        </w:rPr>
        <w:t>I. Condiţii generale:</w:t>
      </w:r>
    </w:p>
    <w:p w:rsidR="004C5910" w:rsidRPr="0067396A" w:rsidRDefault="004C5910" w:rsidP="004C5910">
      <w:pPr>
        <w:pStyle w:val="BodyTextIndent"/>
        <w:spacing w:after="0"/>
        <w:ind w:left="0" w:right="-316" w:firstLine="709"/>
        <w:jc w:val="both"/>
        <w:rPr>
          <w:lang w:val="ro-RO"/>
        </w:rPr>
      </w:pPr>
      <w:r w:rsidRPr="0067396A">
        <w:rPr>
          <w:b/>
          <w:lang w:val="ro-RO"/>
        </w:rPr>
        <w:tab/>
        <w:t xml:space="preserve">- </w:t>
      </w:r>
      <w:r w:rsidRPr="0067396A">
        <w:rPr>
          <w:lang w:val="ro-RO"/>
        </w:rPr>
        <w:t>candidaţii trebuie să îndeplinească condiţiile prevăzute de art. 3 din Regulamentul -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României nr. 286/2011, cu modificările şi completările ulterioare.</w:t>
      </w:r>
    </w:p>
    <w:p w:rsidR="004C5910" w:rsidRDefault="004C5910" w:rsidP="004C5910">
      <w:pPr>
        <w:ind w:right="-316" w:firstLine="705"/>
        <w:jc w:val="both"/>
        <w:rPr>
          <w:b/>
          <w:lang w:val="ro-RO"/>
        </w:rPr>
      </w:pPr>
    </w:p>
    <w:p w:rsidR="004C5910" w:rsidRPr="0067396A" w:rsidRDefault="004C5910" w:rsidP="004C5910">
      <w:pPr>
        <w:ind w:right="-316" w:firstLine="705"/>
        <w:jc w:val="both"/>
        <w:rPr>
          <w:b/>
          <w:lang w:val="ro-RO"/>
        </w:rPr>
      </w:pPr>
      <w:r w:rsidRPr="0067396A">
        <w:rPr>
          <w:b/>
          <w:lang w:val="ro-RO"/>
        </w:rPr>
        <w:t>II</w:t>
      </w:r>
      <w:r w:rsidRPr="0067396A">
        <w:rPr>
          <w:lang w:val="ro-RO"/>
        </w:rPr>
        <w:t xml:space="preserve">. </w:t>
      </w:r>
      <w:r w:rsidRPr="0067396A">
        <w:rPr>
          <w:b/>
          <w:lang w:val="ro-RO"/>
        </w:rPr>
        <w:t>Condiţii specifice:</w:t>
      </w:r>
    </w:p>
    <w:p w:rsidR="004C5910" w:rsidRDefault="004C5910" w:rsidP="004C5910">
      <w:pPr>
        <w:ind w:right="-377" w:firstLine="1080"/>
        <w:jc w:val="both"/>
        <w:rPr>
          <w:lang w:val="it-IT"/>
        </w:rPr>
      </w:pPr>
      <w:r w:rsidRPr="00AC794E">
        <w:rPr>
          <w:bCs/>
        </w:rPr>
        <w:t xml:space="preserve">1. </w:t>
      </w:r>
      <w:proofErr w:type="spellStart"/>
      <w:proofErr w:type="gramStart"/>
      <w:r>
        <w:t>asistent</w:t>
      </w:r>
      <w:proofErr w:type="spellEnd"/>
      <w:proofErr w:type="gramEnd"/>
      <w:r>
        <w:t xml:space="preserve"> medical debutant(PL) la </w:t>
      </w:r>
      <w:proofErr w:type="spellStart"/>
      <w:r w:rsidRPr="001241CC">
        <w:t>Centrul</w:t>
      </w:r>
      <w:proofErr w:type="spellEnd"/>
      <w:r w:rsidRPr="001241CC">
        <w:t xml:space="preserve"> de </w:t>
      </w:r>
      <w:proofErr w:type="spellStart"/>
      <w:r w:rsidRPr="001241CC">
        <w:t>recuperare</w:t>
      </w:r>
      <w:proofErr w:type="spellEnd"/>
      <w:r w:rsidRPr="001241CC">
        <w:t xml:space="preserve"> </w:t>
      </w:r>
      <w:proofErr w:type="spellStart"/>
      <w:r w:rsidRPr="001241CC">
        <w:t>şi</w:t>
      </w:r>
      <w:proofErr w:type="spellEnd"/>
      <w:r w:rsidRPr="001241CC">
        <w:t xml:space="preserve"> </w:t>
      </w:r>
      <w:proofErr w:type="spellStart"/>
      <w:r w:rsidRPr="001241CC">
        <w:t>reabilitare</w:t>
      </w:r>
      <w:proofErr w:type="spellEnd"/>
      <w:r w:rsidRPr="001241CC">
        <w:t xml:space="preserve"> </w:t>
      </w:r>
      <w:proofErr w:type="spellStart"/>
      <w:r w:rsidRPr="001241CC">
        <w:t>neuropsihiatrică</w:t>
      </w:r>
      <w:proofErr w:type="spellEnd"/>
      <w:r w:rsidRPr="001241CC">
        <w:t xml:space="preserve"> </w:t>
      </w:r>
      <w:proofErr w:type="spellStart"/>
      <w:r w:rsidRPr="001241CC">
        <w:t>Cost</w:t>
      </w:r>
      <w:r>
        <w:t>î</w:t>
      </w:r>
      <w:r w:rsidRPr="001241CC">
        <w:t>na</w:t>
      </w:r>
      <w:proofErr w:type="spellEnd"/>
      <w:r w:rsidRPr="00746125">
        <w:rPr>
          <w:lang w:val="it-IT"/>
        </w:rPr>
        <w:t xml:space="preserve"> </w:t>
      </w:r>
    </w:p>
    <w:p w:rsidR="004C5910" w:rsidRPr="00746125" w:rsidRDefault="004C5910" w:rsidP="004C5910">
      <w:pPr>
        <w:ind w:right="-377" w:firstLine="1080"/>
        <w:jc w:val="both"/>
        <w:rPr>
          <w:lang w:val="it-IT"/>
        </w:rPr>
      </w:pPr>
      <w:r w:rsidRPr="00746125">
        <w:rPr>
          <w:lang w:val="it-IT"/>
        </w:rPr>
        <w:t xml:space="preserve">- studii postliceale, finalizate cu diplomă, specializarea asistent medical </w:t>
      </w:r>
      <w:r>
        <w:rPr>
          <w:lang w:val="it-IT"/>
        </w:rPr>
        <w:t>generalist</w:t>
      </w:r>
      <w:r w:rsidRPr="00746125">
        <w:rPr>
          <w:lang w:val="it-IT"/>
        </w:rPr>
        <w:t>;</w:t>
      </w:r>
    </w:p>
    <w:p w:rsidR="004C5910" w:rsidRPr="00746125" w:rsidRDefault="004C5910" w:rsidP="004C5910">
      <w:pPr>
        <w:ind w:right="-377" w:firstLine="1134"/>
        <w:jc w:val="both"/>
        <w:rPr>
          <w:lang w:val="it-IT"/>
        </w:rPr>
      </w:pPr>
      <w:r w:rsidRPr="00746125">
        <w:rPr>
          <w:lang w:val="it-IT"/>
        </w:rPr>
        <w:t xml:space="preserve">- Certificat de membru eliberat de Ordinul asistenţilor medicali generalişti, moaşelor şi asistenţilor medicali din România; </w:t>
      </w:r>
    </w:p>
    <w:p w:rsidR="004C5910" w:rsidRPr="00746125" w:rsidRDefault="004C5910" w:rsidP="004C5910">
      <w:pPr>
        <w:ind w:right="-243" w:firstLine="993"/>
        <w:jc w:val="both"/>
        <w:rPr>
          <w:bCs/>
          <w:lang w:val="it-IT"/>
        </w:rPr>
      </w:pPr>
      <w:r w:rsidRPr="00746125">
        <w:rPr>
          <w:lang w:val="it-IT"/>
        </w:rPr>
        <w:t>-  nu necesită vechime în muncă și nici vechime în asistenţă medicală</w:t>
      </w:r>
      <w:r>
        <w:rPr>
          <w:lang w:val="it-IT"/>
        </w:rPr>
        <w:t>.</w:t>
      </w:r>
    </w:p>
    <w:p w:rsidR="004C5910" w:rsidRDefault="004C5910" w:rsidP="004C5910">
      <w:pPr>
        <w:ind w:right="-243" w:firstLine="1134"/>
        <w:jc w:val="both"/>
        <w:rPr>
          <w:bCs/>
        </w:rPr>
      </w:pPr>
    </w:p>
    <w:p w:rsidR="004C5910" w:rsidRDefault="004C5910" w:rsidP="004C5910">
      <w:pPr>
        <w:ind w:right="-243" w:firstLine="1134"/>
        <w:rPr>
          <w:bCs/>
        </w:rPr>
      </w:pPr>
      <w:r>
        <w:rPr>
          <w:bCs/>
        </w:rPr>
        <w:t xml:space="preserve">2. </w:t>
      </w:r>
      <w:proofErr w:type="gramStart"/>
      <w:r w:rsidRPr="00E73C0F">
        <w:rPr>
          <w:bCs/>
          <w:lang w:val="ro-RO"/>
        </w:rPr>
        <w:t>infirmieră</w:t>
      </w:r>
      <w:proofErr w:type="gramEnd"/>
      <w:r w:rsidRPr="00E73C0F">
        <w:rPr>
          <w:bCs/>
          <w:lang w:val="ro-RO"/>
        </w:rPr>
        <w:t xml:space="preserve"> la </w:t>
      </w:r>
      <w:r w:rsidRPr="00E73C0F">
        <w:rPr>
          <w:lang w:val="ro-RO"/>
        </w:rPr>
        <w:t>Centrul de recuperare și reabilitare neuropsihiatrică  Sasca Mică</w:t>
      </w:r>
      <w:r>
        <w:rPr>
          <w:bCs/>
        </w:rPr>
        <w:t xml:space="preserve"> </w:t>
      </w:r>
    </w:p>
    <w:p w:rsidR="004C5910" w:rsidRPr="00746125" w:rsidRDefault="004C5910" w:rsidP="004C5910">
      <w:pPr>
        <w:ind w:firstLine="1134"/>
        <w:jc w:val="both"/>
        <w:rPr>
          <w:lang w:val="it-IT"/>
        </w:rPr>
      </w:pPr>
      <w:r w:rsidRPr="00746125">
        <w:rPr>
          <w:bCs/>
          <w:lang w:val="it-IT"/>
        </w:rPr>
        <w:t xml:space="preserve">- </w:t>
      </w:r>
      <w:r w:rsidRPr="00746125">
        <w:rPr>
          <w:lang w:val="it-IT"/>
        </w:rPr>
        <w:t>studii generale</w:t>
      </w:r>
      <w:r>
        <w:rPr>
          <w:lang w:val="it-IT"/>
        </w:rPr>
        <w:t xml:space="preserve"> absolvite</w:t>
      </w:r>
      <w:r w:rsidRPr="00746125">
        <w:rPr>
          <w:lang w:val="it-IT"/>
        </w:rPr>
        <w:t xml:space="preserve"> cu </w:t>
      </w:r>
      <w:r w:rsidRPr="00E92D5B">
        <w:rPr>
          <w:lang w:val="it-IT"/>
        </w:rPr>
        <w:t>diplomă sau adeverinţa</w:t>
      </w:r>
      <w:r w:rsidRPr="00746125">
        <w:rPr>
          <w:lang w:val="it-IT"/>
        </w:rPr>
        <w:t xml:space="preserve">; </w:t>
      </w:r>
    </w:p>
    <w:p w:rsidR="004C5910" w:rsidRDefault="004C5910" w:rsidP="004C5910">
      <w:pPr>
        <w:pStyle w:val="Heading1"/>
        <w:spacing w:before="0" w:after="0"/>
        <w:ind w:right="-243" w:firstLine="1134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D20BB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- vechime în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muncă</w:t>
      </w:r>
      <w:r w:rsidRPr="002C026C">
        <w:rPr>
          <w:rFonts w:ascii="Times New Roman" w:hAnsi="Times New Roman" w:cs="Times New Roman"/>
          <w:b w:val="0"/>
          <w:sz w:val="24"/>
          <w:szCs w:val="24"/>
        </w:rPr>
        <w:t>: minimum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6</w:t>
      </w:r>
      <w:r w:rsidRPr="00D20BB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lu</w:t>
      </w:r>
      <w:r w:rsidRPr="00D20BB1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ni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;</w:t>
      </w:r>
    </w:p>
    <w:p w:rsidR="004C5910" w:rsidRPr="00746125" w:rsidRDefault="004C5910" w:rsidP="004C5910">
      <w:pPr>
        <w:ind w:firstLine="1134"/>
        <w:rPr>
          <w:lang w:val="it-IT"/>
        </w:rPr>
      </w:pPr>
      <w:r w:rsidRPr="00746125">
        <w:rPr>
          <w:lang w:val="it-IT"/>
        </w:rPr>
        <w:t>- curs de calificare pentru funcția de infirmieră</w:t>
      </w:r>
      <w:r>
        <w:rPr>
          <w:lang w:val="it-IT"/>
        </w:rPr>
        <w:t>.</w:t>
      </w:r>
    </w:p>
    <w:p w:rsidR="004C5910" w:rsidRDefault="004C5910" w:rsidP="004C5910">
      <w:pPr>
        <w:pStyle w:val="Heading9"/>
        <w:spacing w:before="0" w:after="0"/>
        <w:ind w:right="27" w:firstLine="1134"/>
        <w:jc w:val="both"/>
        <w:rPr>
          <w:bCs/>
          <w:lang w:val="it-IT"/>
        </w:rPr>
      </w:pPr>
    </w:p>
    <w:p w:rsidR="004C5910" w:rsidRPr="00C73214" w:rsidRDefault="004C5910" w:rsidP="004C5910">
      <w:pPr>
        <w:pStyle w:val="Heading9"/>
        <w:spacing w:before="0" w:after="0"/>
        <w:ind w:right="27" w:firstLine="113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92D5B">
        <w:rPr>
          <w:rFonts w:ascii="Times New Roman" w:hAnsi="Times New Roman" w:cs="Times New Roman"/>
          <w:bCs/>
          <w:lang w:val="it-IT"/>
        </w:rPr>
        <w:t>3</w:t>
      </w:r>
      <w:r w:rsidRPr="00E92D5B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C7321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îngrijitoare la Centrul de recuperare și reabilitare neuropsihiatrică  Sasca Mică</w:t>
      </w:r>
    </w:p>
    <w:p w:rsidR="004C5910" w:rsidRDefault="004C5910" w:rsidP="004C5910">
      <w:pPr>
        <w:ind w:firstLine="1134"/>
        <w:jc w:val="both"/>
        <w:rPr>
          <w:lang w:val="it-IT"/>
        </w:rPr>
      </w:pPr>
      <w:r w:rsidRPr="00746125">
        <w:rPr>
          <w:bCs/>
          <w:lang w:val="it-IT"/>
        </w:rPr>
        <w:t xml:space="preserve">- </w:t>
      </w:r>
      <w:r w:rsidRPr="00746125">
        <w:rPr>
          <w:lang w:val="it-IT"/>
        </w:rPr>
        <w:t xml:space="preserve">studii generale </w:t>
      </w:r>
      <w:r>
        <w:rPr>
          <w:lang w:val="it-IT"/>
        </w:rPr>
        <w:t>absolvite</w:t>
      </w:r>
      <w:r w:rsidRPr="00746125">
        <w:rPr>
          <w:lang w:val="it-IT"/>
        </w:rPr>
        <w:t xml:space="preserve"> cu </w:t>
      </w:r>
      <w:r w:rsidRPr="00E92D5B">
        <w:rPr>
          <w:lang w:val="it-IT"/>
        </w:rPr>
        <w:t>diplomă sau adeverinţ</w:t>
      </w:r>
      <w:r>
        <w:rPr>
          <w:lang w:val="it-IT"/>
        </w:rPr>
        <w:t>ă;</w:t>
      </w:r>
    </w:p>
    <w:p w:rsidR="004C5910" w:rsidRPr="00746125" w:rsidRDefault="004C5910" w:rsidP="004C5910">
      <w:pPr>
        <w:ind w:firstLine="1134"/>
        <w:jc w:val="both"/>
        <w:rPr>
          <w:lang w:val="it-IT"/>
        </w:rPr>
      </w:pPr>
      <w:r w:rsidRPr="00746125">
        <w:rPr>
          <w:lang w:val="it-IT"/>
        </w:rPr>
        <w:t>-  nu necesită vechime în muncă</w:t>
      </w:r>
      <w:r>
        <w:rPr>
          <w:lang w:val="it-IT"/>
        </w:rPr>
        <w:t>.</w:t>
      </w:r>
      <w:r w:rsidRPr="00746125">
        <w:rPr>
          <w:lang w:val="it-IT"/>
        </w:rPr>
        <w:t xml:space="preserve"> </w:t>
      </w:r>
    </w:p>
    <w:p w:rsidR="004C5910" w:rsidRDefault="004C5910" w:rsidP="004C5910">
      <w:pPr>
        <w:ind w:right="-243" w:firstLine="1134"/>
        <w:jc w:val="both"/>
        <w:rPr>
          <w:lang w:val="ro-RO"/>
        </w:rPr>
      </w:pPr>
    </w:p>
    <w:p w:rsidR="004C5910" w:rsidRPr="00C73214" w:rsidRDefault="004C5910" w:rsidP="004C5910">
      <w:pPr>
        <w:ind w:right="-243" w:firstLine="1134"/>
        <w:jc w:val="both"/>
        <w:rPr>
          <w:lang w:val="it-IT"/>
        </w:rPr>
      </w:pPr>
      <w:r>
        <w:rPr>
          <w:lang w:val="ro-RO"/>
        </w:rPr>
        <w:t xml:space="preserve">4. muncitor calificat IV(fochist) la </w:t>
      </w:r>
      <w:proofErr w:type="spellStart"/>
      <w:r w:rsidRPr="00096256">
        <w:rPr>
          <w:bCs/>
          <w:iCs/>
          <w:sz w:val="22"/>
          <w:szCs w:val="22"/>
        </w:rPr>
        <w:t>Centrul</w:t>
      </w:r>
      <w:proofErr w:type="spellEnd"/>
      <w:r>
        <w:rPr>
          <w:bCs/>
          <w:iCs/>
          <w:sz w:val="22"/>
          <w:szCs w:val="22"/>
        </w:rPr>
        <w:t xml:space="preserve"> de </w:t>
      </w:r>
      <w:proofErr w:type="spellStart"/>
      <w:r>
        <w:rPr>
          <w:bCs/>
          <w:iCs/>
          <w:sz w:val="22"/>
          <w:szCs w:val="22"/>
        </w:rPr>
        <w:t>R</w:t>
      </w:r>
      <w:r w:rsidRPr="00096256">
        <w:rPr>
          <w:bCs/>
          <w:iCs/>
          <w:sz w:val="22"/>
          <w:szCs w:val="22"/>
        </w:rPr>
        <w:t>ecuperare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proofErr w:type="spellStart"/>
      <w:r w:rsidRPr="00096256">
        <w:rPr>
          <w:bCs/>
          <w:iCs/>
          <w:sz w:val="22"/>
          <w:szCs w:val="22"/>
        </w:rPr>
        <w:t>și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R</w:t>
      </w:r>
      <w:r w:rsidRPr="00096256">
        <w:rPr>
          <w:bCs/>
          <w:iCs/>
          <w:sz w:val="22"/>
          <w:szCs w:val="22"/>
        </w:rPr>
        <w:t>eabilitare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</w:t>
      </w:r>
      <w:r w:rsidRPr="00096256">
        <w:rPr>
          <w:bCs/>
          <w:iCs/>
          <w:sz w:val="22"/>
          <w:szCs w:val="22"/>
        </w:rPr>
        <w:t>europsihiatrică</w:t>
      </w:r>
      <w:proofErr w:type="spellEnd"/>
      <w:r w:rsidRPr="0009625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    </w:t>
      </w:r>
      <w:r w:rsidRPr="00096256">
        <w:rPr>
          <w:sz w:val="22"/>
          <w:szCs w:val="22"/>
        </w:rPr>
        <w:t xml:space="preserve">“O </w:t>
      </w:r>
      <w:proofErr w:type="spellStart"/>
      <w:r>
        <w:rPr>
          <w:sz w:val="22"/>
          <w:szCs w:val="22"/>
        </w:rPr>
        <w:t>N</w:t>
      </w:r>
      <w:r w:rsidRPr="00096256">
        <w:rPr>
          <w:sz w:val="22"/>
          <w:szCs w:val="22"/>
        </w:rPr>
        <w:t>ouă</w:t>
      </w:r>
      <w:proofErr w:type="spellEnd"/>
      <w:r w:rsidRPr="000962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</w:t>
      </w:r>
      <w:r w:rsidRPr="00096256">
        <w:rPr>
          <w:sz w:val="22"/>
          <w:szCs w:val="22"/>
        </w:rPr>
        <w:t>ansă</w:t>
      </w:r>
      <w:proofErr w:type="spellEnd"/>
      <w:r w:rsidRPr="00096256">
        <w:rPr>
          <w:sz w:val="22"/>
          <w:szCs w:val="22"/>
        </w:rPr>
        <w:t xml:space="preserve">“ </w:t>
      </w:r>
      <w:r>
        <w:rPr>
          <w:sz w:val="22"/>
          <w:szCs w:val="22"/>
        </w:rPr>
        <w:t xml:space="preserve"> </w:t>
      </w:r>
      <w:proofErr w:type="spellStart"/>
      <w:r w:rsidRPr="00096256">
        <w:rPr>
          <w:sz w:val="22"/>
          <w:szCs w:val="22"/>
        </w:rPr>
        <w:t>Todirești</w:t>
      </w:r>
      <w:proofErr w:type="spellEnd"/>
    </w:p>
    <w:p w:rsidR="004C5910" w:rsidRPr="00E92D5B" w:rsidRDefault="004C5910" w:rsidP="004C5910">
      <w:pPr>
        <w:autoSpaceDE w:val="0"/>
        <w:autoSpaceDN w:val="0"/>
        <w:adjustRightInd w:val="0"/>
        <w:ind w:firstLine="1134"/>
        <w:rPr>
          <w:bCs/>
        </w:rPr>
      </w:pPr>
      <w:r w:rsidRPr="00E92D5B">
        <w:rPr>
          <w:bCs/>
          <w:lang w:val="it-IT"/>
        </w:rPr>
        <w:t xml:space="preserve">- </w:t>
      </w:r>
      <w:r w:rsidRPr="00E92D5B">
        <w:rPr>
          <w:lang w:val="it-IT"/>
        </w:rPr>
        <w:t>studii generale absolvite cu diplomă sau adeverinţa</w:t>
      </w:r>
      <w:r w:rsidRPr="00E92D5B">
        <w:rPr>
          <w:bCs/>
        </w:rPr>
        <w:t>;</w:t>
      </w:r>
    </w:p>
    <w:p w:rsidR="004C5910" w:rsidRPr="00E92D5B" w:rsidRDefault="004C5910" w:rsidP="004C5910">
      <w:pPr>
        <w:pStyle w:val="BlockText"/>
        <w:ind w:left="0" w:right="-316" w:firstLine="1134"/>
        <w:rPr>
          <w:rFonts w:eastAsia="Calibri"/>
          <w:sz w:val="24"/>
          <w:szCs w:val="24"/>
          <w:lang w:val="it-IT" w:eastAsia="en-US"/>
        </w:rPr>
      </w:pPr>
      <w:r w:rsidRPr="00E92D5B">
        <w:rPr>
          <w:bCs/>
          <w:color w:val="000000"/>
          <w:sz w:val="24"/>
          <w:szCs w:val="24"/>
          <w:shd w:val="clear" w:color="auto" w:fill="FFFFFF"/>
        </w:rPr>
        <w:t xml:space="preserve">- certificat/ </w:t>
      </w:r>
      <w:proofErr w:type="spellStart"/>
      <w:r w:rsidRPr="00E92D5B">
        <w:rPr>
          <w:bCs/>
          <w:color w:val="000000"/>
          <w:sz w:val="24"/>
          <w:szCs w:val="24"/>
          <w:shd w:val="clear" w:color="auto" w:fill="FFFFFF"/>
        </w:rPr>
        <w:t>diplomă</w:t>
      </w:r>
      <w:proofErr w:type="spellEnd"/>
      <w:r w:rsidRPr="00E92D5B">
        <w:rPr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92D5B">
        <w:rPr>
          <w:bCs/>
          <w:color w:val="000000"/>
          <w:sz w:val="24"/>
          <w:szCs w:val="24"/>
          <w:shd w:val="clear" w:color="auto" w:fill="FFFFFF"/>
        </w:rPr>
        <w:t>calificare</w:t>
      </w:r>
      <w:proofErr w:type="spellEnd"/>
      <w:r w:rsidRPr="00E92D5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2D5B">
        <w:rPr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Pr="00E92D5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2D5B">
        <w:rPr>
          <w:bCs/>
          <w:color w:val="000000"/>
          <w:sz w:val="24"/>
          <w:szCs w:val="24"/>
          <w:shd w:val="clear" w:color="auto" w:fill="FFFFFF"/>
        </w:rPr>
        <w:t>meseria</w:t>
      </w:r>
      <w:proofErr w:type="spellEnd"/>
      <w:r w:rsidRPr="00E92D5B">
        <w:rPr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92D5B">
        <w:rPr>
          <w:bCs/>
          <w:color w:val="000000"/>
          <w:sz w:val="24"/>
          <w:szCs w:val="24"/>
          <w:shd w:val="clear" w:color="auto" w:fill="FFFFFF"/>
        </w:rPr>
        <w:t>fochist</w:t>
      </w:r>
      <w:proofErr w:type="spellEnd"/>
      <w:r w:rsidRPr="00E92D5B">
        <w:rPr>
          <w:bCs/>
          <w:color w:val="000000"/>
          <w:sz w:val="24"/>
          <w:szCs w:val="24"/>
          <w:shd w:val="clear" w:color="auto" w:fill="FFFFFF"/>
        </w:rPr>
        <w:t> </w:t>
      </w:r>
    </w:p>
    <w:p w:rsidR="004C5910" w:rsidRPr="00E92D5B" w:rsidRDefault="004C5910" w:rsidP="004C5910">
      <w:pPr>
        <w:autoSpaceDE w:val="0"/>
        <w:autoSpaceDN w:val="0"/>
        <w:adjustRightInd w:val="0"/>
        <w:ind w:firstLine="1134"/>
        <w:rPr>
          <w:bCs/>
        </w:rPr>
      </w:pPr>
      <w:r w:rsidRPr="00E92D5B">
        <w:rPr>
          <w:bCs/>
        </w:rPr>
        <w:t xml:space="preserve">- </w:t>
      </w:r>
      <w:proofErr w:type="spellStart"/>
      <w:proofErr w:type="gramStart"/>
      <w:r w:rsidRPr="00E92D5B">
        <w:rPr>
          <w:bCs/>
        </w:rPr>
        <w:t>autorizaţie</w:t>
      </w:r>
      <w:proofErr w:type="spellEnd"/>
      <w:proofErr w:type="gramEnd"/>
      <w:r w:rsidRPr="00E92D5B">
        <w:rPr>
          <w:bCs/>
        </w:rPr>
        <w:t xml:space="preserve"> ISCIR;</w:t>
      </w:r>
    </w:p>
    <w:p w:rsidR="004C5910" w:rsidRPr="00746125" w:rsidRDefault="004C5910" w:rsidP="004C5910">
      <w:pPr>
        <w:ind w:firstLine="1134"/>
        <w:jc w:val="both"/>
        <w:rPr>
          <w:lang w:val="it-IT"/>
        </w:rPr>
      </w:pPr>
      <w:r w:rsidRPr="00746125">
        <w:rPr>
          <w:lang w:val="it-IT"/>
        </w:rPr>
        <w:t>-  nu necesită vechime în muncă</w:t>
      </w:r>
      <w:r>
        <w:rPr>
          <w:lang w:val="it-IT"/>
        </w:rPr>
        <w:t>.</w:t>
      </w:r>
      <w:r w:rsidRPr="00746125">
        <w:rPr>
          <w:lang w:val="it-IT"/>
        </w:rPr>
        <w:t xml:space="preserve"> </w:t>
      </w:r>
    </w:p>
    <w:p w:rsidR="004C5910" w:rsidRDefault="004C5910" w:rsidP="004C5910">
      <w:pPr>
        <w:ind w:right="-243" w:firstLine="1134"/>
        <w:jc w:val="both"/>
        <w:rPr>
          <w:lang w:val="it-IT"/>
        </w:rPr>
      </w:pPr>
    </w:p>
    <w:p w:rsidR="004C5910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rStyle w:val="psearchhighlight"/>
          <w:rFonts w:eastAsia="Calibri"/>
          <w:b/>
        </w:rPr>
      </w:pPr>
    </w:p>
    <w:p w:rsidR="004C5910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rStyle w:val="psearchhighlight"/>
          <w:rFonts w:eastAsia="Calibri"/>
          <w:b/>
        </w:rPr>
      </w:pPr>
    </w:p>
    <w:p w:rsidR="004C5910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rStyle w:val="psearchhighlight"/>
          <w:rFonts w:eastAsia="Calibri"/>
          <w:b/>
        </w:rPr>
      </w:pPr>
    </w:p>
    <w:p w:rsidR="004C5910" w:rsidRPr="000C688B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b/>
        </w:rPr>
      </w:pPr>
      <w:proofErr w:type="spellStart"/>
      <w:r w:rsidRPr="000C688B">
        <w:rPr>
          <w:rStyle w:val="psearchhighlight"/>
          <w:b/>
        </w:rPr>
        <w:lastRenderedPageBreak/>
        <w:t>Dosarul</w:t>
      </w:r>
      <w:proofErr w:type="spellEnd"/>
      <w:r w:rsidRPr="000C688B">
        <w:rPr>
          <w:rStyle w:val="psearchhighlight"/>
          <w:b/>
        </w:rPr>
        <w:t xml:space="preserve"> </w:t>
      </w:r>
      <w:r w:rsidRPr="000C688B">
        <w:rPr>
          <w:rStyle w:val="rvts8"/>
          <w:b/>
        </w:rPr>
        <w:t xml:space="preserve">de </w:t>
      </w:r>
      <w:proofErr w:type="spellStart"/>
      <w:r w:rsidRPr="000C688B">
        <w:rPr>
          <w:rStyle w:val="rvts8"/>
          <w:b/>
        </w:rPr>
        <w:t>înscriere</w:t>
      </w:r>
      <w:proofErr w:type="spellEnd"/>
      <w:r w:rsidRPr="000C688B">
        <w:rPr>
          <w:rStyle w:val="rvts8"/>
          <w:b/>
        </w:rPr>
        <w:t xml:space="preserve"> la concurs </w:t>
      </w:r>
      <w:proofErr w:type="spellStart"/>
      <w:proofErr w:type="gramStart"/>
      <w:r w:rsidRPr="000C688B">
        <w:rPr>
          <w:rStyle w:val="rvts8"/>
          <w:b/>
        </w:rPr>
        <w:t>va</w:t>
      </w:r>
      <w:proofErr w:type="spellEnd"/>
      <w:proofErr w:type="gramEnd"/>
      <w:r w:rsidRPr="000C688B">
        <w:rPr>
          <w:rStyle w:val="rvts8"/>
          <w:b/>
        </w:rPr>
        <w:t xml:space="preserve"> </w:t>
      </w:r>
      <w:proofErr w:type="spellStart"/>
      <w:r w:rsidRPr="000C688B">
        <w:rPr>
          <w:rStyle w:val="rvts8"/>
          <w:b/>
        </w:rPr>
        <w:t>conține</w:t>
      </w:r>
      <w:proofErr w:type="spellEnd"/>
      <w:r w:rsidRPr="000C688B">
        <w:rPr>
          <w:rStyle w:val="rvts8"/>
          <w:b/>
        </w:rPr>
        <w:t xml:space="preserve"> </w:t>
      </w:r>
      <w:proofErr w:type="spellStart"/>
      <w:r w:rsidRPr="000C688B">
        <w:rPr>
          <w:rStyle w:val="rvts8"/>
          <w:b/>
        </w:rPr>
        <w:t>următoarele</w:t>
      </w:r>
      <w:proofErr w:type="spellEnd"/>
      <w:r w:rsidRPr="000C688B">
        <w:rPr>
          <w:rStyle w:val="rvts8"/>
          <w:b/>
        </w:rPr>
        <w:t xml:space="preserve"> </w:t>
      </w:r>
      <w:proofErr w:type="spellStart"/>
      <w:r w:rsidRPr="000C688B">
        <w:rPr>
          <w:rStyle w:val="rvts8"/>
          <w:b/>
        </w:rPr>
        <w:t>documente</w:t>
      </w:r>
      <w:proofErr w:type="spellEnd"/>
      <w:r w:rsidRPr="000C688B">
        <w:rPr>
          <w:rStyle w:val="rvts8"/>
          <w:b/>
        </w:rPr>
        <w:t>: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bookmarkStart w:id="0" w:name="4099443"/>
      <w:bookmarkEnd w:id="0"/>
      <w:r>
        <w:rPr>
          <w:rStyle w:val="rvts6"/>
          <w:rFonts w:eastAsiaTheme="majorEastAsia"/>
        </w:rPr>
        <w:t xml:space="preserve">a) </w:t>
      </w:r>
      <w:proofErr w:type="spellStart"/>
      <w:proofErr w:type="gramStart"/>
      <w:r>
        <w:rPr>
          <w:rStyle w:val="rvts6"/>
          <w:rFonts w:eastAsiaTheme="majorEastAsia"/>
        </w:rPr>
        <w:t>cerere</w:t>
      </w:r>
      <w:proofErr w:type="spellEnd"/>
      <w:proofErr w:type="gram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înscriere</w:t>
      </w:r>
      <w:proofErr w:type="spellEnd"/>
      <w:r>
        <w:rPr>
          <w:rStyle w:val="rvts6"/>
          <w:rFonts w:eastAsiaTheme="majorEastAsia"/>
        </w:rPr>
        <w:t xml:space="preserve"> la concurs </w:t>
      </w:r>
      <w:proofErr w:type="spellStart"/>
      <w:r>
        <w:rPr>
          <w:rStyle w:val="rvts6"/>
          <w:rFonts w:eastAsiaTheme="majorEastAsia"/>
        </w:rPr>
        <w:t>adresată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conducătorului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autorităţii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instituţiei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publice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organizatoare</w:t>
      </w:r>
      <w:proofErr w:type="spellEnd"/>
      <w:r>
        <w:rPr>
          <w:rStyle w:val="rvts6"/>
          <w:rFonts w:eastAsiaTheme="majorEastAsia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Theme="majorEastAsia"/>
        </w:rPr>
        <w:t xml:space="preserve">b) </w:t>
      </w:r>
      <w:proofErr w:type="spellStart"/>
      <w:proofErr w:type="gramStart"/>
      <w:r>
        <w:rPr>
          <w:rStyle w:val="rvts6"/>
          <w:rFonts w:eastAsiaTheme="majorEastAsia"/>
        </w:rPr>
        <w:t>copia</w:t>
      </w:r>
      <w:proofErr w:type="spellEnd"/>
      <w:proofErr w:type="gram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actului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identitate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orice</w:t>
      </w:r>
      <w:proofErr w:type="spellEnd"/>
      <w:r>
        <w:rPr>
          <w:rStyle w:val="rvts6"/>
          <w:rFonts w:eastAsiaTheme="majorEastAsia"/>
        </w:rPr>
        <w:t xml:space="preserve"> alt document care </w:t>
      </w:r>
      <w:proofErr w:type="spellStart"/>
      <w:r>
        <w:rPr>
          <w:rStyle w:val="rvts6"/>
          <w:rFonts w:eastAsiaTheme="majorEastAsia"/>
        </w:rPr>
        <w:t>atestă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identitatea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potrivit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legii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după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caz</w:t>
      </w:r>
      <w:proofErr w:type="spellEnd"/>
      <w:r>
        <w:rPr>
          <w:rStyle w:val="rvts6"/>
          <w:rFonts w:eastAsiaTheme="majorEastAsia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Theme="majorEastAsia"/>
        </w:rPr>
        <w:t xml:space="preserve">c) </w:t>
      </w:r>
      <w:proofErr w:type="spellStart"/>
      <w:proofErr w:type="gramStart"/>
      <w:r>
        <w:rPr>
          <w:rStyle w:val="rvts6"/>
          <w:rFonts w:eastAsiaTheme="majorEastAsia"/>
        </w:rPr>
        <w:t>copiile</w:t>
      </w:r>
      <w:proofErr w:type="spellEnd"/>
      <w:proofErr w:type="gram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documentelor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să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ateste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nivelul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studiilor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şi</w:t>
      </w:r>
      <w:proofErr w:type="spellEnd"/>
      <w:r>
        <w:rPr>
          <w:rStyle w:val="rvts6"/>
          <w:rFonts w:eastAsiaTheme="majorEastAsia"/>
        </w:rPr>
        <w:t xml:space="preserve"> ale </w:t>
      </w:r>
      <w:proofErr w:type="spellStart"/>
      <w:r>
        <w:rPr>
          <w:rStyle w:val="rvts6"/>
          <w:rFonts w:eastAsiaTheme="majorEastAsia"/>
        </w:rPr>
        <w:t>altor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acte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atestă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efectuarea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unor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specializări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precum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şi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copiile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documentelor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atestă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îndeplinirea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condiţiilor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specifice</w:t>
      </w:r>
      <w:proofErr w:type="spellEnd"/>
      <w:r>
        <w:rPr>
          <w:rStyle w:val="rvts6"/>
          <w:rFonts w:eastAsiaTheme="majorEastAsia"/>
        </w:rPr>
        <w:t xml:space="preserve"> ale </w:t>
      </w:r>
      <w:proofErr w:type="spellStart"/>
      <w:r>
        <w:rPr>
          <w:rStyle w:val="rvts6"/>
          <w:rFonts w:eastAsiaTheme="majorEastAsia"/>
        </w:rPr>
        <w:t>postului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solicitate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autoritatea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instituţia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publică</w:t>
      </w:r>
      <w:proofErr w:type="spellEnd"/>
      <w:r>
        <w:rPr>
          <w:rStyle w:val="rvts6"/>
          <w:rFonts w:eastAsiaTheme="majorEastAsia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Theme="majorEastAsia"/>
        </w:rPr>
        <w:t xml:space="preserve">d) </w:t>
      </w:r>
      <w:proofErr w:type="spellStart"/>
      <w:proofErr w:type="gramStart"/>
      <w:r>
        <w:rPr>
          <w:rStyle w:val="rvts6"/>
          <w:rFonts w:eastAsiaTheme="majorEastAsia"/>
        </w:rPr>
        <w:t>carnetul</w:t>
      </w:r>
      <w:proofErr w:type="spellEnd"/>
      <w:proofErr w:type="gram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muncă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după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caz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adeverinţele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atestă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vechimea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muncă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meserie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şi</w:t>
      </w:r>
      <w:proofErr w:type="spellEnd"/>
      <w:r>
        <w:rPr>
          <w:rStyle w:val="rvts6"/>
          <w:rFonts w:eastAsiaTheme="majorEastAsia"/>
        </w:rPr>
        <w:t>/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specialitatea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studiilor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copie</w:t>
      </w:r>
      <w:proofErr w:type="spellEnd"/>
      <w:r>
        <w:rPr>
          <w:rStyle w:val="rvts6"/>
          <w:rFonts w:eastAsiaTheme="majorEastAsia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Theme="majorEastAsia"/>
        </w:rPr>
        <w:t xml:space="preserve">e) </w:t>
      </w:r>
      <w:proofErr w:type="spellStart"/>
      <w:proofErr w:type="gramStart"/>
      <w:r>
        <w:rPr>
          <w:rStyle w:val="rvts6"/>
          <w:rFonts w:eastAsiaTheme="majorEastAsia"/>
        </w:rPr>
        <w:t>cazierul</w:t>
      </w:r>
      <w:proofErr w:type="spellEnd"/>
      <w:proofErr w:type="gram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judiciar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 o </w:t>
      </w:r>
      <w:proofErr w:type="spellStart"/>
      <w:r>
        <w:rPr>
          <w:rStyle w:val="rvts6"/>
          <w:rFonts w:eastAsiaTheme="majorEastAsia"/>
        </w:rPr>
        <w:t>declaraţie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propria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răspundere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că</w:t>
      </w:r>
      <w:proofErr w:type="spellEnd"/>
      <w:r>
        <w:rPr>
          <w:rStyle w:val="rvts6"/>
          <w:rFonts w:eastAsiaTheme="majorEastAsia"/>
        </w:rPr>
        <w:t xml:space="preserve"> nu are </w:t>
      </w:r>
      <w:proofErr w:type="spellStart"/>
      <w:r>
        <w:rPr>
          <w:rStyle w:val="rvts6"/>
          <w:rFonts w:eastAsiaTheme="majorEastAsia"/>
        </w:rPr>
        <w:t>antecedente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penale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să</w:t>
      </w:r>
      <w:proofErr w:type="spellEnd"/>
      <w:r>
        <w:rPr>
          <w:rStyle w:val="rvts6"/>
          <w:rFonts w:eastAsiaTheme="majorEastAsia"/>
        </w:rPr>
        <w:t xml:space="preserve">-l </w:t>
      </w:r>
      <w:proofErr w:type="spellStart"/>
      <w:r>
        <w:rPr>
          <w:rStyle w:val="rvts6"/>
          <w:rFonts w:eastAsiaTheme="majorEastAsia"/>
        </w:rPr>
        <w:t>facă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incompatibil</w:t>
      </w:r>
      <w:proofErr w:type="spellEnd"/>
      <w:r>
        <w:rPr>
          <w:rStyle w:val="rvts6"/>
          <w:rFonts w:eastAsiaTheme="majorEastAsia"/>
        </w:rPr>
        <w:t xml:space="preserve"> cu </w:t>
      </w:r>
      <w:proofErr w:type="spellStart"/>
      <w:r>
        <w:rPr>
          <w:rStyle w:val="rvts6"/>
          <w:rFonts w:eastAsiaTheme="majorEastAsia"/>
        </w:rPr>
        <w:t>funcţia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pentru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candidează</w:t>
      </w:r>
      <w:proofErr w:type="spellEnd"/>
      <w:r>
        <w:rPr>
          <w:rStyle w:val="rvts6"/>
          <w:rFonts w:eastAsiaTheme="majorEastAsia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Theme="majorEastAsia"/>
        </w:rPr>
        <w:t xml:space="preserve">f) </w:t>
      </w:r>
      <w:proofErr w:type="spellStart"/>
      <w:proofErr w:type="gramStart"/>
      <w:r>
        <w:rPr>
          <w:rStyle w:val="rvts6"/>
          <w:rFonts w:eastAsiaTheme="majorEastAsia"/>
        </w:rPr>
        <w:t>adeverinţă</w:t>
      </w:r>
      <w:proofErr w:type="spellEnd"/>
      <w:proofErr w:type="gram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medicală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să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ateste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starea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sănătate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corespunzătoare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eliberată</w:t>
      </w:r>
      <w:proofErr w:type="spellEnd"/>
      <w:r>
        <w:rPr>
          <w:rStyle w:val="rvts6"/>
          <w:rFonts w:eastAsiaTheme="majorEastAsia"/>
        </w:rPr>
        <w:t xml:space="preserve"> cu </w:t>
      </w:r>
      <w:proofErr w:type="spellStart"/>
      <w:r>
        <w:rPr>
          <w:rStyle w:val="rvts6"/>
          <w:rFonts w:eastAsiaTheme="majorEastAsia"/>
        </w:rPr>
        <w:t>cel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mult</w:t>
      </w:r>
      <w:proofErr w:type="spellEnd"/>
      <w:r>
        <w:rPr>
          <w:rStyle w:val="rvts6"/>
          <w:rFonts w:eastAsiaTheme="majorEastAsia"/>
        </w:rPr>
        <w:t xml:space="preserve"> 6 </w:t>
      </w:r>
      <w:proofErr w:type="spellStart"/>
      <w:r>
        <w:rPr>
          <w:rStyle w:val="rvts6"/>
          <w:rFonts w:eastAsiaTheme="majorEastAsia"/>
        </w:rPr>
        <w:t>luni</w:t>
      </w:r>
      <w:proofErr w:type="spellEnd"/>
      <w:r>
        <w:rPr>
          <w:rStyle w:val="rvts6"/>
          <w:rFonts w:eastAsiaTheme="majorEastAsia"/>
        </w:rPr>
        <w:t xml:space="preserve"> anterior </w:t>
      </w:r>
      <w:proofErr w:type="spellStart"/>
      <w:r>
        <w:rPr>
          <w:rStyle w:val="rvts6"/>
          <w:rFonts w:eastAsiaTheme="majorEastAsia"/>
        </w:rPr>
        <w:t>derulării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concursului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către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medicul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familie</w:t>
      </w:r>
      <w:proofErr w:type="spellEnd"/>
      <w:r>
        <w:rPr>
          <w:rStyle w:val="rvts6"/>
          <w:rFonts w:eastAsiaTheme="majorEastAsia"/>
        </w:rPr>
        <w:t xml:space="preserve"> al </w:t>
      </w:r>
      <w:proofErr w:type="spellStart"/>
      <w:r>
        <w:rPr>
          <w:rStyle w:val="rvts6"/>
          <w:rFonts w:eastAsiaTheme="majorEastAsia"/>
        </w:rPr>
        <w:t>candidatului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sau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către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unităţile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sanitare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abilitate</w:t>
      </w:r>
      <w:proofErr w:type="spellEnd"/>
      <w:r>
        <w:rPr>
          <w:rStyle w:val="rvts6"/>
          <w:rFonts w:eastAsiaTheme="majorEastAsia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  <w:r>
        <w:rPr>
          <w:rStyle w:val="rvts6"/>
          <w:rFonts w:eastAsiaTheme="majorEastAsia"/>
        </w:rPr>
        <w:t xml:space="preserve">g) </w:t>
      </w:r>
      <w:proofErr w:type="gramStart"/>
      <w:r>
        <w:rPr>
          <w:rStyle w:val="rvts6"/>
          <w:rFonts w:eastAsiaTheme="majorEastAsia"/>
        </w:rPr>
        <w:t>curriculum</w:t>
      </w:r>
      <w:proofErr w:type="gramEnd"/>
      <w:r>
        <w:rPr>
          <w:rStyle w:val="rvts6"/>
          <w:rFonts w:eastAsiaTheme="majorEastAsia"/>
        </w:rPr>
        <w:t xml:space="preserve"> vitae;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r w:rsidRPr="00E07364">
        <w:rPr>
          <w:rStyle w:val="rvts6"/>
          <w:rFonts w:eastAsiaTheme="majorEastAsia"/>
        </w:rPr>
        <w:t xml:space="preserve">h) </w:t>
      </w:r>
      <w:proofErr w:type="spellStart"/>
      <w:proofErr w:type="gramStart"/>
      <w:r>
        <w:rPr>
          <w:rStyle w:val="rvts6"/>
        </w:rPr>
        <w:t>aviz</w:t>
      </w:r>
      <w:proofErr w:type="spellEnd"/>
      <w:proofErr w:type="gramEnd"/>
      <w:r>
        <w:rPr>
          <w:rStyle w:val="rvts6"/>
        </w:rPr>
        <w:t xml:space="preserve"> </w:t>
      </w:r>
      <w:proofErr w:type="spellStart"/>
      <w:r>
        <w:rPr>
          <w:rStyle w:val="rvts6"/>
        </w:rPr>
        <w:t>psihologic</w:t>
      </w:r>
      <w:proofErr w:type="spellEnd"/>
      <w:r>
        <w:rPr>
          <w:rStyle w:val="rvts6"/>
        </w:rPr>
        <w:t>;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</w:rPr>
      </w:pPr>
      <w:proofErr w:type="spellStart"/>
      <w:r>
        <w:rPr>
          <w:rStyle w:val="rvts6"/>
        </w:rPr>
        <w:t>i</w:t>
      </w:r>
      <w:proofErr w:type="spellEnd"/>
      <w:r>
        <w:rPr>
          <w:rStyle w:val="rvts6"/>
        </w:rPr>
        <w:t xml:space="preserve">) </w:t>
      </w:r>
      <w:proofErr w:type="gramStart"/>
      <w:r>
        <w:rPr>
          <w:rStyle w:val="rvts6"/>
        </w:rPr>
        <w:t>certificate</w:t>
      </w:r>
      <w:proofErr w:type="gramEnd"/>
      <w:r>
        <w:rPr>
          <w:rStyle w:val="rvts6"/>
        </w:rPr>
        <w:t xml:space="preserve"> de </w:t>
      </w:r>
      <w:proofErr w:type="spellStart"/>
      <w:r>
        <w:rPr>
          <w:rStyle w:val="rvts6"/>
        </w:rPr>
        <w:t>integritate</w:t>
      </w:r>
      <w:proofErr w:type="spellEnd"/>
      <w:r>
        <w:rPr>
          <w:rStyle w:val="rvts6"/>
        </w:rPr>
        <w:t xml:space="preserve"> </w:t>
      </w:r>
      <w:proofErr w:type="spellStart"/>
      <w:r>
        <w:rPr>
          <w:rStyle w:val="rvts6"/>
        </w:rPr>
        <w:t>comportamentală</w:t>
      </w:r>
      <w:proofErr w:type="spellEnd"/>
      <w:r>
        <w:rPr>
          <w:rStyle w:val="rvts6"/>
        </w:rPr>
        <w:t>.</w:t>
      </w:r>
    </w:p>
    <w:p w:rsidR="004C5910" w:rsidRDefault="004C5910" w:rsidP="004C5910">
      <w:pPr>
        <w:pStyle w:val="NormalWeb"/>
        <w:spacing w:before="0" w:beforeAutospacing="0" w:after="0" w:afterAutospacing="0"/>
        <w:ind w:right="-279"/>
        <w:contextualSpacing/>
        <w:jc w:val="both"/>
      </w:pPr>
    </w:p>
    <w:p w:rsidR="004C5910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</w:pPr>
      <w:proofErr w:type="spellStart"/>
      <w:proofErr w:type="gramStart"/>
      <w:r>
        <w:rPr>
          <w:rStyle w:val="rvts6"/>
          <w:rFonts w:eastAsiaTheme="majorEastAsia"/>
        </w:rPr>
        <w:t>Adeverinţa</w:t>
      </w:r>
      <w:proofErr w:type="spellEnd"/>
      <w:r>
        <w:rPr>
          <w:rStyle w:val="rvts6"/>
          <w:rFonts w:eastAsiaTheme="majorEastAsia"/>
        </w:rPr>
        <w:t xml:space="preserve"> care </w:t>
      </w:r>
      <w:proofErr w:type="spellStart"/>
      <w:r>
        <w:rPr>
          <w:rStyle w:val="rvts6"/>
          <w:rFonts w:eastAsiaTheme="majorEastAsia"/>
        </w:rPr>
        <w:t>atestă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starea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sănătate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conţine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clar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numărul</w:t>
      </w:r>
      <w:proofErr w:type="spellEnd"/>
      <w:r>
        <w:rPr>
          <w:rStyle w:val="rvts6"/>
          <w:rFonts w:eastAsiaTheme="majorEastAsia"/>
        </w:rPr>
        <w:t xml:space="preserve">, data, </w:t>
      </w:r>
      <w:proofErr w:type="spellStart"/>
      <w:r>
        <w:rPr>
          <w:rStyle w:val="rvts6"/>
          <w:rFonts w:eastAsiaTheme="majorEastAsia"/>
        </w:rPr>
        <w:t>numele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emitentului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şi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calitatea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acestuia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formatul</w:t>
      </w:r>
      <w:proofErr w:type="spellEnd"/>
      <w:r>
        <w:rPr>
          <w:rStyle w:val="rvts6"/>
          <w:rFonts w:eastAsiaTheme="majorEastAsia"/>
        </w:rPr>
        <w:t xml:space="preserve"> standard </w:t>
      </w:r>
      <w:proofErr w:type="spellStart"/>
      <w:r>
        <w:rPr>
          <w:rStyle w:val="rvts6"/>
          <w:rFonts w:eastAsiaTheme="majorEastAsia"/>
        </w:rPr>
        <w:t>stabilit</w:t>
      </w:r>
      <w:proofErr w:type="spellEnd"/>
      <w:r>
        <w:rPr>
          <w:rStyle w:val="rvts6"/>
          <w:rFonts w:eastAsiaTheme="majorEastAsia"/>
        </w:rPr>
        <w:t xml:space="preserve"> de </w:t>
      </w:r>
      <w:proofErr w:type="spellStart"/>
      <w:r>
        <w:rPr>
          <w:rStyle w:val="rvts6"/>
          <w:rFonts w:eastAsiaTheme="majorEastAsia"/>
        </w:rPr>
        <w:t>Ministerul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Sănătăţii</w:t>
      </w:r>
      <w:proofErr w:type="spellEnd"/>
      <w:r>
        <w:rPr>
          <w:rStyle w:val="rvts6"/>
          <w:rFonts w:eastAsiaTheme="majorEastAsia"/>
        </w:rPr>
        <w:t>.</w:t>
      </w:r>
      <w:proofErr w:type="gramEnd"/>
    </w:p>
    <w:p w:rsidR="004C5910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</w:pP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cazul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documentului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prevăzut</w:t>
      </w:r>
      <w:proofErr w:type="spellEnd"/>
      <w:r>
        <w:rPr>
          <w:rStyle w:val="rvts6"/>
          <w:rFonts w:eastAsiaTheme="majorEastAsia"/>
        </w:rPr>
        <w:t xml:space="preserve"> la </w:t>
      </w:r>
      <w:proofErr w:type="spellStart"/>
      <w:r>
        <w:rPr>
          <w:rStyle w:val="rvts6"/>
          <w:rFonts w:eastAsiaTheme="majorEastAsia"/>
        </w:rPr>
        <w:t>lit.e</w:t>
      </w:r>
      <w:proofErr w:type="spellEnd"/>
      <w:r>
        <w:rPr>
          <w:rStyle w:val="rvts6"/>
          <w:rFonts w:eastAsiaTheme="majorEastAsia"/>
        </w:rPr>
        <w:t xml:space="preserve">), </w:t>
      </w:r>
      <w:proofErr w:type="spellStart"/>
      <w:r>
        <w:rPr>
          <w:rStyle w:val="rvts6"/>
          <w:rFonts w:eastAsiaTheme="majorEastAsia"/>
        </w:rPr>
        <w:t>candidatul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declarat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admis</w:t>
      </w:r>
      <w:proofErr w:type="spellEnd"/>
      <w:r>
        <w:rPr>
          <w:rStyle w:val="rvts6"/>
          <w:rFonts w:eastAsiaTheme="majorEastAsia"/>
        </w:rPr>
        <w:t xml:space="preserve"> la </w:t>
      </w:r>
      <w:proofErr w:type="spellStart"/>
      <w:r>
        <w:rPr>
          <w:rStyle w:val="rvts6"/>
          <w:rFonts w:eastAsiaTheme="majorEastAsia"/>
        </w:rPr>
        <w:t>selecţia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dosarelor</w:t>
      </w:r>
      <w:proofErr w:type="spellEnd"/>
      <w:r>
        <w:rPr>
          <w:rStyle w:val="rvts6"/>
          <w:rFonts w:eastAsiaTheme="majorEastAsia"/>
        </w:rPr>
        <w:t xml:space="preserve">, care a </w:t>
      </w:r>
      <w:proofErr w:type="spellStart"/>
      <w:r>
        <w:rPr>
          <w:rStyle w:val="rvts6"/>
          <w:rFonts w:eastAsiaTheme="majorEastAsia"/>
        </w:rPr>
        <w:t>depus</w:t>
      </w:r>
      <w:proofErr w:type="spellEnd"/>
      <w:r>
        <w:rPr>
          <w:rStyle w:val="rvts6"/>
          <w:rFonts w:eastAsiaTheme="majorEastAsia"/>
        </w:rPr>
        <w:t xml:space="preserve"> la </w:t>
      </w:r>
      <w:proofErr w:type="spellStart"/>
      <w:r>
        <w:rPr>
          <w:rStyle w:val="rvts6"/>
          <w:rFonts w:eastAsiaTheme="majorEastAsia"/>
        </w:rPr>
        <w:t>înscriere</w:t>
      </w:r>
      <w:proofErr w:type="spellEnd"/>
      <w:r>
        <w:rPr>
          <w:rStyle w:val="rvts6"/>
          <w:rFonts w:eastAsiaTheme="majorEastAsia"/>
        </w:rPr>
        <w:t xml:space="preserve"> o </w:t>
      </w:r>
      <w:proofErr w:type="spellStart"/>
      <w:r>
        <w:rPr>
          <w:rStyle w:val="rvts6"/>
          <w:rFonts w:eastAsiaTheme="majorEastAsia"/>
        </w:rPr>
        <w:t>declaraţie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propria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răspundere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că</w:t>
      </w:r>
      <w:proofErr w:type="spellEnd"/>
      <w:r>
        <w:rPr>
          <w:rStyle w:val="rvts6"/>
          <w:rFonts w:eastAsiaTheme="majorEastAsia"/>
        </w:rPr>
        <w:t xml:space="preserve"> nu are </w:t>
      </w:r>
      <w:proofErr w:type="spellStart"/>
      <w:r>
        <w:rPr>
          <w:rStyle w:val="rvts6"/>
          <w:rFonts w:eastAsiaTheme="majorEastAsia"/>
        </w:rPr>
        <w:t>antecedente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penale</w:t>
      </w:r>
      <w:proofErr w:type="spellEnd"/>
      <w:r>
        <w:rPr>
          <w:rStyle w:val="rvts6"/>
          <w:rFonts w:eastAsiaTheme="majorEastAsia"/>
        </w:rPr>
        <w:t xml:space="preserve">, are </w:t>
      </w:r>
      <w:proofErr w:type="spellStart"/>
      <w:r>
        <w:rPr>
          <w:rStyle w:val="rvts6"/>
          <w:rFonts w:eastAsiaTheme="majorEastAsia"/>
        </w:rPr>
        <w:t>obligaţia</w:t>
      </w:r>
      <w:proofErr w:type="spellEnd"/>
      <w:r>
        <w:rPr>
          <w:rStyle w:val="rvts6"/>
          <w:rFonts w:eastAsiaTheme="majorEastAsia"/>
        </w:rPr>
        <w:t xml:space="preserve"> de a </w:t>
      </w:r>
      <w:proofErr w:type="spellStart"/>
      <w:r>
        <w:rPr>
          <w:rStyle w:val="rvts6"/>
          <w:rFonts w:eastAsiaTheme="majorEastAsia"/>
        </w:rPr>
        <w:t>completa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dosarul</w:t>
      </w:r>
      <w:proofErr w:type="spellEnd"/>
      <w:r>
        <w:rPr>
          <w:rStyle w:val="rvts6"/>
          <w:rFonts w:eastAsiaTheme="majorEastAsia"/>
        </w:rPr>
        <w:t xml:space="preserve"> de concurs cu </w:t>
      </w:r>
      <w:proofErr w:type="spellStart"/>
      <w:r>
        <w:rPr>
          <w:rStyle w:val="rvts6"/>
          <w:rFonts w:eastAsiaTheme="majorEastAsia"/>
        </w:rPr>
        <w:t>originalul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cazierului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judiciar</w:t>
      </w:r>
      <w:proofErr w:type="spellEnd"/>
      <w:r>
        <w:rPr>
          <w:rStyle w:val="rvts6"/>
          <w:rFonts w:eastAsiaTheme="majorEastAsia"/>
        </w:rPr>
        <w:t xml:space="preserve">, </w:t>
      </w:r>
      <w:proofErr w:type="spellStart"/>
      <w:r>
        <w:rPr>
          <w:rStyle w:val="rvts6"/>
          <w:rFonts w:eastAsiaTheme="majorEastAsia"/>
        </w:rPr>
        <w:t>cel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mai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târziu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până</w:t>
      </w:r>
      <w:proofErr w:type="spellEnd"/>
      <w:r>
        <w:rPr>
          <w:rStyle w:val="rvts6"/>
          <w:rFonts w:eastAsiaTheme="majorEastAsia"/>
        </w:rPr>
        <w:t xml:space="preserve"> la data </w:t>
      </w:r>
      <w:proofErr w:type="spellStart"/>
      <w:r>
        <w:rPr>
          <w:rStyle w:val="rvts6"/>
          <w:rFonts w:eastAsiaTheme="majorEastAsia"/>
        </w:rPr>
        <w:t>desfăşurării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primei</w:t>
      </w:r>
      <w:proofErr w:type="spellEnd"/>
      <w:r>
        <w:rPr>
          <w:rStyle w:val="rvts6"/>
          <w:rFonts w:eastAsiaTheme="majorEastAsia"/>
        </w:rPr>
        <w:t xml:space="preserve"> probe a </w:t>
      </w:r>
      <w:proofErr w:type="spellStart"/>
      <w:r>
        <w:rPr>
          <w:rStyle w:val="rvts6"/>
          <w:rFonts w:eastAsiaTheme="majorEastAsia"/>
        </w:rPr>
        <w:t>concursului</w:t>
      </w:r>
      <w:proofErr w:type="spellEnd"/>
      <w:r>
        <w:rPr>
          <w:rStyle w:val="rvts6"/>
          <w:rFonts w:eastAsiaTheme="majorEastAsia"/>
        </w:rPr>
        <w:t>.</w:t>
      </w:r>
    </w:p>
    <w:p w:rsidR="004C5910" w:rsidRDefault="004C5910" w:rsidP="004C5910">
      <w:pPr>
        <w:pStyle w:val="NormalWeb"/>
        <w:spacing w:before="0" w:beforeAutospacing="0" w:after="0" w:afterAutospacing="0"/>
        <w:ind w:right="-279" w:firstLine="1134"/>
        <w:contextualSpacing/>
        <w:jc w:val="both"/>
      </w:pPr>
      <w:proofErr w:type="spellStart"/>
      <w:proofErr w:type="gramStart"/>
      <w:r>
        <w:rPr>
          <w:rStyle w:val="rvts6"/>
          <w:rFonts w:eastAsiaTheme="majorEastAsia"/>
        </w:rPr>
        <w:t>Actele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prevăzute</w:t>
      </w:r>
      <w:proofErr w:type="spellEnd"/>
      <w:r>
        <w:rPr>
          <w:rStyle w:val="rvts6"/>
          <w:rFonts w:eastAsiaTheme="majorEastAsia"/>
        </w:rPr>
        <w:t xml:space="preserve"> la </w:t>
      </w:r>
      <w:proofErr w:type="spellStart"/>
      <w:r>
        <w:rPr>
          <w:rStyle w:val="rvts6"/>
          <w:rFonts w:eastAsiaTheme="majorEastAsia"/>
        </w:rPr>
        <w:t>lit.b</w:t>
      </w:r>
      <w:proofErr w:type="spellEnd"/>
      <w:r>
        <w:rPr>
          <w:rStyle w:val="rvts6"/>
          <w:rFonts w:eastAsiaTheme="majorEastAsia"/>
        </w:rPr>
        <w:t xml:space="preserve">) - d) </w:t>
      </w:r>
      <w:proofErr w:type="spellStart"/>
      <w:r>
        <w:rPr>
          <w:rStyle w:val="rvts6"/>
          <w:rFonts w:eastAsiaTheme="majorEastAsia"/>
        </w:rPr>
        <w:t>vor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fi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prezentate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şi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original </w:t>
      </w:r>
      <w:proofErr w:type="spellStart"/>
      <w:r>
        <w:rPr>
          <w:rStyle w:val="rvts6"/>
          <w:rFonts w:eastAsiaTheme="majorEastAsia"/>
        </w:rPr>
        <w:t>în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vederea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verificării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conformităţii</w:t>
      </w:r>
      <w:proofErr w:type="spellEnd"/>
      <w:r>
        <w:rPr>
          <w:rStyle w:val="rvts6"/>
          <w:rFonts w:eastAsiaTheme="majorEastAsia"/>
        </w:rPr>
        <w:t xml:space="preserve"> </w:t>
      </w:r>
      <w:proofErr w:type="spellStart"/>
      <w:r>
        <w:rPr>
          <w:rStyle w:val="rvts6"/>
          <w:rFonts w:eastAsiaTheme="majorEastAsia"/>
        </w:rPr>
        <w:t>copiilor</w:t>
      </w:r>
      <w:proofErr w:type="spellEnd"/>
      <w:r>
        <w:rPr>
          <w:rStyle w:val="rvts6"/>
          <w:rFonts w:eastAsiaTheme="majorEastAsia"/>
        </w:rPr>
        <w:t xml:space="preserve"> cu </w:t>
      </w:r>
      <w:proofErr w:type="spellStart"/>
      <w:r>
        <w:rPr>
          <w:rStyle w:val="rvts6"/>
          <w:rFonts w:eastAsiaTheme="majorEastAsia"/>
        </w:rPr>
        <w:t>acestea</w:t>
      </w:r>
      <w:proofErr w:type="spellEnd"/>
      <w:r>
        <w:rPr>
          <w:rStyle w:val="rvts6"/>
          <w:rFonts w:eastAsiaTheme="majorEastAsia"/>
        </w:rPr>
        <w:t>.</w:t>
      </w:r>
      <w:proofErr w:type="gramEnd"/>
    </w:p>
    <w:p w:rsidR="004C5910" w:rsidRDefault="004C5910" w:rsidP="004C5910">
      <w:pPr>
        <w:pStyle w:val="rvps1"/>
        <w:shd w:val="clear" w:color="auto" w:fill="FFFFFF"/>
        <w:spacing w:before="0" w:beforeAutospacing="0" w:after="0" w:afterAutospacing="0"/>
        <w:ind w:right="-519" w:firstLine="567"/>
        <w:jc w:val="both"/>
      </w:pPr>
    </w:p>
    <w:p w:rsidR="004C5910" w:rsidRPr="00933E46" w:rsidRDefault="004C5910" w:rsidP="004C5910">
      <w:pPr>
        <w:pStyle w:val="rvps1"/>
        <w:shd w:val="clear" w:color="auto" w:fill="FFFFFF"/>
        <w:spacing w:before="0" w:beforeAutospacing="0" w:after="0" w:afterAutospacing="0"/>
        <w:ind w:right="-279" w:firstLine="1134"/>
        <w:jc w:val="both"/>
      </w:pPr>
      <w:proofErr w:type="spellStart"/>
      <w:r w:rsidRPr="006A5755">
        <w:t>Persoan</w:t>
      </w:r>
      <w:r>
        <w:t>ele</w:t>
      </w:r>
      <w:proofErr w:type="spellEnd"/>
      <w:r w:rsidRPr="006A5755">
        <w:t xml:space="preserve"> </w:t>
      </w:r>
      <w:r>
        <w:t xml:space="preserve">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r w:rsidRPr="001241CC">
        <w:t>"</w:t>
      </w:r>
      <w:proofErr w:type="spellStart"/>
      <w:r>
        <w:t>admis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angajare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Pr="00933E46">
        <w:t xml:space="preserve">o </w:t>
      </w:r>
      <w:proofErr w:type="spellStart"/>
      <w:r w:rsidRPr="00933E46">
        <w:t>expertiză</w:t>
      </w:r>
      <w:proofErr w:type="spellEnd"/>
      <w:r w:rsidRPr="00933E46">
        <w:t xml:space="preserve"> </w:t>
      </w:r>
      <w:proofErr w:type="spellStart"/>
      <w:r w:rsidRPr="00933E46">
        <w:t>neuropsihiatrică</w:t>
      </w:r>
      <w:proofErr w:type="spellEnd"/>
      <w:r w:rsidRPr="00933E46">
        <w:t xml:space="preserve">, conform </w:t>
      </w:r>
      <w:r>
        <w:t>a</w:t>
      </w:r>
      <w:r w:rsidRPr="00933E46">
        <w:t xml:space="preserve">rt.151 din </w:t>
      </w:r>
      <w:proofErr w:type="spellStart"/>
      <w:r w:rsidRPr="00933E46">
        <w:t>Lege</w:t>
      </w:r>
      <w:r>
        <w:t>a</w:t>
      </w:r>
      <w:proofErr w:type="spellEnd"/>
      <w:r w:rsidRPr="00933E46">
        <w:t xml:space="preserve"> nr.272</w:t>
      </w:r>
      <w:r>
        <w:t>/2004,</w:t>
      </w:r>
      <w:r w:rsidRPr="00933E46">
        <w:t xml:space="preserve"> </w:t>
      </w:r>
      <w:proofErr w:type="spellStart"/>
      <w:r>
        <w:t>republicată</w:t>
      </w:r>
      <w:proofErr w:type="spellEnd"/>
      <w:r>
        <w:t xml:space="preserve">, </w:t>
      </w:r>
      <w:proofErr w:type="spellStart"/>
      <w:proofErr w:type="gramStart"/>
      <w:r w:rsidRPr="00933E46">
        <w:t>privind</w:t>
      </w:r>
      <w:proofErr w:type="spellEnd"/>
      <w:proofErr w:type="gramEnd"/>
      <w:r w:rsidRPr="00933E46">
        <w:t xml:space="preserve"> </w:t>
      </w:r>
      <w:proofErr w:type="spellStart"/>
      <w:r w:rsidRPr="00933E46">
        <w:t>protecţia</w:t>
      </w:r>
      <w:proofErr w:type="spellEnd"/>
      <w:r w:rsidRPr="00933E46">
        <w:t xml:space="preserve"> </w:t>
      </w:r>
      <w:proofErr w:type="spellStart"/>
      <w:r w:rsidRPr="00933E46">
        <w:t>şi</w:t>
      </w:r>
      <w:proofErr w:type="spellEnd"/>
      <w:r w:rsidRPr="00933E46">
        <w:t xml:space="preserve"> </w:t>
      </w:r>
      <w:proofErr w:type="spellStart"/>
      <w:r w:rsidRPr="00933E46">
        <w:t>promovarea</w:t>
      </w:r>
      <w:proofErr w:type="spellEnd"/>
      <w:r w:rsidRPr="00933E46">
        <w:t xml:space="preserve"> </w:t>
      </w:r>
      <w:proofErr w:type="spellStart"/>
      <w:r w:rsidRPr="00933E46">
        <w:t>drepturilor</w:t>
      </w:r>
      <w:proofErr w:type="spellEnd"/>
      <w:r w:rsidRPr="00933E46">
        <w:t xml:space="preserve"> </w:t>
      </w:r>
      <w:proofErr w:type="spellStart"/>
      <w:r w:rsidRPr="00933E46">
        <w:t>copilului</w:t>
      </w:r>
      <w:proofErr w:type="spellEnd"/>
      <w:r>
        <w:t>.</w:t>
      </w:r>
    </w:p>
    <w:p w:rsidR="004C5910" w:rsidRDefault="004C5910" w:rsidP="004C5910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lang w:val="pt-BR"/>
        </w:rPr>
      </w:pPr>
    </w:p>
    <w:p w:rsidR="004C5910" w:rsidRPr="00164BB0" w:rsidRDefault="004C5910" w:rsidP="004C5910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lang w:val="pt-BR" w:eastAsia="zh-CN"/>
        </w:rPr>
      </w:pPr>
      <w:r w:rsidRPr="00164BB0">
        <w:rPr>
          <w:b/>
          <w:lang w:val="pt-BR"/>
        </w:rPr>
        <w:t>C</w:t>
      </w:r>
      <w:r w:rsidRPr="00164BB0">
        <w:rPr>
          <w:rFonts w:eastAsia="SimSun"/>
          <w:b/>
          <w:lang w:val="pt-BR" w:eastAsia="zh-CN"/>
        </w:rPr>
        <w:t>alendarul de desfăşurare a concursului:</w:t>
      </w:r>
    </w:p>
    <w:p w:rsidR="004C5910" w:rsidRPr="00164BB0" w:rsidRDefault="004C5910" w:rsidP="004C5910">
      <w:pPr>
        <w:ind w:right="-279" w:firstLine="1134"/>
        <w:jc w:val="both"/>
        <w:rPr>
          <w:b/>
          <w:i/>
          <w:lang w:val="pt-BR"/>
        </w:rPr>
      </w:pPr>
      <w:r w:rsidRPr="00164BB0">
        <w:rPr>
          <w:b/>
          <w:i/>
          <w:lang w:val="pt-BR"/>
        </w:rPr>
        <w:t>Depunerea dosarelor de concurs</w:t>
      </w:r>
    </w:p>
    <w:p w:rsidR="004C5910" w:rsidRDefault="004C5910" w:rsidP="004C5910">
      <w:pPr>
        <w:pStyle w:val="Heading3"/>
        <w:spacing w:before="0"/>
        <w:ind w:right="-279" w:firstLine="1134"/>
        <w:jc w:val="both"/>
        <w:rPr>
          <w:rFonts w:ascii="Times New Roman" w:eastAsia="Calibri" w:hAnsi="Times New Roman" w:cs="Times New Roman"/>
          <w:b w:val="0"/>
          <w:color w:val="auto"/>
          <w:lang w:val="it-IT"/>
        </w:rPr>
      </w:pP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Dosarele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de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înscriere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la concurs se pot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depune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în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termen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de 10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zile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lucrătoare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de la data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afişării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, la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sediul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instituţiei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din B-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dul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George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Enescu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, nr.16, </w:t>
      </w:r>
      <w:proofErr w:type="spellStart"/>
      <w:r w:rsidRPr="00BB6480">
        <w:rPr>
          <w:rFonts w:ascii="Times New Roman" w:hAnsi="Times New Roman" w:cs="Times New Roman"/>
          <w:b w:val="0"/>
          <w:color w:val="auto"/>
        </w:rPr>
        <w:t>respectiv</w:t>
      </w:r>
      <w:proofErr w:type="spellEnd"/>
      <w:r w:rsidRPr="00BB6480">
        <w:rPr>
          <w:rFonts w:ascii="Times New Roman" w:hAnsi="Times New Roman" w:cs="Times New Roman"/>
          <w:b w:val="0"/>
          <w:color w:val="auto"/>
        </w:rPr>
        <w:t xml:space="preserve"> </w:t>
      </w:r>
      <w:r w:rsidRPr="00BB6480">
        <w:rPr>
          <w:rFonts w:ascii="Times New Roman" w:eastAsia="Calibri" w:hAnsi="Times New Roman" w:cs="Times New Roman"/>
          <w:b w:val="0"/>
          <w:color w:val="auto"/>
          <w:lang w:val="it-IT"/>
        </w:rPr>
        <w:t>în perioada 21.1</w:t>
      </w:r>
      <w:r>
        <w:rPr>
          <w:rFonts w:ascii="Times New Roman" w:eastAsia="Calibri" w:hAnsi="Times New Roman" w:cs="Times New Roman"/>
          <w:b w:val="0"/>
          <w:color w:val="auto"/>
          <w:lang w:val="it-IT"/>
        </w:rPr>
        <w:t>1</w:t>
      </w:r>
      <w:r w:rsidRPr="00BB6480">
        <w:rPr>
          <w:rFonts w:ascii="Times New Roman" w:eastAsia="Calibri" w:hAnsi="Times New Roman" w:cs="Times New Roman"/>
          <w:b w:val="0"/>
          <w:color w:val="auto"/>
          <w:lang w:val="it-IT"/>
        </w:rPr>
        <w:t xml:space="preserve">.2019 - 04.12.2019, </w:t>
      </w:r>
      <w:r>
        <w:rPr>
          <w:rFonts w:ascii="Times New Roman" w:eastAsia="Calibri" w:hAnsi="Times New Roman" w:cs="Times New Roman"/>
          <w:b w:val="0"/>
          <w:color w:val="auto"/>
          <w:lang w:val="it-IT"/>
        </w:rPr>
        <w:t xml:space="preserve">până la </w:t>
      </w:r>
      <w:r w:rsidRPr="00BB6480">
        <w:rPr>
          <w:rFonts w:ascii="Times New Roman" w:eastAsia="Calibri" w:hAnsi="Times New Roman" w:cs="Times New Roman"/>
          <w:b w:val="0"/>
          <w:color w:val="auto"/>
          <w:lang w:val="it-IT"/>
        </w:rPr>
        <w:t>ora 16.00</w:t>
      </w:r>
      <w:r>
        <w:rPr>
          <w:rFonts w:ascii="Times New Roman" w:eastAsia="Calibri" w:hAnsi="Times New Roman" w:cs="Times New Roman"/>
          <w:b w:val="0"/>
          <w:color w:val="auto"/>
          <w:lang w:val="it-IT"/>
        </w:rPr>
        <w:t>.</w:t>
      </w:r>
    </w:p>
    <w:p w:rsidR="004C5910" w:rsidRPr="00BB6480" w:rsidRDefault="004C5910" w:rsidP="004C5910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BB6480">
        <w:rPr>
          <w:rFonts w:ascii="Times New Roman" w:hAnsi="Times New Roman" w:cs="Times New Roman"/>
          <w:i/>
          <w:color w:val="auto"/>
          <w:lang w:val="ro-RO"/>
        </w:rPr>
        <w:t>Selecţia dosarelor de concurs</w:t>
      </w:r>
    </w:p>
    <w:p w:rsidR="004C5910" w:rsidRPr="00164BB0" w:rsidRDefault="004C5910" w:rsidP="004C5910">
      <w:pPr>
        <w:ind w:right="-279" w:firstLine="1134"/>
        <w:jc w:val="both"/>
        <w:rPr>
          <w:lang w:val="ro-RO"/>
        </w:rPr>
      </w:pPr>
      <w:r w:rsidRPr="00164BB0">
        <w:rPr>
          <w:lang w:val="ro-RO"/>
        </w:rPr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4C5910" w:rsidRPr="00164BB0" w:rsidRDefault="004C5910" w:rsidP="004C5910">
      <w:pPr>
        <w:ind w:right="-279" w:firstLine="1134"/>
        <w:jc w:val="both"/>
        <w:rPr>
          <w:lang w:val="ro-RO"/>
        </w:rPr>
      </w:pPr>
      <w:r w:rsidRPr="00164BB0">
        <w:rPr>
          <w:b/>
          <w:i/>
          <w:lang w:val="ro-RO"/>
        </w:rPr>
        <w:t>Comunicarea rezultatelor selecţiei dosarelor</w:t>
      </w:r>
    </w:p>
    <w:p w:rsidR="004C5910" w:rsidRPr="00164BB0" w:rsidRDefault="004C5910" w:rsidP="004C5910">
      <w:pPr>
        <w:ind w:right="-279" w:firstLine="1134"/>
        <w:jc w:val="both"/>
        <w:rPr>
          <w:b/>
          <w:i/>
          <w:lang w:val="ro-RO"/>
        </w:rPr>
      </w:pPr>
      <w:r w:rsidRPr="00164BB0">
        <w:rPr>
          <w:color w:val="0000FF"/>
          <w:lang w:val="ro-RO" w:eastAsia="ro-RO"/>
        </w:rPr>
        <w:t xml:space="preserve">  </w:t>
      </w:r>
      <w:r w:rsidRPr="00164BB0">
        <w:rPr>
          <w:lang w:val="ro-RO" w:eastAsia="ro-RO"/>
        </w:rPr>
        <w:t xml:space="preserve">Rezultatele selectării dosarelor de înscriere se afişează de către secretarul comisiei de concurs, cu menţiunea </w:t>
      </w:r>
      <w:r w:rsidRPr="00164BB0">
        <w:rPr>
          <w:lang w:val="ro-RO"/>
        </w:rPr>
        <w:t>,,</w:t>
      </w:r>
      <w:r w:rsidRPr="00164BB0">
        <w:rPr>
          <w:lang w:val="ro-RO" w:eastAsia="ro-RO"/>
        </w:rPr>
        <w:t xml:space="preserve">admis” sau </w:t>
      </w:r>
      <w:r w:rsidRPr="00164BB0">
        <w:rPr>
          <w:lang w:val="ro-RO"/>
        </w:rPr>
        <w:t>,,</w:t>
      </w:r>
      <w:r w:rsidRPr="00164BB0">
        <w:rPr>
          <w:lang w:val="ro-RO" w:eastAsia="ro-RO"/>
        </w:rPr>
        <w:t xml:space="preserve">respins”, însoţită, după caz, de motivul respingerii, la sediul instituţiei din </w:t>
      </w:r>
      <w:r>
        <w:rPr>
          <w:lang w:val="ro-RO" w:eastAsia="ro-RO"/>
        </w:rPr>
        <w:t xml:space="preserve">Suceava, </w:t>
      </w:r>
      <w:r w:rsidRPr="00726F9F">
        <w:rPr>
          <w:lang w:val="ro-RO"/>
        </w:rPr>
        <w:t>B-dul George Enescu, nr.16</w:t>
      </w:r>
      <w:r w:rsidRPr="00164BB0">
        <w:rPr>
          <w:b/>
          <w:lang w:val="ro-RO"/>
        </w:rPr>
        <w:t xml:space="preserve">, </w:t>
      </w:r>
      <w:r w:rsidRPr="00164BB0">
        <w:rPr>
          <w:rFonts w:eastAsia="SimSun"/>
          <w:lang w:val="ro-RO" w:eastAsia="zh-CN"/>
        </w:rPr>
        <w:t>î</w:t>
      </w:r>
      <w:r w:rsidRPr="00164BB0">
        <w:rPr>
          <w:lang w:val="ro-RO" w:eastAsia="ro-RO"/>
        </w:rPr>
        <w:t xml:space="preserve">n termen de o zi lucrătoare de la expirarea termenului de </w:t>
      </w:r>
      <w:r>
        <w:rPr>
          <w:lang w:val="ro-RO" w:eastAsia="ro-RO"/>
        </w:rPr>
        <w:t>selecţie</w:t>
      </w:r>
      <w:r w:rsidRPr="00164BB0">
        <w:rPr>
          <w:lang w:val="ro-RO" w:eastAsia="ro-RO"/>
        </w:rPr>
        <w:t xml:space="preserve"> a dosarelor de concurs.</w:t>
      </w:r>
    </w:p>
    <w:p w:rsidR="004C5910" w:rsidRDefault="004C5910" w:rsidP="004C5910">
      <w:pPr>
        <w:ind w:left="567" w:right="-279" w:firstLine="567"/>
        <w:jc w:val="both"/>
        <w:rPr>
          <w:b/>
          <w:i/>
          <w:lang w:val="ro-RO"/>
        </w:rPr>
      </w:pPr>
    </w:p>
    <w:p w:rsidR="004C5910" w:rsidRPr="00164BB0" w:rsidRDefault="004C5910" w:rsidP="004C5910">
      <w:pPr>
        <w:ind w:left="567" w:right="-279" w:firstLine="567"/>
        <w:jc w:val="both"/>
        <w:rPr>
          <w:b/>
          <w:i/>
          <w:lang w:val="ro-RO"/>
        </w:rPr>
      </w:pPr>
      <w:r w:rsidRPr="00164BB0">
        <w:rPr>
          <w:b/>
          <w:i/>
          <w:lang w:val="ro-RO"/>
        </w:rPr>
        <w:t>Proba scrisă</w:t>
      </w:r>
    </w:p>
    <w:p w:rsidR="004C5910" w:rsidRPr="00164BB0" w:rsidRDefault="004C5910" w:rsidP="004C5910">
      <w:pPr>
        <w:ind w:right="-279" w:firstLine="1134"/>
        <w:jc w:val="both"/>
        <w:rPr>
          <w:lang w:val="ro-RO"/>
        </w:rPr>
      </w:pPr>
      <w:r w:rsidRPr="00164BB0">
        <w:rPr>
          <w:lang w:val="ro-RO"/>
        </w:rPr>
        <w:t xml:space="preserve">Proba scrisă se desfăşoară în data de </w:t>
      </w:r>
      <w:r>
        <w:rPr>
          <w:lang w:val="ro-RO"/>
        </w:rPr>
        <w:t>12.12.2019</w:t>
      </w:r>
      <w:r w:rsidRPr="00164BB0">
        <w:rPr>
          <w:lang w:val="ro-RO"/>
        </w:rPr>
        <w:t>, ora 1</w:t>
      </w:r>
      <w:r>
        <w:rPr>
          <w:lang w:val="ro-RO"/>
        </w:rPr>
        <w:t>1</w:t>
      </w:r>
      <w:r w:rsidRPr="00164BB0">
        <w:rPr>
          <w:lang w:val="ro-RO"/>
        </w:rPr>
        <w:t xml:space="preserve">.00, la sediul </w:t>
      </w:r>
      <w:r w:rsidRPr="00C51ADA">
        <w:rPr>
          <w:lang w:val="ro-RO"/>
        </w:rPr>
        <w:t>instituţiei 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164BB0">
        <w:rPr>
          <w:lang w:val="ro-RO"/>
        </w:rPr>
        <w:t>.</w:t>
      </w:r>
    </w:p>
    <w:p w:rsidR="004C5910" w:rsidRPr="00C51ADA" w:rsidRDefault="004C5910" w:rsidP="004C5910">
      <w:pPr>
        <w:ind w:left="567" w:right="-279" w:firstLine="567"/>
        <w:jc w:val="both"/>
        <w:rPr>
          <w:b/>
          <w:i/>
          <w:lang w:val="ro-RO"/>
        </w:rPr>
      </w:pPr>
      <w:r w:rsidRPr="00C51ADA">
        <w:rPr>
          <w:b/>
          <w:i/>
          <w:lang w:val="ro-RO"/>
        </w:rPr>
        <w:t>Interviul</w:t>
      </w:r>
    </w:p>
    <w:p w:rsidR="004C5910" w:rsidRDefault="004C5910" w:rsidP="004C5910">
      <w:pPr>
        <w:ind w:right="-279" w:firstLine="1134"/>
        <w:jc w:val="both"/>
        <w:rPr>
          <w:lang w:val="ro-RO"/>
        </w:rPr>
      </w:pPr>
      <w:r w:rsidRPr="00C51ADA">
        <w:rPr>
          <w:lang w:val="ro-RO"/>
        </w:rPr>
        <w:t>Interviul se susţine în</w:t>
      </w:r>
      <w:r>
        <w:rPr>
          <w:lang w:val="ro-RO"/>
        </w:rPr>
        <w:t xml:space="preserve"> data de 17.12.2019</w:t>
      </w:r>
      <w:r w:rsidRPr="00C51ADA">
        <w:rPr>
          <w:lang w:val="ro-RO"/>
        </w:rPr>
        <w:t>,</w:t>
      </w:r>
      <w:r>
        <w:rPr>
          <w:lang w:val="ro-RO"/>
        </w:rPr>
        <w:t xml:space="preserve"> ora 10.00, </w:t>
      </w:r>
      <w:r w:rsidRPr="00C51ADA">
        <w:rPr>
          <w:lang w:val="ro-RO"/>
        </w:rPr>
        <w:t>la sediul instituţiei 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</w:t>
      </w:r>
      <w:r>
        <w:rPr>
          <w:lang w:val="ro-RO"/>
        </w:rPr>
        <w:t xml:space="preserve">           </w:t>
      </w:r>
      <w:r w:rsidRPr="00C51ADA">
        <w:rPr>
          <w:lang w:val="ro-RO"/>
        </w:rPr>
        <w:t>B-dul George Enescu, nr.16.</w:t>
      </w:r>
    </w:p>
    <w:p w:rsidR="004C5910" w:rsidRDefault="004C5910" w:rsidP="004C5910">
      <w:pPr>
        <w:ind w:right="-279" w:firstLine="1134"/>
        <w:jc w:val="both"/>
        <w:rPr>
          <w:lang w:val="ro-RO"/>
        </w:rPr>
      </w:pPr>
      <w:r w:rsidRPr="00C51ADA">
        <w:rPr>
          <w:lang w:val="ro-RO"/>
        </w:rPr>
        <w:tab/>
      </w:r>
    </w:p>
    <w:p w:rsidR="004C5910" w:rsidRDefault="004C5910" w:rsidP="004C5910">
      <w:pPr>
        <w:ind w:right="-279" w:firstLine="1134"/>
        <w:jc w:val="both"/>
        <w:rPr>
          <w:lang w:val="ro-RO"/>
        </w:rPr>
      </w:pPr>
    </w:p>
    <w:p w:rsidR="004C5910" w:rsidRDefault="004C5910" w:rsidP="004C5910">
      <w:pPr>
        <w:ind w:right="-279" w:firstLine="1134"/>
        <w:jc w:val="both"/>
        <w:rPr>
          <w:lang w:val="ro-RO"/>
        </w:rPr>
      </w:pPr>
    </w:p>
    <w:p w:rsidR="004C5910" w:rsidRPr="00433E1E" w:rsidRDefault="004C5910" w:rsidP="004C5910">
      <w:pPr>
        <w:ind w:right="-279" w:firstLine="1134"/>
        <w:jc w:val="both"/>
        <w:rPr>
          <w:b/>
          <w:i/>
          <w:lang w:val="ro-RO"/>
        </w:rPr>
      </w:pPr>
      <w:r w:rsidRPr="007D7F7A">
        <w:rPr>
          <w:b/>
          <w:i/>
          <w:lang w:val="ro-RO"/>
        </w:rPr>
        <w:t>Comunicarea rezultatelor la proba s</w:t>
      </w:r>
      <w:r w:rsidRPr="00433E1E">
        <w:rPr>
          <w:b/>
          <w:i/>
          <w:lang w:val="ro-RO"/>
        </w:rPr>
        <w:t xml:space="preserve">crisă </w:t>
      </w:r>
      <w:r w:rsidRPr="00433E1E">
        <w:rPr>
          <w:b/>
          <w:sz w:val="22"/>
          <w:szCs w:val="22"/>
          <w:lang w:val="ro-RO"/>
        </w:rPr>
        <w:t>şi</w:t>
      </w:r>
      <w:r w:rsidRPr="00433E1E">
        <w:rPr>
          <w:b/>
          <w:i/>
          <w:lang w:val="ro-RO"/>
        </w:rPr>
        <w:t xml:space="preserve"> interviu</w:t>
      </w:r>
    </w:p>
    <w:p w:rsidR="004C5910" w:rsidRDefault="004C5910" w:rsidP="004C5910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 w:rsidRPr="002016C1">
        <w:rPr>
          <w:rFonts w:eastAsia="SimSun"/>
          <w:lang w:val="ro-RO" w:eastAsia="zh-CN"/>
        </w:rPr>
        <w:t xml:space="preserve">Comunicarea rezultatelor la fiecare probă a concursului se face prin </w:t>
      </w:r>
      <w:r w:rsidRPr="002016C1">
        <w:rPr>
          <w:lang w:val="ro-RO" w:eastAsia="ro-RO"/>
        </w:rPr>
        <w:t xml:space="preserve"> specificarea punctajului final al fiecărui candidat şi a menţiunii </w:t>
      </w:r>
      <w:r w:rsidRPr="002016C1">
        <w:rPr>
          <w:lang w:val="ro-RO"/>
        </w:rPr>
        <w:t>,,</w:t>
      </w:r>
      <w:r w:rsidRPr="002016C1">
        <w:rPr>
          <w:lang w:val="ro-RO" w:eastAsia="ro-RO"/>
        </w:rPr>
        <w:t xml:space="preserve">admis” sau </w:t>
      </w:r>
      <w:r w:rsidRPr="002016C1">
        <w:rPr>
          <w:lang w:val="ro-RO"/>
        </w:rPr>
        <w:t>,,</w:t>
      </w:r>
      <w:r w:rsidRPr="002016C1">
        <w:rPr>
          <w:lang w:val="ro-RO" w:eastAsia="ro-RO"/>
        </w:rPr>
        <w:t xml:space="preserve">respins”, prin </w:t>
      </w:r>
      <w:r w:rsidRPr="002016C1">
        <w:rPr>
          <w:rFonts w:eastAsia="SimSun"/>
          <w:lang w:val="ro-RO" w:eastAsia="zh-CN"/>
        </w:rPr>
        <w:t xml:space="preserve">afişare la sediul </w:t>
      </w:r>
      <w:r w:rsidRPr="002016C1">
        <w:rPr>
          <w:lang w:val="ro-RO"/>
        </w:rPr>
        <w:t xml:space="preserve">instituţiei </w:t>
      </w:r>
      <w:r w:rsidRPr="002016C1">
        <w:rPr>
          <w:rFonts w:eastAsia="SimSun"/>
          <w:lang w:val="ro-RO" w:eastAsia="zh-CN"/>
        </w:rPr>
        <w:t xml:space="preserve">în termen </w:t>
      </w:r>
      <w:r w:rsidRPr="005C4BD7">
        <w:rPr>
          <w:rFonts w:eastAsia="SimSun"/>
          <w:lang w:val="ro-RO" w:eastAsia="zh-CN"/>
        </w:rPr>
        <w:t>de maximum o zi lucrătoare</w:t>
      </w:r>
      <w:r w:rsidRPr="002016C1">
        <w:rPr>
          <w:rFonts w:eastAsia="SimSun"/>
          <w:lang w:val="ro-RO" w:eastAsia="zh-CN"/>
        </w:rPr>
        <w:t xml:space="preserve"> de la data finalizării probei.</w:t>
      </w:r>
    </w:p>
    <w:p w:rsidR="004C5910" w:rsidRPr="002016C1" w:rsidRDefault="004C5910" w:rsidP="004C5910">
      <w:pPr>
        <w:ind w:left="567" w:right="-279" w:firstLine="567"/>
        <w:jc w:val="both"/>
        <w:rPr>
          <w:b/>
          <w:i/>
          <w:lang w:val="ro-RO"/>
        </w:rPr>
      </w:pPr>
      <w:r w:rsidRPr="002016C1">
        <w:rPr>
          <w:b/>
          <w:i/>
          <w:lang w:val="ro-RO"/>
        </w:rPr>
        <w:t>Depunerea şi soluţionarea contestaţiilor</w:t>
      </w:r>
    </w:p>
    <w:p w:rsidR="004C5910" w:rsidRPr="002016C1" w:rsidRDefault="004C5910" w:rsidP="004C5910">
      <w:pPr>
        <w:ind w:right="-279" w:firstLine="1134"/>
        <w:jc w:val="both"/>
        <w:rPr>
          <w:b/>
          <w:i/>
          <w:lang w:val="ro-RO"/>
        </w:rPr>
      </w:pPr>
      <w:r w:rsidRPr="002016C1">
        <w:rPr>
          <w:lang w:val="ro-RO"/>
        </w:rPr>
        <w:t xml:space="preserve">După afişarea rezultatelor obţinute la selecţia dosarelor, proba scrisă şi interviu, după caz, candidaţii nemulţumiţi pot depune contestaţie în termen de </w:t>
      </w:r>
      <w:r w:rsidRPr="005C4BD7">
        <w:rPr>
          <w:lang w:val="ro-RO"/>
        </w:rPr>
        <w:t>cel mult o zi lucrătoare de la data afişării rezultatului selecţiei dosarelor, respectiv de la data afişării</w:t>
      </w:r>
      <w:r w:rsidRPr="002016C1">
        <w:rPr>
          <w:lang w:val="ro-RO"/>
        </w:rPr>
        <w:t xml:space="preserve"> rezultatului probei scrise şi a interviului, sub sancţiunea decăderii din acest drept</w:t>
      </w:r>
      <w:r w:rsidRPr="002016C1">
        <w:rPr>
          <w:b/>
          <w:i/>
          <w:lang w:val="ro-RO"/>
        </w:rPr>
        <w:t>.</w:t>
      </w:r>
    </w:p>
    <w:p w:rsidR="004C5910" w:rsidRPr="002016C1" w:rsidRDefault="004C5910" w:rsidP="004C5910">
      <w:pPr>
        <w:autoSpaceDE w:val="0"/>
        <w:autoSpaceDN w:val="0"/>
        <w:adjustRightInd w:val="0"/>
        <w:ind w:right="-279" w:firstLine="1134"/>
        <w:jc w:val="both"/>
        <w:rPr>
          <w:rFonts w:eastAsia="SimSun"/>
          <w:lang w:val="ro-RO" w:eastAsia="zh-CN"/>
        </w:rPr>
      </w:pPr>
      <w:r w:rsidRPr="002016C1">
        <w:rPr>
          <w:rFonts w:eastAsia="SimSun"/>
          <w:lang w:val="ro-RO" w:eastAsia="zh-CN"/>
        </w:rPr>
        <w:t>Soluţionarea contestaţiilor se va finaliza în termen de maximum o zi lucrătoare de la expirarea termenului de depunere a contestaţiilor.</w:t>
      </w:r>
    </w:p>
    <w:p w:rsidR="004C5910" w:rsidRPr="002016C1" w:rsidRDefault="004C5910" w:rsidP="004C5910">
      <w:pPr>
        <w:ind w:right="-279" w:firstLine="1134"/>
        <w:jc w:val="both"/>
        <w:rPr>
          <w:lang w:val="ro-RO"/>
        </w:rPr>
      </w:pPr>
      <w:r w:rsidRPr="002016C1">
        <w:rPr>
          <w:lang w:val="ro-RO"/>
        </w:rPr>
        <w:t>Comunicarea rezultatelor la contestaţiile depuse se face prin afişare la sediul instituţiei</w:t>
      </w:r>
      <w:r w:rsidRPr="0032458F">
        <w:rPr>
          <w:lang w:val="ro-RO"/>
        </w:rPr>
        <w:t xml:space="preserve"> </w:t>
      </w:r>
      <w:r w:rsidRPr="00C51ADA">
        <w:rPr>
          <w:lang w:val="ro-RO"/>
        </w:rPr>
        <w:t>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2016C1">
        <w:rPr>
          <w:lang w:val="ro-RO"/>
        </w:rPr>
        <w:t>, imediat după soluţionarea contestaţiilor.</w:t>
      </w:r>
    </w:p>
    <w:p w:rsidR="004C5910" w:rsidRPr="002016C1" w:rsidRDefault="004C5910" w:rsidP="004C5910">
      <w:pPr>
        <w:ind w:left="567" w:right="-279" w:firstLine="567"/>
        <w:jc w:val="both"/>
        <w:rPr>
          <w:b/>
          <w:i/>
          <w:lang w:val="ro-RO"/>
        </w:rPr>
      </w:pPr>
      <w:r w:rsidRPr="002016C1">
        <w:rPr>
          <w:b/>
          <w:i/>
          <w:lang w:val="ro-RO"/>
        </w:rPr>
        <w:t xml:space="preserve"> Rezultate finale</w:t>
      </w:r>
    </w:p>
    <w:p w:rsidR="004C5910" w:rsidRPr="002016C1" w:rsidRDefault="004C5910" w:rsidP="004C5910">
      <w:pPr>
        <w:ind w:right="-279" w:firstLine="1134"/>
        <w:jc w:val="both"/>
        <w:rPr>
          <w:lang w:val="ro-RO"/>
        </w:rPr>
      </w:pPr>
      <w:r w:rsidRPr="002016C1">
        <w:rPr>
          <w:lang w:val="ro-RO"/>
        </w:rPr>
        <w:t>Rezultatele finale se afişează la sediul instituţiei</w:t>
      </w:r>
      <w:r w:rsidRPr="0032458F">
        <w:rPr>
          <w:lang w:val="ro-RO"/>
        </w:rPr>
        <w:t xml:space="preserve"> </w:t>
      </w:r>
      <w:r w:rsidRPr="00C51ADA">
        <w:rPr>
          <w:lang w:val="ro-RO"/>
        </w:rPr>
        <w:t>din</w:t>
      </w:r>
      <w:r>
        <w:rPr>
          <w:lang w:val="ro-RO"/>
        </w:rPr>
        <w:t xml:space="preserve"> Suceava,</w:t>
      </w:r>
      <w:r w:rsidRPr="00C51ADA">
        <w:rPr>
          <w:lang w:val="ro-RO"/>
        </w:rPr>
        <w:t xml:space="preserve"> B-dul George Enescu, nr.16</w:t>
      </w:r>
      <w:r w:rsidRPr="002016C1">
        <w:rPr>
          <w:lang w:val="ro-RO"/>
        </w:rPr>
        <w:t>, în termen de maximum o zi lucrătoare de la expirarea termenului de soluţionare a contestaţiilor.</w:t>
      </w:r>
    </w:p>
    <w:p w:rsidR="004C5910" w:rsidRPr="003A4EFE" w:rsidRDefault="004C5910" w:rsidP="004C5910">
      <w:pPr>
        <w:ind w:right="-279" w:firstLine="1134"/>
        <w:jc w:val="both"/>
        <w:rPr>
          <w:lang w:val="ro-RO"/>
        </w:rPr>
      </w:pPr>
      <w:r w:rsidRPr="002016C1">
        <w:rPr>
          <w:lang w:val="ro-RO"/>
        </w:rPr>
        <w:t>Informaţii suplimentare se pot obţine de la Serviciul resurse umane, telefon 0230/520172 sau 0330/401068 (interior 167)</w:t>
      </w:r>
      <w:r>
        <w:rPr>
          <w:lang w:val="ro-RO"/>
        </w:rPr>
        <w:t>,</w:t>
      </w:r>
      <w:r w:rsidRPr="0046428C">
        <w:rPr>
          <w:lang w:val="pt-BR"/>
        </w:rPr>
        <w:t xml:space="preserve"> </w:t>
      </w:r>
      <w:r w:rsidRPr="003E47FD">
        <w:rPr>
          <w:lang w:val="pt-BR"/>
        </w:rPr>
        <w:t>e-</w:t>
      </w:r>
      <w:r w:rsidRPr="0046428C">
        <w:rPr>
          <w:lang w:val="ro-RO"/>
        </w:rPr>
        <w:t xml:space="preserve">mail: </w:t>
      </w:r>
      <w:r w:rsidR="00942A6A">
        <w:fldChar w:fldCharType="begin"/>
      </w:r>
      <w:r>
        <w:instrText>HYPERLINK "mailto:office@dpcsv.ro"</w:instrText>
      </w:r>
      <w:r w:rsidR="00942A6A">
        <w:fldChar w:fldCharType="separate"/>
      </w:r>
      <w:r w:rsidRPr="0046428C">
        <w:rPr>
          <w:lang w:val="ro-RO"/>
        </w:rPr>
        <w:t>office@dpcsv.ro</w:t>
      </w:r>
      <w:r w:rsidR="00942A6A">
        <w:fldChar w:fldCharType="end"/>
      </w:r>
      <w:r>
        <w:rPr>
          <w:lang w:val="ro-RO"/>
        </w:rPr>
        <w:t>, persoana de contact, Grigorescu Mihaela</w:t>
      </w:r>
      <w:r w:rsidRPr="003A4EFE">
        <w:rPr>
          <w:lang w:val="ro-RO"/>
        </w:rPr>
        <w:t xml:space="preserve">, </w:t>
      </w:r>
      <w:r>
        <w:rPr>
          <w:lang w:val="ro-RO"/>
        </w:rPr>
        <w:t>consilier, grad profesional superior</w:t>
      </w:r>
      <w:r w:rsidRPr="003A4EFE">
        <w:rPr>
          <w:lang w:val="ro-RO"/>
        </w:rPr>
        <w:t xml:space="preserve"> la </w:t>
      </w:r>
      <w:r w:rsidRPr="0099290F">
        <w:rPr>
          <w:lang w:val="ro-RO"/>
        </w:rPr>
        <w:t>Serviciul  resurse umane</w:t>
      </w:r>
      <w:r w:rsidRPr="003A4EFE">
        <w:rPr>
          <w:lang w:val="ro-RO"/>
        </w:rPr>
        <w:t>.</w:t>
      </w:r>
    </w:p>
    <w:p w:rsidR="004C5910" w:rsidRDefault="004C5910" w:rsidP="004C5910">
      <w:pPr>
        <w:pStyle w:val="NormalWeb"/>
        <w:ind w:right="-279" w:firstLine="1134"/>
      </w:pPr>
    </w:p>
    <w:p w:rsidR="004C5910" w:rsidRDefault="004C5910" w:rsidP="004C5910">
      <w:pPr>
        <w:ind w:right="-279" w:firstLine="1134"/>
        <w:jc w:val="both"/>
        <w:rPr>
          <w:lang w:val="it-IT"/>
        </w:rPr>
      </w:pPr>
    </w:p>
    <w:p w:rsidR="004C5910" w:rsidRDefault="004C5910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BA7647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BA7647" w:rsidRDefault="00BA7647" w:rsidP="00BA7647">
      <w:pPr>
        <w:pStyle w:val="Heading2"/>
        <w:rPr>
          <w:color w:val="auto"/>
        </w:rPr>
      </w:pPr>
      <w:r w:rsidRPr="00BA7647">
        <w:rPr>
          <w:color w:val="auto"/>
        </w:rPr>
        <w:t xml:space="preserve">CONSILIUL JUDEŢEAN SUCEAVA                                              </w:t>
      </w:r>
    </w:p>
    <w:p w:rsidR="00BA7647" w:rsidRPr="00BA7647" w:rsidRDefault="00BA7647" w:rsidP="00BA7647">
      <w:pPr>
        <w:pStyle w:val="BlockText"/>
        <w:ind w:left="0" w:right="-674"/>
        <w:jc w:val="left"/>
        <w:rPr>
          <w:b/>
          <w:sz w:val="24"/>
          <w:szCs w:val="24"/>
        </w:rPr>
      </w:pPr>
      <w:r w:rsidRPr="00BA7647">
        <w:rPr>
          <w:b/>
          <w:sz w:val="24"/>
          <w:szCs w:val="24"/>
        </w:rPr>
        <w:t xml:space="preserve">DIRECŢIA GENERALĂ </w:t>
      </w:r>
      <w:proofErr w:type="gramStart"/>
      <w:r w:rsidRPr="00BA7647">
        <w:rPr>
          <w:b/>
          <w:sz w:val="24"/>
          <w:szCs w:val="24"/>
        </w:rPr>
        <w:t>DE ASISTENŢĂ</w:t>
      </w:r>
      <w:proofErr w:type="gramEnd"/>
      <w:r w:rsidRPr="00BA7647">
        <w:rPr>
          <w:b/>
          <w:sz w:val="24"/>
          <w:szCs w:val="24"/>
        </w:rPr>
        <w:t xml:space="preserve"> </w:t>
      </w:r>
    </w:p>
    <w:p w:rsidR="00BA7647" w:rsidRPr="00C003D5" w:rsidRDefault="00BA7647" w:rsidP="00BA7647">
      <w:pPr>
        <w:rPr>
          <w:b/>
        </w:rPr>
      </w:pPr>
      <w:r w:rsidRPr="00C003D5">
        <w:rPr>
          <w:b/>
        </w:rPr>
        <w:t xml:space="preserve">SOCIALĂ ŞI </w:t>
      </w:r>
      <w:proofErr w:type="gramStart"/>
      <w:r w:rsidRPr="00C003D5">
        <w:rPr>
          <w:b/>
        </w:rPr>
        <w:t>PROTECŢIA  COPILULUI</w:t>
      </w:r>
      <w:proofErr w:type="gramEnd"/>
      <w:r w:rsidRPr="00C003D5">
        <w:rPr>
          <w:b/>
        </w:rPr>
        <w:t xml:space="preserve"> A </w:t>
      </w:r>
    </w:p>
    <w:p w:rsidR="00BA7647" w:rsidRPr="00C003D5" w:rsidRDefault="00BA7647" w:rsidP="00BA7647">
      <w:pPr>
        <w:rPr>
          <w:b/>
        </w:rPr>
      </w:pPr>
      <w:r w:rsidRPr="00C003D5">
        <w:rPr>
          <w:b/>
        </w:rPr>
        <w:t>JUDEŢULUI SUCEAVA</w:t>
      </w:r>
    </w:p>
    <w:p w:rsidR="00BA7647" w:rsidRPr="00C003D5" w:rsidRDefault="00BA7647" w:rsidP="00BA7647">
      <w:pPr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jc w:val="center"/>
        <w:rPr>
          <w:b/>
        </w:rPr>
      </w:pPr>
    </w:p>
    <w:p w:rsidR="00BA7647" w:rsidRPr="00C003D5" w:rsidRDefault="00BA7647" w:rsidP="00BA7647">
      <w:pPr>
        <w:jc w:val="center"/>
        <w:rPr>
          <w:b/>
        </w:rPr>
      </w:pPr>
      <w:r w:rsidRPr="00C003D5">
        <w:rPr>
          <w:b/>
        </w:rPr>
        <w:t>BIBLIOGRAFIE</w:t>
      </w:r>
    </w:p>
    <w:p w:rsidR="00BA7647" w:rsidRPr="00C003D5" w:rsidRDefault="00BA7647" w:rsidP="00BA7647">
      <w:pPr>
        <w:jc w:val="center"/>
        <w:rPr>
          <w:b/>
        </w:rPr>
      </w:pPr>
    </w:p>
    <w:p w:rsidR="00BA7647" w:rsidRPr="00C003D5" w:rsidRDefault="00BA7647" w:rsidP="00BA7647">
      <w:pPr>
        <w:jc w:val="center"/>
        <w:rPr>
          <w:b/>
        </w:rPr>
      </w:pPr>
    </w:p>
    <w:p w:rsidR="00BA7647" w:rsidRPr="00B97D72" w:rsidRDefault="00BA7647" w:rsidP="00454D76">
      <w:pPr>
        <w:pStyle w:val="BodyText"/>
        <w:ind w:right="-172"/>
        <w:jc w:val="center"/>
      </w:pPr>
      <w:proofErr w:type="gramStart"/>
      <w:r w:rsidRPr="00C003D5">
        <w:t>la</w:t>
      </w:r>
      <w:proofErr w:type="gramEnd"/>
      <w:r w:rsidRPr="00C003D5">
        <w:t xml:space="preserve"> </w:t>
      </w:r>
      <w:proofErr w:type="spellStart"/>
      <w:r w:rsidRPr="00C003D5">
        <w:t>concursul</w:t>
      </w:r>
      <w:proofErr w:type="spellEnd"/>
      <w:r w:rsidRPr="00C003D5">
        <w:t xml:space="preserve"> </w:t>
      </w:r>
      <w:proofErr w:type="spellStart"/>
      <w:r w:rsidRPr="00C003D5">
        <w:t>organizat</w:t>
      </w:r>
      <w:proofErr w:type="spellEnd"/>
      <w:r w:rsidRPr="00C003D5">
        <w:t xml:space="preserve"> </w:t>
      </w:r>
      <w:proofErr w:type="spellStart"/>
      <w:r w:rsidRPr="00C003D5">
        <w:t>pentru</w:t>
      </w:r>
      <w:proofErr w:type="spellEnd"/>
      <w:r w:rsidRPr="00C003D5">
        <w:t xml:space="preserve"> </w:t>
      </w:r>
      <w:proofErr w:type="spellStart"/>
      <w:r w:rsidRPr="00C003D5">
        <w:t>ocuparea</w:t>
      </w:r>
      <w:proofErr w:type="spellEnd"/>
      <w:r w:rsidRPr="00C003D5">
        <w:t xml:space="preserve"> </w:t>
      </w:r>
      <w:proofErr w:type="spellStart"/>
      <w:r w:rsidRPr="00B97D72">
        <w:rPr>
          <w:bCs/>
        </w:rPr>
        <w:t>funcţi</w:t>
      </w:r>
      <w:r>
        <w:rPr>
          <w:bCs/>
        </w:rPr>
        <w:t>e</w:t>
      </w:r>
      <w:r w:rsidRPr="00B97D72">
        <w:rPr>
          <w:bCs/>
        </w:rPr>
        <w:t>i</w:t>
      </w:r>
      <w:proofErr w:type="spellEnd"/>
      <w:r w:rsidRPr="00B97D72">
        <w:rPr>
          <w:bCs/>
        </w:rPr>
        <w:t xml:space="preserve"> </w:t>
      </w:r>
      <w:proofErr w:type="spellStart"/>
      <w:r w:rsidRPr="00B97D72">
        <w:rPr>
          <w:bCs/>
        </w:rPr>
        <w:t>contractuale</w:t>
      </w:r>
      <w:proofErr w:type="spellEnd"/>
      <w:r w:rsidRPr="00B97D72">
        <w:rPr>
          <w:bCs/>
        </w:rPr>
        <w:t xml:space="preserve"> de </w:t>
      </w:r>
      <w:proofErr w:type="spellStart"/>
      <w:r w:rsidRPr="00B97D72">
        <w:rPr>
          <w:bCs/>
        </w:rPr>
        <w:t>execuţie</w:t>
      </w:r>
      <w:proofErr w:type="spellEnd"/>
      <w:r w:rsidRPr="00B97D72">
        <w:rPr>
          <w:bCs/>
        </w:rPr>
        <w:t xml:space="preserve"> </w:t>
      </w:r>
      <w:proofErr w:type="spellStart"/>
      <w:r w:rsidRPr="00B97D72">
        <w:rPr>
          <w:bCs/>
        </w:rPr>
        <w:t>vacant</w:t>
      </w:r>
      <w:r>
        <w:rPr>
          <w:bCs/>
        </w:rPr>
        <w:t>ă</w:t>
      </w:r>
      <w:proofErr w:type="spellEnd"/>
      <w:r w:rsidRPr="00B97D72">
        <w:rPr>
          <w:bCs/>
        </w:rPr>
        <w:t xml:space="preserve"> de </w:t>
      </w:r>
      <w:proofErr w:type="spellStart"/>
      <w:r w:rsidRPr="009D2D83">
        <w:t>asistent</w:t>
      </w:r>
      <w:proofErr w:type="spellEnd"/>
      <w:r w:rsidRPr="009D2D83">
        <w:t xml:space="preserve"> medical debutant (PL) la </w:t>
      </w:r>
      <w:proofErr w:type="spellStart"/>
      <w:r w:rsidRPr="009D2D83">
        <w:t>Centrul</w:t>
      </w:r>
      <w:proofErr w:type="spellEnd"/>
      <w:r w:rsidRPr="009D2D83">
        <w:t xml:space="preserve"> de </w:t>
      </w:r>
      <w:proofErr w:type="spellStart"/>
      <w:r w:rsidRPr="009D2D83">
        <w:t>recuperare</w:t>
      </w:r>
      <w:proofErr w:type="spellEnd"/>
      <w:r w:rsidRPr="009D2D83">
        <w:t xml:space="preserve"> </w:t>
      </w:r>
      <w:proofErr w:type="spellStart"/>
      <w:r w:rsidRPr="009D2D83">
        <w:t>și</w:t>
      </w:r>
      <w:proofErr w:type="spellEnd"/>
      <w:r w:rsidRPr="009D2D83">
        <w:t xml:space="preserve"> </w:t>
      </w:r>
      <w:proofErr w:type="spellStart"/>
      <w:r w:rsidRPr="009D2D83">
        <w:t>reabilitare</w:t>
      </w:r>
      <w:proofErr w:type="spellEnd"/>
      <w:r w:rsidRPr="009D2D83">
        <w:t xml:space="preserve"> </w:t>
      </w:r>
      <w:proofErr w:type="spellStart"/>
      <w:r w:rsidRPr="009D2D83">
        <w:t>neuropsihiatrică</w:t>
      </w:r>
      <w:proofErr w:type="spellEnd"/>
      <w:r w:rsidRPr="009D2D83">
        <w:t xml:space="preserve"> </w:t>
      </w:r>
      <w:proofErr w:type="spellStart"/>
      <w:r w:rsidRPr="009D2D83">
        <w:t>Costîna</w:t>
      </w:r>
      <w:proofErr w:type="spellEnd"/>
    </w:p>
    <w:p w:rsidR="00BA7647" w:rsidRPr="00B97D72" w:rsidRDefault="00BA7647" w:rsidP="00BA7647">
      <w:pPr>
        <w:pStyle w:val="BodyText"/>
      </w:pPr>
    </w:p>
    <w:p w:rsidR="00BA7647" w:rsidRPr="00C003D5" w:rsidRDefault="00BA7647" w:rsidP="00BA7647">
      <w:pPr>
        <w:pStyle w:val="BlockText"/>
        <w:ind w:left="0" w:right="27"/>
        <w:rPr>
          <w:sz w:val="24"/>
          <w:szCs w:val="24"/>
        </w:rPr>
      </w:pPr>
    </w:p>
    <w:p w:rsidR="00BA7647" w:rsidRPr="00BA7647" w:rsidRDefault="00BA7647" w:rsidP="00BA7647">
      <w:pPr>
        <w:pStyle w:val="BlockText"/>
        <w:ind w:left="0" w:right="0"/>
        <w:rPr>
          <w:sz w:val="24"/>
          <w:szCs w:val="24"/>
        </w:rPr>
      </w:pPr>
      <w:r w:rsidRPr="00BA7647">
        <w:rPr>
          <w:sz w:val="24"/>
          <w:szCs w:val="24"/>
        </w:rPr>
        <w:t xml:space="preserve">1. </w:t>
      </w:r>
      <w:proofErr w:type="spellStart"/>
      <w:r w:rsidRPr="00BA7647">
        <w:rPr>
          <w:sz w:val="24"/>
          <w:szCs w:val="24"/>
        </w:rPr>
        <w:t>Ordonanţa</w:t>
      </w:r>
      <w:proofErr w:type="spellEnd"/>
      <w:r w:rsidRPr="00BA7647">
        <w:rPr>
          <w:sz w:val="24"/>
          <w:szCs w:val="24"/>
        </w:rPr>
        <w:t xml:space="preserve"> </w:t>
      </w:r>
      <w:proofErr w:type="gramStart"/>
      <w:r w:rsidRPr="00BA7647">
        <w:rPr>
          <w:sz w:val="24"/>
          <w:szCs w:val="24"/>
        </w:rPr>
        <w:t xml:space="preserve">de </w:t>
      </w:r>
      <w:proofErr w:type="spellStart"/>
      <w:r w:rsidRPr="00BA7647">
        <w:rPr>
          <w:sz w:val="24"/>
          <w:szCs w:val="24"/>
        </w:rPr>
        <w:t>urgenţă</w:t>
      </w:r>
      <w:proofErr w:type="spellEnd"/>
      <w:proofErr w:type="gramEnd"/>
      <w:r w:rsidRPr="00BA7647">
        <w:rPr>
          <w:sz w:val="24"/>
          <w:szCs w:val="24"/>
        </w:rPr>
        <w:t xml:space="preserve"> a </w:t>
      </w:r>
      <w:proofErr w:type="spellStart"/>
      <w:r w:rsidRPr="00BA7647">
        <w:rPr>
          <w:sz w:val="24"/>
          <w:szCs w:val="24"/>
        </w:rPr>
        <w:t>Guvernului</w:t>
      </w:r>
      <w:proofErr w:type="spellEnd"/>
      <w:r w:rsidRPr="00BA7647">
        <w:rPr>
          <w:sz w:val="24"/>
          <w:szCs w:val="24"/>
        </w:rPr>
        <w:t xml:space="preserve"> nr. 57 </w:t>
      </w:r>
      <w:proofErr w:type="spellStart"/>
      <w:r w:rsidRPr="00BA7647">
        <w:rPr>
          <w:sz w:val="24"/>
          <w:szCs w:val="24"/>
        </w:rPr>
        <w:t>din</w:t>
      </w:r>
      <w:proofErr w:type="spellEnd"/>
      <w:r w:rsidRPr="00BA7647">
        <w:rPr>
          <w:sz w:val="24"/>
          <w:szCs w:val="24"/>
        </w:rPr>
        <w:t xml:space="preserve"> 3 </w:t>
      </w:r>
      <w:proofErr w:type="spellStart"/>
      <w:r w:rsidRPr="00BA7647">
        <w:rPr>
          <w:sz w:val="24"/>
          <w:szCs w:val="24"/>
        </w:rPr>
        <w:t>iulie</w:t>
      </w:r>
      <w:proofErr w:type="spellEnd"/>
      <w:r w:rsidRPr="00BA7647">
        <w:rPr>
          <w:sz w:val="24"/>
          <w:szCs w:val="24"/>
        </w:rPr>
        <w:t xml:space="preserve"> 2019 </w:t>
      </w:r>
      <w:proofErr w:type="spellStart"/>
      <w:r w:rsidRPr="00BA7647">
        <w:rPr>
          <w:sz w:val="24"/>
          <w:szCs w:val="24"/>
        </w:rPr>
        <w:t>privind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Codul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administrativ</w:t>
      </w:r>
      <w:proofErr w:type="spellEnd"/>
      <w:r w:rsidRPr="00BA7647">
        <w:rPr>
          <w:sz w:val="24"/>
          <w:szCs w:val="24"/>
        </w:rPr>
        <w:t xml:space="preserve">- art.368, art.430, art.432-art.434, art.437- art.441, art.443- art.449, </w:t>
      </w:r>
      <w:proofErr w:type="gramStart"/>
      <w:r w:rsidRPr="00BA7647">
        <w:rPr>
          <w:sz w:val="24"/>
          <w:szCs w:val="24"/>
        </w:rPr>
        <w:t>art.551</w:t>
      </w:r>
      <w:r w:rsidRPr="00BA7647">
        <w:rPr>
          <w:sz w:val="24"/>
          <w:szCs w:val="24"/>
          <w:lang w:eastAsia="en-US"/>
        </w:rPr>
        <w:t>(</w:t>
      </w:r>
      <w:proofErr w:type="spellStart"/>
      <w:proofErr w:type="gramEnd"/>
      <w:r w:rsidRPr="00BA7647">
        <w:rPr>
          <w:sz w:val="24"/>
          <w:szCs w:val="24"/>
          <w:lang w:eastAsia="en-US"/>
        </w:rPr>
        <w:t>Monitorul</w:t>
      </w:r>
      <w:proofErr w:type="spellEnd"/>
      <w:r w:rsidRPr="00BA7647">
        <w:rPr>
          <w:sz w:val="24"/>
          <w:szCs w:val="24"/>
          <w:lang w:eastAsia="en-US"/>
        </w:rPr>
        <w:t xml:space="preserve"> </w:t>
      </w:r>
      <w:proofErr w:type="spellStart"/>
      <w:r w:rsidRPr="00BA7647">
        <w:rPr>
          <w:sz w:val="24"/>
          <w:szCs w:val="24"/>
          <w:lang w:eastAsia="en-US"/>
        </w:rPr>
        <w:t>Oficial</w:t>
      </w:r>
      <w:proofErr w:type="spellEnd"/>
      <w:r w:rsidRPr="00BA7647">
        <w:rPr>
          <w:bCs/>
          <w:sz w:val="24"/>
          <w:szCs w:val="24"/>
          <w:lang w:eastAsia="en-US"/>
        </w:rPr>
        <w:t xml:space="preserve"> </w:t>
      </w:r>
      <w:proofErr w:type="spellStart"/>
      <w:r w:rsidRPr="00BA7647">
        <w:rPr>
          <w:sz w:val="24"/>
          <w:szCs w:val="24"/>
        </w:rPr>
        <w:t>Partea</w:t>
      </w:r>
      <w:proofErr w:type="spellEnd"/>
      <w:r w:rsidRPr="00BA7647">
        <w:rPr>
          <w:sz w:val="24"/>
          <w:szCs w:val="24"/>
        </w:rPr>
        <w:t xml:space="preserve"> I nr. 555/2019); </w:t>
      </w:r>
    </w:p>
    <w:p w:rsidR="00BA7647" w:rsidRPr="00BA7647" w:rsidRDefault="00BA7647" w:rsidP="00BA7647">
      <w:pPr>
        <w:pStyle w:val="Heading4"/>
        <w:shd w:val="clear" w:color="auto" w:fill="FFFFFF"/>
        <w:spacing w:before="0" w:after="0"/>
        <w:ind w:right="27"/>
        <w:jc w:val="both"/>
        <w:rPr>
          <w:rFonts w:eastAsia="PMingLiU"/>
          <w:b w:val="0"/>
          <w:sz w:val="24"/>
          <w:szCs w:val="24"/>
          <w:lang w:eastAsia="ro-RO"/>
        </w:rPr>
      </w:pPr>
    </w:p>
    <w:p w:rsidR="00BA7647" w:rsidRPr="00BA7647" w:rsidRDefault="00BA7647" w:rsidP="00BA7647">
      <w:pPr>
        <w:pStyle w:val="BlockText"/>
        <w:ind w:left="0" w:right="0"/>
        <w:rPr>
          <w:sz w:val="24"/>
          <w:szCs w:val="24"/>
        </w:rPr>
      </w:pPr>
      <w:r w:rsidRPr="00BA7647">
        <w:rPr>
          <w:sz w:val="24"/>
          <w:szCs w:val="24"/>
        </w:rPr>
        <w:t xml:space="preserve">2. </w:t>
      </w:r>
      <w:proofErr w:type="spellStart"/>
      <w:r w:rsidRPr="00BA7647">
        <w:rPr>
          <w:sz w:val="24"/>
          <w:szCs w:val="24"/>
        </w:rPr>
        <w:t>Legea</w:t>
      </w:r>
      <w:proofErr w:type="spellEnd"/>
      <w:r w:rsidRPr="00BA7647">
        <w:rPr>
          <w:sz w:val="24"/>
          <w:szCs w:val="24"/>
        </w:rPr>
        <w:t xml:space="preserve"> nr. 448/2006 </w:t>
      </w:r>
      <w:proofErr w:type="spellStart"/>
      <w:r w:rsidRPr="00BA7647">
        <w:rPr>
          <w:sz w:val="24"/>
          <w:szCs w:val="24"/>
        </w:rPr>
        <w:t>privind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protecţia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şi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promovarea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drepturilor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persoanelor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cu</w:t>
      </w:r>
      <w:proofErr w:type="spellEnd"/>
      <w:r w:rsidRPr="00BA7647">
        <w:rPr>
          <w:sz w:val="24"/>
          <w:szCs w:val="24"/>
        </w:rPr>
        <w:t xml:space="preserve"> handicap, </w:t>
      </w:r>
      <w:proofErr w:type="spellStart"/>
      <w:r w:rsidRPr="00BA7647">
        <w:rPr>
          <w:sz w:val="24"/>
          <w:szCs w:val="24"/>
        </w:rPr>
        <w:t>republicată</w:t>
      </w:r>
      <w:proofErr w:type="spellEnd"/>
      <w:r w:rsidRPr="00BA7647">
        <w:rPr>
          <w:sz w:val="24"/>
          <w:szCs w:val="24"/>
        </w:rPr>
        <w:t xml:space="preserve"> (</w:t>
      </w:r>
      <w:proofErr w:type="spellStart"/>
      <w:r w:rsidRPr="00BA7647">
        <w:rPr>
          <w:sz w:val="24"/>
          <w:szCs w:val="24"/>
        </w:rPr>
        <w:t>Monitorul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Oficial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Partea</w:t>
      </w:r>
      <w:proofErr w:type="spellEnd"/>
      <w:r w:rsidRPr="00BA7647">
        <w:rPr>
          <w:sz w:val="24"/>
          <w:szCs w:val="24"/>
        </w:rPr>
        <w:t xml:space="preserve"> I nr. 1/2008); </w:t>
      </w:r>
    </w:p>
    <w:p w:rsidR="00BA7647" w:rsidRPr="00BA7647" w:rsidRDefault="00BA7647" w:rsidP="00BA7647">
      <w:pPr>
        <w:pStyle w:val="BlockText"/>
        <w:ind w:left="0" w:right="0"/>
        <w:rPr>
          <w:sz w:val="24"/>
          <w:szCs w:val="24"/>
        </w:rPr>
      </w:pPr>
    </w:p>
    <w:p w:rsidR="00BA7647" w:rsidRPr="00BA7647" w:rsidRDefault="00BA7647" w:rsidP="00BA7647">
      <w:pPr>
        <w:pStyle w:val="BlockText"/>
        <w:ind w:left="0" w:right="27"/>
        <w:rPr>
          <w:sz w:val="24"/>
          <w:szCs w:val="24"/>
        </w:rPr>
      </w:pPr>
      <w:proofErr w:type="gramStart"/>
      <w:r w:rsidRPr="00BA7647">
        <w:rPr>
          <w:sz w:val="24"/>
          <w:szCs w:val="24"/>
        </w:rPr>
        <w:t>3.</w:t>
      </w:r>
      <w:proofErr w:type="spellStart"/>
      <w:r w:rsidRPr="00BA7647">
        <w:rPr>
          <w:sz w:val="24"/>
          <w:szCs w:val="24"/>
        </w:rPr>
        <w:t>Hotărârea</w:t>
      </w:r>
      <w:proofErr w:type="spellEnd"/>
      <w:proofErr w:type="gramEnd"/>
      <w:r w:rsidRPr="00BA7647">
        <w:rPr>
          <w:sz w:val="24"/>
          <w:szCs w:val="24"/>
        </w:rPr>
        <w:t xml:space="preserve"> nr.2/2009 </w:t>
      </w:r>
      <w:proofErr w:type="spellStart"/>
      <w:r w:rsidRPr="00BA7647">
        <w:rPr>
          <w:sz w:val="24"/>
          <w:szCs w:val="24"/>
        </w:rPr>
        <w:t>privind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adoptarea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Codului</w:t>
      </w:r>
      <w:proofErr w:type="spellEnd"/>
      <w:r w:rsidRPr="00BA7647">
        <w:rPr>
          <w:sz w:val="24"/>
          <w:szCs w:val="24"/>
        </w:rPr>
        <w:t xml:space="preserve"> de </w:t>
      </w:r>
      <w:proofErr w:type="spellStart"/>
      <w:r w:rsidRPr="00BA7647">
        <w:rPr>
          <w:sz w:val="24"/>
          <w:szCs w:val="24"/>
        </w:rPr>
        <w:t>etică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şi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deontologie</w:t>
      </w:r>
      <w:proofErr w:type="spellEnd"/>
      <w:r w:rsidRPr="00BA7647">
        <w:rPr>
          <w:sz w:val="24"/>
          <w:szCs w:val="24"/>
        </w:rPr>
        <w:t xml:space="preserve"> al </w:t>
      </w:r>
      <w:proofErr w:type="spellStart"/>
      <w:r w:rsidRPr="00BA7647">
        <w:rPr>
          <w:sz w:val="24"/>
          <w:szCs w:val="24"/>
        </w:rPr>
        <w:t>asistentului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medical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generalist</w:t>
      </w:r>
      <w:proofErr w:type="spellEnd"/>
      <w:r w:rsidRPr="00BA7647">
        <w:rPr>
          <w:sz w:val="24"/>
          <w:szCs w:val="24"/>
        </w:rPr>
        <w:t xml:space="preserve">, al </w:t>
      </w:r>
      <w:proofErr w:type="spellStart"/>
      <w:r w:rsidRPr="00BA7647">
        <w:rPr>
          <w:sz w:val="24"/>
          <w:szCs w:val="24"/>
        </w:rPr>
        <w:t>moaşei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şi</w:t>
      </w:r>
      <w:proofErr w:type="spellEnd"/>
      <w:r w:rsidRPr="00BA7647">
        <w:rPr>
          <w:sz w:val="24"/>
          <w:szCs w:val="24"/>
        </w:rPr>
        <w:t xml:space="preserve"> al </w:t>
      </w:r>
      <w:proofErr w:type="spellStart"/>
      <w:r w:rsidRPr="00BA7647">
        <w:rPr>
          <w:sz w:val="24"/>
          <w:szCs w:val="24"/>
        </w:rPr>
        <w:t>asistentului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medical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din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România</w:t>
      </w:r>
      <w:proofErr w:type="spellEnd"/>
      <w:r w:rsidRPr="00BA7647">
        <w:rPr>
          <w:sz w:val="24"/>
          <w:szCs w:val="24"/>
        </w:rPr>
        <w:t xml:space="preserve"> (</w:t>
      </w:r>
      <w:proofErr w:type="spellStart"/>
      <w:r w:rsidR="00942A6A" w:rsidRPr="00BA7647">
        <w:rPr>
          <w:sz w:val="24"/>
          <w:szCs w:val="24"/>
        </w:rPr>
        <w:fldChar w:fldCharType="begin"/>
      </w:r>
      <w:r w:rsidRPr="00BA7647">
        <w:rPr>
          <w:sz w:val="24"/>
          <w:szCs w:val="24"/>
        </w:rPr>
        <w:instrText>HYPERLINK "http://lege5.ro/App/MonitorOficial/mongezdqnjuhe/monitorul-oficial-partea-i-nr-560-12-08-2009"</w:instrText>
      </w:r>
      <w:r w:rsidR="00942A6A" w:rsidRPr="00BA7647">
        <w:rPr>
          <w:sz w:val="24"/>
          <w:szCs w:val="24"/>
        </w:rPr>
        <w:fldChar w:fldCharType="separate"/>
      </w:r>
      <w:r w:rsidRPr="00BA7647">
        <w:rPr>
          <w:sz w:val="24"/>
          <w:szCs w:val="24"/>
        </w:rPr>
        <w:t>Monitorul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Oficial</w:t>
      </w:r>
      <w:proofErr w:type="spellEnd"/>
      <w:r w:rsidRPr="00BA7647">
        <w:rPr>
          <w:sz w:val="24"/>
          <w:szCs w:val="24"/>
        </w:rPr>
        <w:t xml:space="preserve">, </w:t>
      </w:r>
      <w:proofErr w:type="spellStart"/>
      <w:r w:rsidRPr="00BA7647">
        <w:rPr>
          <w:sz w:val="24"/>
          <w:szCs w:val="24"/>
        </w:rPr>
        <w:t>Partea</w:t>
      </w:r>
      <w:proofErr w:type="spellEnd"/>
      <w:r w:rsidRPr="00BA7647">
        <w:rPr>
          <w:sz w:val="24"/>
          <w:szCs w:val="24"/>
        </w:rPr>
        <w:t xml:space="preserve"> I nr.560/2009</w:t>
      </w:r>
      <w:r w:rsidR="00942A6A" w:rsidRPr="00BA7647">
        <w:rPr>
          <w:sz w:val="24"/>
          <w:szCs w:val="24"/>
        </w:rPr>
        <w:fldChar w:fldCharType="end"/>
      </w:r>
      <w:r w:rsidRPr="00BA7647">
        <w:rPr>
          <w:sz w:val="24"/>
          <w:szCs w:val="24"/>
        </w:rPr>
        <w:t>);</w:t>
      </w:r>
    </w:p>
    <w:p w:rsidR="00BA7647" w:rsidRPr="00DA4681" w:rsidRDefault="00BA7647" w:rsidP="00BA7647">
      <w:pPr>
        <w:pStyle w:val="BlockText"/>
        <w:ind w:left="0" w:right="0"/>
        <w:rPr>
          <w:b/>
          <w:sz w:val="24"/>
          <w:szCs w:val="24"/>
        </w:rPr>
      </w:pP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 w:eastAsia="ro-RO"/>
        </w:rPr>
      </w:pPr>
      <w:r>
        <w:rPr>
          <w:rFonts w:eastAsia="PMingLiU"/>
          <w:bCs/>
          <w:lang w:val="ro-RO" w:eastAsia="ro-RO"/>
        </w:rPr>
        <w:t>4</w:t>
      </w:r>
      <w:r w:rsidRPr="00C61885">
        <w:rPr>
          <w:rFonts w:eastAsia="PMingLiU"/>
          <w:bCs/>
          <w:lang w:val="ro-RO" w:eastAsia="ro-RO"/>
        </w:rPr>
        <w:t>. Ordin</w:t>
      </w:r>
      <w:r>
        <w:rPr>
          <w:rFonts w:eastAsia="PMingLiU"/>
          <w:bCs/>
          <w:lang w:val="ro-RO" w:eastAsia="ro-RO"/>
        </w:rPr>
        <w:t>ul</w:t>
      </w:r>
      <w:r w:rsidRPr="00C61885">
        <w:rPr>
          <w:rFonts w:eastAsia="PMingLiU"/>
          <w:bCs/>
          <w:lang w:val="ro-RO" w:eastAsia="ro-RO"/>
        </w:rPr>
        <w:t xml:space="preserve"> nr.</w:t>
      </w:r>
      <w:r>
        <w:rPr>
          <w:rFonts w:eastAsia="PMingLiU"/>
          <w:bCs/>
          <w:lang w:val="ro-RO" w:eastAsia="ro-RO"/>
        </w:rPr>
        <w:t xml:space="preserve">82 </w:t>
      </w:r>
      <w:r w:rsidRPr="00C61885">
        <w:rPr>
          <w:rFonts w:eastAsia="PMingLiU"/>
          <w:bCs/>
          <w:lang w:val="ro-RO" w:eastAsia="ro-RO"/>
        </w:rPr>
        <w:t xml:space="preserve">din </w:t>
      </w:r>
      <w:r w:rsidRPr="005A4322">
        <w:rPr>
          <w:rFonts w:eastAsia="PMingLiU"/>
          <w:bCs/>
          <w:lang w:val="ro-RO" w:eastAsia="ro-RO"/>
        </w:rPr>
        <w:t xml:space="preserve">2019 privind aprobarea standardelor </w:t>
      </w:r>
      <w:r>
        <w:rPr>
          <w:rFonts w:eastAsia="PMingLiU"/>
          <w:bCs/>
          <w:lang w:val="ro-RO" w:eastAsia="ro-RO"/>
        </w:rPr>
        <w:t xml:space="preserve">specifice </w:t>
      </w:r>
      <w:r w:rsidRPr="005A4322">
        <w:rPr>
          <w:rFonts w:eastAsia="PMingLiU"/>
          <w:bCs/>
          <w:lang w:val="ro-RO" w:eastAsia="ro-RO"/>
        </w:rPr>
        <w:t>minime de calitate</w:t>
      </w:r>
      <w:r>
        <w:rPr>
          <w:rFonts w:eastAsia="PMingLiU"/>
          <w:bCs/>
          <w:lang w:val="ro-RO" w:eastAsia="ro-RO"/>
        </w:rPr>
        <w:t xml:space="preserve"> obligatorii</w:t>
      </w:r>
      <w:r w:rsidRPr="005A4322">
        <w:rPr>
          <w:rFonts w:eastAsia="PMingLiU"/>
          <w:bCs/>
          <w:lang w:val="ro-RO" w:eastAsia="ro-RO"/>
        </w:rPr>
        <w:t xml:space="preserve"> pentru serviciile sociale destinate </w:t>
      </w:r>
      <w:r>
        <w:rPr>
          <w:rFonts w:eastAsia="PMingLiU"/>
          <w:bCs/>
          <w:lang w:val="ro-RO" w:eastAsia="ro-RO"/>
        </w:rPr>
        <w:t xml:space="preserve">persoanelor adulte cu dizabilități </w:t>
      </w:r>
      <w:r w:rsidRPr="005A4322">
        <w:rPr>
          <w:rFonts w:eastAsia="PMingLiU"/>
          <w:bCs/>
          <w:lang w:val="ro-RO" w:eastAsia="ro-RO"/>
        </w:rPr>
        <w:t>(Monitorul Oficial Partea I nr. 10</w:t>
      </w:r>
      <w:r>
        <w:rPr>
          <w:rFonts w:eastAsia="PMingLiU"/>
          <w:bCs/>
          <w:lang w:val="ro-RO" w:eastAsia="ro-RO"/>
        </w:rPr>
        <w:t>0</w:t>
      </w:r>
      <w:r w:rsidRPr="005A4322">
        <w:rPr>
          <w:rFonts w:eastAsia="PMingLiU"/>
          <w:bCs/>
          <w:lang w:val="ro-RO" w:eastAsia="ro-RO"/>
        </w:rPr>
        <w:t xml:space="preserve"> bis</w:t>
      </w:r>
      <w:r>
        <w:rPr>
          <w:rFonts w:eastAsia="PMingLiU"/>
          <w:bCs/>
          <w:lang w:val="ro-RO" w:eastAsia="ro-RO"/>
        </w:rPr>
        <w:t>/2019):</w:t>
      </w:r>
      <w:r w:rsidRPr="005A4322">
        <w:rPr>
          <w:rFonts w:eastAsia="PMingLiU"/>
          <w:bCs/>
          <w:lang w:val="ro-RO" w:eastAsia="ro-RO"/>
        </w:rPr>
        <w:t xml:space="preserve"> </w:t>
      </w: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lang w:val="ro-RO"/>
        </w:rPr>
      </w:pPr>
      <w:r>
        <w:rPr>
          <w:rFonts w:eastAsia="PMingLiU"/>
          <w:b/>
          <w:bCs/>
          <w:lang w:val="ro-RO"/>
        </w:rPr>
        <w:t>ANEXA NR.1:</w:t>
      </w: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 xml:space="preserve">Modul </w:t>
      </w:r>
      <w:r>
        <w:rPr>
          <w:rFonts w:eastAsia="PMingLiU"/>
          <w:b/>
          <w:bCs/>
          <w:lang w:val="ro-RO"/>
        </w:rPr>
        <w:t>I</w:t>
      </w:r>
      <w:r>
        <w:rPr>
          <w:rFonts w:eastAsia="PMingLiU"/>
          <w:bCs/>
          <w:lang w:val="ro-RO"/>
        </w:rPr>
        <w:t xml:space="preserve"> Managementul serviciului social (Standardele 1-4)</w:t>
      </w: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Cs/>
          <w:lang w:val="ro-RO"/>
        </w:rPr>
        <w:t xml:space="preserve"> Protecție și drepturi (Standardele 1-8). </w:t>
      </w:r>
    </w:p>
    <w:p w:rsidR="00BA7647" w:rsidRDefault="00BA7647" w:rsidP="00BA7647">
      <w:pPr>
        <w:shd w:val="clear" w:color="auto" w:fill="FFFFFF"/>
        <w:spacing w:line="360" w:lineRule="auto"/>
        <w:jc w:val="both"/>
        <w:rPr>
          <w:bCs/>
        </w:rPr>
      </w:pPr>
    </w:p>
    <w:p w:rsidR="00BA7647" w:rsidRPr="00C61885" w:rsidRDefault="00BA7647" w:rsidP="00BA7647">
      <w:pPr>
        <w:shd w:val="clear" w:color="auto" w:fill="FFFFFF"/>
        <w:spacing w:line="360" w:lineRule="auto"/>
        <w:ind w:right="-455"/>
        <w:rPr>
          <w:bCs/>
        </w:rPr>
      </w:pPr>
      <w:r>
        <w:rPr>
          <w:bCs/>
        </w:rPr>
        <w:t>5. „</w:t>
      </w:r>
      <w:proofErr w:type="spellStart"/>
      <w:r>
        <w:rPr>
          <w:bCs/>
        </w:rPr>
        <w:t>Urgențe</w:t>
      </w:r>
      <w:proofErr w:type="spellEnd"/>
      <w:r>
        <w:rPr>
          <w:bCs/>
        </w:rPr>
        <w:t xml:space="preserve"> medico-</w:t>
      </w:r>
      <w:proofErr w:type="spellStart"/>
      <w:r>
        <w:rPr>
          <w:bCs/>
        </w:rPr>
        <w:t>chirurgicale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Sinteze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autor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Lucreția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Titircă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editura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Medicală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București</w:t>
      </w:r>
      <w:proofErr w:type="spellEnd"/>
      <w:r>
        <w:rPr>
          <w:bCs/>
        </w:rPr>
        <w:t xml:space="preserve"> 2017</w:t>
      </w:r>
      <w:r w:rsidRPr="00C61885">
        <w:rPr>
          <w:bCs/>
        </w:rPr>
        <w:br/>
      </w:r>
    </w:p>
    <w:p w:rsidR="00BA7647" w:rsidRPr="00C003D5" w:rsidRDefault="00BA7647" w:rsidP="00BA7647">
      <w:pPr>
        <w:spacing w:line="360" w:lineRule="auto"/>
        <w:jc w:val="both"/>
        <w:rPr>
          <w:rFonts w:eastAsia="Times New Roman"/>
          <w:b/>
          <w:bCs/>
        </w:rPr>
      </w:pPr>
    </w:p>
    <w:p w:rsidR="00BA7647" w:rsidRPr="00C003D5" w:rsidRDefault="00BA7647" w:rsidP="00BA7647">
      <w:pPr>
        <w:rPr>
          <w:rFonts w:eastAsia="Times New Roman"/>
        </w:rPr>
      </w:pPr>
    </w:p>
    <w:p w:rsidR="00BA7647" w:rsidRPr="00C003D5" w:rsidRDefault="00BA7647" w:rsidP="00BA7647">
      <w:pPr>
        <w:rPr>
          <w:rFonts w:eastAsia="Times New Roman"/>
        </w:rPr>
      </w:pPr>
    </w:p>
    <w:p w:rsidR="00BA7647" w:rsidRPr="00C003D5" w:rsidRDefault="00BA7647" w:rsidP="00BA7647">
      <w:pPr>
        <w:ind w:right="-176"/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  <w:r w:rsidRPr="00C003D5">
        <w:rPr>
          <w:rFonts w:eastAsia="Times New Roman"/>
          <w:b/>
        </w:rPr>
        <w:br/>
      </w:r>
    </w:p>
    <w:p w:rsidR="00BA7647" w:rsidRPr="00C003D5" w:rsidRDefault="00BA7647" w:rsidP="00BA7647">
      <w:pPr>
        <w:jc w:val="both"/>
        <w:rPr>
          <w:rFonts w:eastAsia="Times New Roman"/>
        </w:rPr>
      </w:pPr>
    </w:p>
    <w:p w:rsidR="00BA7647" w:rsidRPr="00C003D5" w:rsidRDefault="00BA7647" w:rsidP="00BA7647">
      <w:pPr>
        <w:jc w:val="both"/>
        <w:rPr>
          <w:b/>
          <w:bCs/>
        </w:rPr>
      </w:pPr>
    </w:p>
    <w:p w:rsidR="00BA7647" w:rsidRPr="00C003D5" w:rsidRDefault="00BA7647" w:rsidP="00BA7647">
      <w:pPr>
        <w:jc w:val="both"/>
        <w:rPr>
          <w:b/>
          <w:bCs/>
        </w:rPr>
      </w:pPr>
    </w:p>
    <w:p w:rsidR="00BA7647" w:rsidRPr="00C003D5" w:rsidRDefault="00BA7647" w:rsidP="00BA7647">
      <w:pPr>
        <w:jc w:val="both"/>
        <w:rPr>
          <w:b/>
          <w:bCs/>
        </w:rPr>
      </w:pPr>
    </w:p>
    <w:p w:rsidR="00BA7647" w:rsidRPr="00BA7647" w:rsidRDefault="00BA7647" w:rsidP="00BA7647">
      <w:pPr>
        <w:pStyle w:val="Heading2"/>
        <w:rPr>
          <w:color w:val="auto"/>
        </w:rPr>
      </w:pPr>
      <w:r w:rsidRPr="00BA7647">
        <w:rPr>
          <w:color w:val="auto"/>
        </w:rPr>
        <w:t xml:space="preserve">CONSILIUL JUDEŢEAN SUCEAVA                                              </w:t>
      </w:r>
    </w:p>
    <w:p w:rsidR="00BA7647" w:rsidRPr="00BA7647" w:rsidRDefault="00BA7647" w:rsidP="00BA7647">
      <w:pPr>
        <w:pStyle w:val="BlockText"/>
        <w:ind w:left="0" w:right="-674"/>
        <w:jc w:val="left"/>
        <w:rPr>
          <w:b/>
          <w:sz w:val="24"/>
          <w:szCs w:val="24"/>
        </w:rPr>
      </w:pPr>
      <w:r w:rsidRPr="00BA7647">
        <w:rPr>
          <w:b/>
          <w:sz w:val="24"/>
          <w:szCs w:val="24"/>
        </w:rPr>
        <w:t xml:space="preserve">DIRECŢIA GENERALĂ </w:t>
      </w:r>
      <w:proofErr w:type="gramStart"/>
      <w:r w:rsidRPr="00BA7647">
        <w:rPr>
          <w:b/>
          <w:sz w:val="24"/>
          <w:szCs w:val="24"/>
        </w:rPr>
        <w:t>DE ASISTENŢĂ</w:t>
      </w:r>
      <w:proofErr w:type="gramEnd"/>
      <w:r w:rsidRPr="00BA7647">
        <w:rPr>
          <w:b/>
          <w:sz w:val="24"/>
          <w:szCs w:val="24"/>
        </w:rPr>
        <w:t xml:space="preserve"> </w:t>
      </w:r>
    </w:p>
    <w:p w:rsidR="00BA7647" w:rsidRPr="00C003D5" w:rsidRDefault="00BA7647" w:rsidP="00BA7647">
      <w:pPr>
        <w:rPr>
          <w:b/>
        </w:rPr>
      </w:pPr>
      <w:r w:rsidRPr="00C003D5">
        <w:rPr>
          <w:b/>
        </w:rPr>
        <w:t xml:space="preserve">SOCIALĂ ŞI PROTECŢIA COPILULUI A </w:t>
      </w:r>
    </w:p>
    <w:p w:rsidR="00BA7647" w:rsidRPr="00C003D5" w:rsidRDefault="00BA7647" w:rsidP="00BA7647">
      <w:pPr>
        <w:rPr>
          <w:b/>
        </w:rPr>
      </w:pPr>
      <w:r w:rsidRPr="00C003D5">
        <w:rPr>
          <w:b/>
        </w:rPr>
        <w:t>JUDEŢULUI SUCEAVA</w:t>
      </w:r>
    </w:p>
    <w:p w:rsidR="00BA7647" w:rsidRPr="00C003D5" w:rsidRDefault="00BA7647" w:rsidP="00BA7647">
      <w:pPr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jc w:val="center"/>
        <w:rPr>
          <w:b/>
        </w:rPr>
      </w:pPr>
    </w:p>
    <w:p w:rsidR="00BA7647" w:rsidRPr="00C003D5" w:rsidRDefault="00BA7647" w:rsidP="00BA7647">
      <w:pPr>
        <w:jc w:val="center"/>
        <w:rPr>
          <w:b/>
        </w:rPr>
      </w:pPr>
      <w:r w:rsidRPr="00C003D5">
        <w:rPr>
          <w:b/>
        </w:rPr>
        <w:t>BIBLIOGRAFIE</w:t>
      </w:r>
    </w:p>
    <w:p w:rsidR="00BA7647" w:rsidRPr="00C003D5" w:rsidRDefault="00BA7647" w:rsidP="00BA7647">
      <w:pPr>
        <w:jc w:val="center"/>
        <w:rPr>
          <w:b/>
        </w:rPr>
      </w:pPr>
    </w:p>
    <w:p w:rsidR="00BA7647" w:rsidRPr="00C003D5" w:rsidRDefault="00BA7647" w:rsidP="00BA7647">
      <w:pPr>
        <w:jc w:val="center"/>
        <w:rPr>
          <w:b/>
        </w:rPr>
      </w:pPr>
    </w:p>
    <w:p w:rsidR="00BA7647" w:rsidRPr="00B97D72" w:rsidRDefault="00BA7647" w:rsidP="00454D76">
      <w:pPr>
        <w:pStyle w:val="BodyText"/>
        <w:ind w:right="-172"/>
        <w:jc w:val="center"/>
      </w:pPr>
      <w:proofErr w:type="gramStart"/>
      <w:r w:rsidRPr="00C003D5">
        <w:t>la</w:t>
      </w:r>
      <w:proofErr w:type="gramEnd"/>
      <w:r w:rsidRPr="00C003D5">
        <w:t xml:space="preserve"> </w:t>
      </w:r>
      <w:proofErr w:type="spellStart"/>
      <w:r w:rsidRPr="00C003D5">
        <w:t>concursul</w:t>
      </w:r>
      <w:proofErr w:type="spellEnd"/>
      <w:r w:rsidRPr="00C003D5">
        <w:t xml:space="preserve"> </w:t>
      </w:r>
      <w:proofErr w:type="spellStart"/>
      <w:r w:rsidRPr="00C003D5">
        <w:t>organizat</w:t>
      </w:r>
      <w:proofErr w:type="spellEnd"/>
      <w:r w:rsidRPr="00C003D5">
        <w:t xml:space="preserve"> </w:t>
      </w:r>
      <w:proofErr w:type="spellStart"/>
      <w:r w:rsidRPr="00C003D5">
        <w:t>pentru</w:t>
      </w:r>
      <w:proofErr w:type="spellEnd"/>
      <w:r w:rsidRPr="00C003D5">
        <w:t xml:space="preserve"> </w:t>
      </w:r>
      <w:proofErr w:type="spellStart"/>
      <w:r w:rsidRPr="00C003D5">
        <w:t>ocuparea</w:t>
      </w:r>
      <w:proofErr w:type="spellEnd"/>
      <w:r w:rsidRPr="00C003D5">
        <w:t xml:space="preserve"> </w:t>
      </w:r>
      <w:proofErr w:type="spellStart"/>
      <w:r w:rsidRPr="00B97D72">
        <w:rPr>
          <w:bCs/>
        </w:rPr>
        <w:t>funcţii</w:t>
      </w:r>
      <w:r>
        <w:rPr>
          <w:bCs/>
        </w:rPr>
        <w:t>lor</w:t>
      </w:r>
      <w:proofErr w:type="spellEnd"/>
      <w:r w:rsidRPr="00B97D72">
        <w:rPr>
          <w:bCs/>
        </w:rPr>
        <w:t xml:space="preserve"> </w:t>
      </w:r>
      <w:proofErr w:type="spellStart"/>
      <w:r w:rsidRPr="00B97D72">
        <w:rPr>
          <w:bCs/>
        </w:rPr>
        <w:t>contractuale</w:t>
      </w:r>
      <w:proofErr w:type="spellEnd"/>
      <w:r w:rsidRPr="00B97D72">
        <w:rPr>
          <w:bCs/>
        </w:rPr>
        <w:t xml:space="preserve"> de </w:t>
      </w:r>
      <w:proofErr w:type="spellStart"/>
      <w:r w:rsidRPr="00B97D72">
        <w:rPr>
          <w:bCs/>
        </w:rPr>
        <w:t>execuţie</w:t>
      </w:r>
      <w:proofErr w:type="spellEnd"/>
      <w:r w:rsidRPr="00B97D72">
        <w:rPr>
          <w:bCs/>
        </w:rPr>
        <w:t xml:space="preserve"> </w:t>
      </w:r>
      <w:proofErr w:type="spellStart"/>
      <w:r w:rsidRPr="00B97D72">
        <w:rPr>
          <w:bCs/>
        </w:rPr>
        <w:t>vacant</w:t>
      </w:r>
      <w:r>
        <w:rPr>
          <w:bCs/>
        </w:rPr>
        <w:t>e</w:t>
      </w:r>
      <w:proofErr w:type="spellEnd"/>
      <w:r w:rsidRPr="00B97D72">
        <w:rPr>
          <w:bCs/>
        </w:rPr>
        <w:t xml:space="preserve"> de </w:t>
      </w:r>
      <w:proofErr w:type="spellStart"/>
      <w:r w:rsidRPr="00B31C43">
        <w:t>infirmieră</w:t>
      </w:r>
      <w:proofErr w:type="spellEnd"/>
      <w:r>
        <w:t xml:space="preserve"> </w:t>
      </w:r>
      <w:proofErr w:type="spellStart"/>
      <w:r>
        <w:t>și</w:t>
      </w:r>
      <w:proofErr w:type="spellEnd"/>
      <w:r w:rsidRPr="00B31C43">
        <w:t xml:space="preserve"> </w:t>
      </w:r>
      <w:proofErr w:type="spellStart"/>
      <w:r w:rsidRPr="00B31C43">
        <w:t>îngrijitoare</w:t>
      </w:r>
      <w:proofErr w:type="spellEnd"/>
      <w:r w:rsidRPr="00B31C43">
        <w:t xml:space="preserve"> la </w:t>
      </w:r>
      <w:proofErr w:type="spellStart"/>
      <w:r w:rsidRPr="00B31C43">
        <w:t>Centrul</w:t>
      </w:r>
      <w:proofErr w:type="spellEnd"/>
      <w:r w:rsidRPr="00B31C43">
        <w:t xml:space="preserve"> de </w:t>
      </w:r>
      <w:proofErr w:type="spellStart"/>
      <w:r w:rsidRPr="00B31C43">
        <w:t>recuperare</w:t>
      </w:r>
      <w:proofErr w:type="spellEnd"/>
      <w:r w:rsidRPr="00B31C43">
        <w:t xml:space="preserve"> </w:t>
      </w:r>
      <w:proofErr w:type="spellStart"/>
      <w:r w:rsidRPr="00B31C43">
        <w:t>și</w:t>
      </w:r>
      <w:proofErr w:type="spellEnd"/>
      <w:r w:rsidRPr="00B31C43">
        <w:t xml:space="preserve"> </w:t>
      </w:r>
      <w:proofErr w:type="spellStart"/>
      <w:r w:rsidRPr="00B31C43">
        <w:t>reabilitare</w:t>
      </w:r>
      <w:proofErr w:type="spellEnd"/>
      <w:r w:rsidRPr="00B31C43">
        <w:t xml:space="preserve"> </w:t>
      </w:r>
      <w:proofErr w:type="spellStart"/>
      <w:r w:rsidRPr="00B31C43">
        <w:t>neuropsihiatrică</w:t>
      </w:r>
      <w:proofErr w:type="spellEnd"/>
      <w:r w:rsidRPr="00B31C43">
        <w:t xml:space="preserve"> </w:t>
      </w:r>
      <w:proofErr w:type="spellStart"/>
      <w:r w:rsidRPr="00B31C43">
        <w:t>Sasca</w:t>
      </w:r>
      <w:proofErr w:type="spellEnd"/>
      <w:r w:rsidRPr="00B31C43">
        <w:t xml:space="preserve"> </w:t>
      </w:r>
      <w:proofErr w:type="spellStart"/>
      <w:r w:rsidRPr="00B31C43">
        <w:t>Mică</w:t>
      </w:r>
      <w:proofErr w:type="spellEnd"/>
    </w:p>
    <w:p w:rsidR="00BA7647" w:rsidRPr="00B97D72" w:rsidRDefault="00BA7647" w:rsidP="00BA7647">
      <w:pPr>
        <w:pStyle w:val="BodyText"/>
      </w:pPr>
    </w:p>
    <w:p w:rsidR="00BA7647" w:rsidRPr="0090756C" w:rsidRDefault="00BA7647" w:rsidP="00BA7647">
      <w:pPr>
        <w:pStyle w:val="BlockText"/>
        <w:ind w:left="0" w:right="27"/>
      </w:pPr>
    </w:p>
    <w:p w:rsidR="00BA7647" w:rsidRPr="00BA7647" w:rsidRDefault="00BA7647" w:rsidP="00BA7647">
      <w:pPr>
        <w:pStyle w:val="BlockText"/>
        <w:ind w:left="0" w:right="0"/>
        <w:rPr>
          <w:sz w:val="24"/>
          <w:szCs w:val="24"/>
        </w:rPr>
      </w:pPr>
      <w:r w:rsidRPr="00BA7647">
        <w:rPr>
          <w:sz w:val="24"/>
          <w:szCs w:val="24"/>
        </w:rPr>
        <w:t xml:space="preserve">1. </w:t>
      </w:r>
      <w:proofErr w:type="spellStart"/>
      <w:r w:rsidRPr="00BA7647">
        <w:rPr>
          <w:sz w:val="24"/>
          <w:szCs w:val="24"/>
        </w:rPr>
        <w:t>Ordonanţa</w:t>
      </w:r>
      <w:proofErr w:type="spellEnd"/>
      <w:r w:rsidRPr="00BA7647">
        <w:rPr>
          <w:sz w:val="24"/>
          <w:szCs w:val="24"/>
        </w:rPr>
        <w:t xml:space="preserve"> </w:t>
      </w:r>
      <w:proofErr w:type="gramStart"/>
      <w:r w:rsidRPr="00BA7647">
        <w:rPr>
          <w:sz w:val="24"/>
          <w:szCs w:val="24"/>
        </w:rPr>
        <w:t xml:space="preserve">de </w:t>
      </w:r>
      <w:proofErr w:type="spellStart"/>
      <w:r w:rsidRPr="00BA7647">
        <w:rPr>
          <w:sz w:val="24"/>
          <w:szCs w:val="24"/>
        </w:rPr>
        <w:t>urgenţă</w:t>
      </w:r>
      <w:proofErr w:type="spellEnd"/>
      <w:proofErr w:type="gramEnd"/>
      <w:r w:rsidRPr="00BA7647">
        <w:rPr>
          <w:sz w:val="24"/>
          <w:szCs w:val="24"/>
        </w:rPr>
        <w:t xml:space="preserve"> a </w:t>
      </w:r>
      <w:proofErr w:type="spellStart"/>
      <w:r w:rsidRPr="00BA7647">
        <w:rPr>
          <w:sz w:val="24"/>
          <w:szCs w:val="24"/>
        </w:rPr>
        <w:t>Guvernului</w:t>
      </w:r>
      <w:proofErr w:type="spellEnd"/>
      <w:r w:rsidRPr="00BA7647">
        <w:rPr>
          <w:sz w:val="24"/>
          <w:szCs w:val="24"/>
        </w:rPr>
        <w:t xml:space="preserve"> nr. 57 </w:t>
      </w:r>
      <w:proofErr w:type="spellStart"/>
      <w:r w:rsidRPr="00BA7647">
        <w:rPr>
          <w:sz w:val="24"/>
          <w:szCs w:val="24"/>
        </w:rPr>
        <w:t>din</w:t>
      </w:r>
      <w:proofErr w:type="spellEnd"/>
      <w:r w:rsidRPr="00BA7647">
        <w:rPr>
          <w:sz w:val="24"/>
          <w:szCs w:val="24"/>
        </w:rPr>
        <w:t xml:space="preserve"> 3 </w:t>
      </w:r>
      <w:proofErr w:type="spellStart"/>
      <w:r w:rsidRPr="00BA7647">
        <w:rPr>
          <w:sz w:val="24"/>
          <w:szCs w:val="24"/>
        </w:rPr>
        <w:t>iulie</w:t>
      </w:r>
      <w:proofErr w:type="spellEnd"/>
      <w:r w:rsidRPr="00BA7647">
        <w:rPr>
          <w:sz w:val="24"/>
          <w:szCs w:val="24"/>
        </w:rPr>
        <w:t xml:space="preserve"> 2019 </w:t>
      </w:r>
      <w:proofErr w:type="spellStart"/>
      <w:r w:rsidRPr="00BA7647">
        <w:rPr>
          <w:sz w:val="24"/>
          <w:szCs w:val="24"/>
        </w:rPr>
        <w:t>privind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Codul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administrativ</w:t>
      </w:r>
      <w:proofErr w:type="spellEnd"/>
      <w:r w:rsidRPr="00BA7647">
        <w:rPr>
          <w:sz w:val="24"/>
          <w:szCs w:val="24"/>
        </w:rPr>
        <w:t>-</w:t>
      </w:r>
      <w:r w:rsidRPr="00B3760B">
        <w:rPr>
          <w:b/>
          <w:sz w:val="24"/>
          <w:szCs w:val="24"/>
        </w:rPr>
        <w:t xml:space="preserve"> </w:t>
      </w:r>
      <w:r w:rsidRPr="00BA7647">
        <w:rPr>
          <w:sz w:val="24"/>
          <w:szCs w:val="24"/>
        </w:rPr>
        <w:t xml:space="preserve">art.368, art.430, art.432-art.434, art.437- art.441, art.443- art.449, </w:t>
      </w:r>
      <w:proofErr w:type="gramStart"/>
      <w:r w:rsidRPr="00BA7647">
        <w:rPr>
          <w:sz w:val="24"/>
          <w:szCs w:val="24"/>
        </w:rPr>
        <w:t>art.551</w:t>
      </w:r>
      <w:r w:rsidRPr="00BA7647">
        <w:rPr>
          <w:sz w:val="24"/>
          <w:szCs w:val="24"/>
          <w:lang w:eastAsia="en-US"/>
        </w:rPr>
        <w:t>(</w:t>
      </w:r>
      <w:proofErr w:type="spellStart"/>
      <w:proofErr w:type="gramEnd"/>
      <w:r w:rsidRPr="00BA7647">
        <w:rPr>
          <w:sz w:val="24"/>
          <w:szCs w:val="24"/>
          <w:lang w:eastAsia="en-US"/>
        </w:rPr>
        <w:t>Monitorul</w:t>
      </w:r>
      <w:proofErr w:type="spellEnd"/>
      <w:r w:rsidRPr="00BA7647">
        <w:rPr>
          <w:sz w:val="24"/>
          <w:szCs w:val="24"/>
          <w:lang w:eastAsia="en-US"/>
        </w:rPr>
        <w:t xml:space="preserve"> </w:t>
      </w:r>
      <w:proofErr w:type="spellStart"/>
      <w:r w:rsidRPr="00BA7647">
        <w:rPr>
          <w:sz w:val="24"/>
          <w:szCs w:val="24"/>
          <w:lang w:eastAsia="en-US"/>
        </w:rPr>
        <w:t>Oficial</w:t>
      </w:r>
      <w:proofErr w:type="spellEnd"/>
      <w:r w:rsidRPr="00BA7647">
        <w:rPr>
          <w:bCs/>
          <w:sz w:val="24"/>
          <w:szCs w:val="24"/>
          <w:lang w:eastAsia="en-US"/>
        </w:rPr>
        <w:t xml:space="preserve"> </w:t>
      </w:r>
      <w:proofErr w:type="spellStart"/>
      <w:r w:rsidRPr="00BA7647">
        <w:rPr>
          <w:sz w:val="24"/>
          <w:szCs w:val="24"/>
        </w:rPr>
        <w:t>Partea</w:t>
      </w:r>
      <w:proofErr w:type="spellEnd"/>
      <w:r w:rsidRPr="00BA7647">
        <w:rPr>
          <w:sz w:val="24"/>
          <w:szCs w:val="24"/>
        </w:rPr>
        <w:t xml:space="preserve"> I nr. 555/2019); </w:t>
      </w:r>
    </w:p>
    <w:p w:rsidR="00BA7647" w:rsidRPr="00BA7647" w:rsidRDefault="00BA7647" w:rsidP="00BA7647">
      <w:pPr>
        <w:pStyle w:val="Heading4"/>
        <w:shd w:val="clear" w:color="auto" w:fill="FFFFFF"/>
        <w:spacing w:before="0" w:after="0"/>
        <w:ind w:right="27"/>
        <w:jc w:val="both"/>
        <w:rPr>
          <w:rFonts w:eastAsia="PMingLiU"/>
          <w:b w:val="0"/>
          <w:sz w:val="24"/>
          <w:szCs w:val="24"/>
          <w:lang w:eastAsia="ro-RO"/>
        </w:rPr>
      </w:pPr>
    </w:p>
    <w:p w:rsidR="00BA7647" w:rsidRDefault="00BA7647" w:rsidP="00BA7647">
      <w:pPr>
        <w:jc w:val="both"/>
        <w:rPr>
          <w:b/>
          <w:bCs/>
          <w:kern w:val="32"/>
        </w:rPr>
      </w:pPr>
      <w:r>
        <w:t>2</w:t>
      </w:r>
      <w:r w:rsidRPr="00D409BA">
        <w:t xml:space="preserve">. </w:t>
      </w:r>
      <w:proofErr w:type="spellStart"/>
      <w:r w:rsidRPr="00D409BA">
        <w:t>Legea</w:t>
      </w:r>
      <w:proofErr w:type="spellEnd"/>
      <w:r w:rsidRPr="00D409BA">
        <w:t xml:space="preserve"> nr. </w:t>
      </w:r>
      <w:proofErr w:type="gramStart"/>
      <w:r w:rsidRPr="00D409BA">
        <w:t xml:space="preserve">448/2006 </w:t>
      </w:r>
      <w:proofErr w:type="spellStart"/>
      <w:r w:rsidRPr="00D409BA">
        <w:t>privind</w:t>
      </w:r>
      <w:proofErr w:type="spellEnd"/>
      <w:r w:rsidRPr="00D409BA">
        <w:t xml:space="preserve"> </w:t>
      </w:r>
      <w:proofErr w:type="spellStart"/>
      <w:r w:rsidRPr="00D409BA">
        <w:t>protecţia</w:t>
      </w:r>
      <w:proofErr w:type="spellEnd"/>
      <w:r w:rsidRPr="00D409BA">
        <w:t xml:space="preserve"> </w:t>
      </w:r>
      <w:proofErr w:type="spellStart"/>
      <w:r w:rsidRPr="00D409BA">
        <w:t>şi</w:t>
      </w:r>
      <w:proofErr w:type="spellEnd"/>
      <w:r w:rsidRPr="00D409BA">
        <w:t xml:space="preserve"> </w:t>
      </w:r>
      <w:proofErr w:type="spellStart"/>
      <w:r w:rsidRPr="00D409BA">
        <w:t>promovarea</w:t>
      </w:r>
      <w:proofErr w:type="spellEnd"/>
      <w:r w:rsidRPr="00D409BA">
        <w:t xml:space="preserve"> </w:t>
      </w:r>
      <w:proofErr w:type="spellStart"/>
      <w:r w:rsidRPr="00D409BA">
        <w:t>drepturilor</w:t>
      </w:r>
      <w:proofErr w:type="spellEnd"/>
      <w:r w:rsidRPr="00D409BA">
        <w:t xml:space="preserve"> </w:t>
      </w:r>
      <w:proofErr w:type="spellStart"/>
      <w:r w:rsidRPr="00D409BA">
        <w:t>persoanelor</w:t>
      </w:r>
      <w:proofErr w:type="spellEnd"/>
      <w:r w:rsidRPr="00D409BA">
        <w:t xml:space="preserve"> cu handicap, </w:t>
      </w:r>
      <w:proofErr w:type="spellStart"/>
      <w:r w:rsidRPr="00D409BA">
        <w:t>republicată</w:t>
      </w:r>
      <w:proofErr w:type="spellEnd"/>
      <w:r w:rsidRPr="00D409BA">
        <w:t xml:space="preserve"> (</w:t>
      </w:r>
      <w:proofErr w:type="spellStart"/>
      <w:r w:rsidRPr="00D409BA">
        <w:t>Monitorul</w:t>
      </w:r>
      <w:proofErr w:type="spellEnd"/>
      <w:r w:rsidRPr="00D409BA">
        <w:t xml:space="preserve"> </w:t>
      </w:r>
      <w:proofErr w:type="spellStart"/>
      <w:r w:rsidRPr="00D409BA">
        <w:t>Oficial</w:t>
      </w:r>
      <w:proofErr w:type="spellEnd"/>
      <w:r w:rsidRPr="00D409BA">
        <w:t xml:space="preserve"> </w:t>
      </w:r>
      <w:proofErr w:type="spellStart"/>
      <w:r w:rsidRPr="00D409BA">
        <w:t>Partea</w:t>
      </w:r>
      <w:proofErr w:type="spellEnd"/>
      <w:r w:rsidRPr="00D409BA">
        <w:t xml:space="preserve"> I nr. 1</w:t>
      </w:r>
      <w:r>
        <w:t>/</w:t>
      </w:r>
      <w:r w:rsidRPr="00D409BA">
        <w:t>2008</w:t>
      </w:r>
      <w:r w:rsidRPr="009A5290">
        <w:rPr>
          <w:bCs/>
          <w:kern w:val="32"/>
        </w:rPr>
        <w:t>)</w:t>
      </w:r>
      <w:r>
        <w:rPr>
          <w:bCs/>
          <w:kern w:val="32"/>
        </w:rPr>
        <w:t xml:space="preserve">, </w:t>
      </w:r>
      <w:r>
        <w:rPr>
          <w:b/>
          <w:bCs/>
          <w:kern w:val="32"/>
        </w:rPr>
        <w:t xml:space="preserve">CAP.I; CAP.II </w:t>
      </w:r>
      <w:proofErr w:type="spellStart"/>
      <w:r>
        <w:rPr>
          <w:b/>
          <w:bCs/>
          <w:kern w:val="32"/>
        </w:rPr>
        <w:t>şi</w:t>
      </w:r>
      <w:proofErr w:type="spellEnd"/>
      <w:r>
        <w:rPr>
          <w:b/>
          <w:bCs/>
          <w:kern w:val="32"/>
        </w:rPr>
        <w:t xml:space="preserve"> CAP.</w:t>
      </w:r>
      <w:proofErr w:type="gramEnd"/>
      <w:r>
        <w:rPr>
          <w:b/>
          <w:bCs/>
          <w:kern w:val="32"/>
        </w:rPr>
        <w:t xml:space="preserve"> III</w:t>
      </w:r>
    </w:p>
    <w:p w:rsidR="00BA7647" w:rsidRDefault="00BA7647" w:rsidP="00BA7647">
      <w:pPr>
        <w:jc w:val="both"/>
        <w:rPr>
          <w:b/>
          <w:bCs/>
          <w:kern w:val="32"/>
        </w:rPr>
      </w:pP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 w:eastAsia="ro-RO"/>
        </w:rPr>
      </w:pPr>
      <w:r w:rsidRPr="00805E43">
        <w:rPr>
          <w:bCs/>
          <w:kern w:val="32"/>
        </w:rPr>
        <w:t>3.</w:t>
      </w:r>
      <w:r w:rsidRPr="00C61885">
        <w:rPr>
          <w:rFonts w:eastAsia="PMingLiU"/>
          <w:bCs/>
          <w:lang w:val="ro-RO" w:eastAsia="ro-RO"/>
        </w:rPr>
        <w:t xml:space="preserve"> Ordin</w:t>
      </w:r>
      <w:r>
        <w:rPr>
          <w:rFonts w:eastAsia="PMingLiU"/>
          <w:bCs/>
          <w:lang w:val="ro-RO" w:eastAsia="ro-RO"/>
        </w:rPr>
        <w:t>ul</w:t>
      </w:r>
      <w:r w:rsidRPr="00C61885">
        <w:rPr>
          <w:rFonts w:eastAsia="PMingLiU"/>
          <w:bCs/>
          <w:lang w:val="ro-RO" w:eastAsia="ro-RO"/>
        </w:rPr>
        <w:t xml:space="preserve"> nr.</w:t>
      </w:r>
      <w:r>
        <w:rPr>
          <w:rFonts w:eastAsia="PMingLiU"/>
          <w:bCs/>
          <w:lang w:val="ro-RO" w:eastAsia="ro-RO"/>
        </w:rPr>
        <w:t xml:space="preserve">82 </w:t>
      </w:r>
      <w:r w:rsidRPr="00C61885">
        <w:rPr>
          <w:rFonts w:eastAsia="PMingLiU"/>
          <w:bCs/>
          <w:lang w:val="ro-RO" w:eastAsia="ro-RO"/>
        </w:rPr>
        <w:t xml:space="preserve">din </w:t>
      </w:r>
      <w:r w:rsidRPr="005A4322">
        <w:rPr>
          <w:rFonts w:eastAsia="PMingLiU"/>
          <w:bCs/>
          <w:lang w:val="ro-RO" w:eastAsia="ro-RO"/>
        </w:rPr>
        <w:t xml:space="preserve">2019 privind aprobarea standardelor </w:t>
      </w:r>
      <w:r>
        <w:rPr>
          <w:rFonts w:eastAsia="PMingLiU"/>
          <w:bCs/>
          <w:lang w:val="ro-RO" w:eastAsia="ro-RO"/>
        </w:rPr>
        <w:t xml:space="preserve">specifice </w:t>
      </w:r>
      <w:r w:rsidRPr="005A4322">
        <w:rPr>
          <w:rFonts w:eastAsia="PMingLiU"/>
          <w:bCs/>
          <w:lang w:val="ro-RO" w:eastAsia="ro-RO"/>
        </w:rPr>
        <w:t>minime de calitate</w:t>
      </w:r>
      <w:r>
        <w:rPr>
          <w:rFonts w:eastAsia="PMingLiU"/>
          <w:bCs/>
          <w:lang w:val="ro-RO" w:eastAsia="ro-RO"/>
        </w:rPr>
        <w:t xml:space="preserve"> obligatorii</w:t>
      </w:r>
      <w:r w:rsidRPr="005A4322">
        <w:rPr>
          <w:rFonts w:eastAsia="PMingLiU"/>
          <w:bCs/>
          <w:lang w:val="ro-RO" w:eastAsia="ro-RO"/>
        </w:rPr>
        <w:t xml:space="preserve"> pentru serviciile sociale destinate </w:t>
      </w:r>
      <w:r>
        <w:rPr>
          <w:rFonts w:eastAsia="PMingLiU"/>
          <w:bCs/>
          <w:lang w:val="ro-RO" w:eastAsia="ro-RO"/>
        </w:rPr>
        <w:t xml:space="preserve">persoanelor adulte cu dizabilități </w:t>
      </w:r>
      <w:r w:rsidRPr="005A4322">
        <w:rPr>
          <w:rFonts w:eastAsia="PMingLiU"/>
          <w:bCs/>
          <w:lang w:val="ro-RO" w:eastAsia="ro-RO"/>
        </w:rPr>
        <w:t>(Monitorul Oficial Partea I nr. 10</w:t>
      </w:r>
      <w:r>
        <w:rPr>
          <w:rFonts w:eastAsia="PMingLiU"/>
          <w:bCs/>
          <w:lang w:val="ro-RO" w:eastAsia="ro-RO"/>
        </w:rPr>
        <w:t>0</w:t>
      </w:r>
      <w:r w:rsidRPr="005A4322">
        <w:rPr>
          <w:rFonts w:eastAsia="PMingLiU"/>
          <w:bCs/>
          <w:lang w:val="ro-RO" w:eastAsia="ro-RO"/>
        </w:rPr>
        <w:t xml:space="preserve"> bis</w:t>
      </w:r>
      <w:r>
        <w:rPr>
          <w:rFonts w:eastAsia="PMingLiU"/>
          <w:bCs/>
          <w:lang w:val="ro-RO" w:eastAsia="ro-RO"/>
        </w:rPr>
        <w:t>/2019):</w:t>
      </w:r>
      <w:r w:rsidRPr="005A4322">
        <w:rPr>
          <w:rFonts w:eastAsia="PMingLiU"/>
          <w:bCs/>
          <w:lang w:val="ro-RO" w:eastAsia="ro-RO"/>
        </w:rPr>
        <w:t xml:space="preserve"> </w:t>
      </w: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lang w:val="ro-RO"/>
        </w:rPr>
      </w:pPr>
      <w:r>
        <w:rPr>
          <w:rFonts w:eastAsia="PMingLiU"/>
          <w:b/>
          <w:bCs/>
          <w:lang w:val="ro-RO"/>
        </w:rPr>
        <w:t>ANEXA NR.1:</w:t>
      </w:r>
    </w:p>
    <w:p w:rsidR="00BA7647" w:rsidRDefault="00BA7647" w:rsidP="00BA7647">
      <w:pPr>
        <w:spacing w:before="100" w:beforeAutospacing="1" w:after="100" w:afterAutospacing="1"/>
        <w:rPr>
          <w:rFonts w:eastAsia="Times New Roman"/>
        </w:rPr>
      </w:pPr>
      <w:r w:rsidRPr="00C65BAC">
        <w:rPr>
          <w:rFonts w:eastAsia="Times New Roman"/>
          <w:b/>
        </w:rPr>
        <w:t>MODULUL IV</w:t>
      </w:r>
      <w:r w:rsidRPr="00C65BA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Activităţi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și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</w:t>
      </w:r>
      <w:r w:rsidRPr="00C65BAC">
        <w:rPr>
          <w:rFonts w:eastAsia="Times New Roman"/>
        </w:rPr>
        <w:t>ervicii</w:t>
      </w:r>
      <w:proofErr w:type="spellEnd"/>
      <w:r w:rsidRPr="00C65BAC">
        <w:rPr>
          <w:rFonts w:eastAsia="Times New Roman"/>
        </w:rPr>
        <w:t xml:space="preserve"> </w:t>
      </w:r>
    </w:p>
    <w:p w:rsidR="00BA7647" w:rsidRDefault="00BA7647" w:rsidP="00BA7647">
      <w:pPr>
        <w:ind w:left="567"/>
        <w:contextualSpacing/>
        <w:rPr>
          <w:rStyle w:val="rvts2"/>
        </w:rPr>
      </w:pPr>
      <w:r>
        <w:rPr>
          <w:rStyle w:val="rvts2"/>
        </w:rPr>
        <w:t>Standard 4 - ÎNGRIJIRE ŞI ASISTENŢĂ</w:t>
      </w:r>
    </w:p>
    <w:p w:rsidR="00BA7647" w:rsidRDefault="00BA7647" w:rsidP="00BA7647">
      <w:pPr>
        <w:ind w:left="567"/>
        <w:contextualSpacing/>
        <w:rPr>
          <w:rStyle w:val="rvts2"/>
        </w:rPr>
      </w:pPr>
      <w:r>
        <w:rPr>
          <w:rStyle w:val="rvts2"/>
        </w:rPr>
        <w:t xml:space="preserve">Standard 9 - DEPRINDERI DE VIAŢĂ INDEPENDENTĂ: </w:t>
      </w:r>
      <w:proofErr w:type="spellStart"/>
      <w:r>
        <w:rPr>
          <w:rStyle w:val="rvts2"/>
        </w:rPr>
        <w:t>menţinerea</w:t>
      </w:r>
      <w:proofErr w:type="spellEnd"/>
      <w:r>
        <w:rPr>
          <w:rStyle w:val="rvts2"/>
        </w:rPr>
        <w:t>/</w:t>
      </w:r>
      <w:proofErr w:type="spellStart"/>
      <w:r>
        <w:rPr>
          <w:rStyle w:val="rvts2"/>
        </w:rPr>
        <w:t>dezvoltarea</w:t>
      </w:r>
      <w:proofErr w:type="spellEnd"/>
      <w:r>
        <w:rPr>
          <w:rStyle w:val="rvts2"/>
        </w:rPr>
        <w:t xml:space="preserve"> </w:t>
      </w:r>
      <w:proofErr w:type="spellStart"/>
      <w:r>
        <w:rPr>
          <w:rStyle w:val="rvts2"/>
        </w:rPr>
        <w:t>deprinderilor</w:t>
      </w:r>
      <w:proofErr w:type="spellEnd"/>
      <w:r>
        <w:rPr>
          <w:rStyle w:val="rvts2"/>
        </w:rPr>
        <w:t xml:space="preserve"> de </w:t>
      </w:r>
      <w:proofErr w:type="spellStart"/>
      <w:r>
        <w:rPr>
          <w:rStyle w:val="rvts2"/>
        </w:rPr>
        <w:t>autoîngrijire</w:t>
      </w:r>
      <w:proofErr w:type="spellEnd"/>
    </w:p>
    <w:p w:rsidR="00BA7647" w:rsidRPr="00C65BAC" w:rsidRDefault="00BA7647" w:rsidP="00BA7647">
      <w:pPr>
        <w:ind w:left="567"/>
        <w:contextualSpacing/>
        <w:rPr>
          <w:rFonts w:eastAsia="Times New Roman"/>
        </w:rPr>
      </w:pPr>
      <w:r>
        <w:rPr>
          <w:rStyle w:val="rvts2"/>
        </w:rPr>
        <w:t xml:space="preserve">Standard 11 - DEPRINDERI DE VIAŢĂ INDEPENDENTĂ: </w:t>
      </w:r>
      <w:proofErr w:type="spellStart"/>
      <w:r>
        <w:rPr>
          <w:rStyle w:val="rvts2"/>
        </w:rPr>
        <w:t>menţinerea</w:t>
      </w:r>
      <w:proofErr w:type="spellEnd"/>
      <w:r>
        <w:rPr>
          <w:rStyle w:val="rvts2"/>
        </w:rPr>
        <w:t>/</w:t>
      </w:r>
      <w:proofErr w:type="spellStart"/>
      <w:r>
        <w:rPr>
          <w:rStyle w:val="rvts2"/>
        </w:rPr>
        <w:t>dezvoltarea</w:t>
      </w:r>
      <w:proofErr w:type="spellEnd"/>
      <w:r>
        <w:rPr>
          <w:rStyle w:val="rvts2"/>
        </w:rPr>
        <w:t xml:space="preserve"> </w:t>
      </w:r>
      <w:proofErr w:type="spellStart"/>
      <w:r>
        <w:rPr>
          <w:rStyle w:val="rvts2"/>
        </w:rPr>
        <w:t>deprinderilor</w:t>
      </w:r>
      <w:proofErr w:type="spellEnd"/>
      <w:r>
        <w:rPr>
          <w:rStyle w:val="rvts2"/>
        </w:rPr>
        <w:t xml:space="preserve"> de </w:t>
      </w:r>
      <w:proofErr w:type="spellStart"/>
      <w:r>
        <w:rPr>
          <w:rStyle w:val="rvts2"/>
        </w:rPr>
        <w:t>autogospodărire</w:t>
      </w:r>
      <w:proofErr w:type="spellEnd"/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lang w:val="ro-RO"/>
        </w:rPr>
      </w:pPr>
    </w:p>
    <w:p w:rsidR="00BA7647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Cs/>
          <w:lang w:val="ro-RO"/>
        </w:rPr>
        <w:t xml:space="preserve"> Protecție și drepturi (Standardele 1-8). </w:t>
      </w:r>
    </w:p>
    <w:p w:rsidR="00BA7647" w:rsidRPr="00805E43" w:rsidRDefault="00BA7647" w:rsidP="00BA7647">
      <w:pPr>
        <w:jc w:val="both"/>
        <w:rPr>
          <w:bCs/>
          <w:kern w:val="32"/>
        </w:rPr>
      </w:pPr>
    </w:p>
    <w:p w:rsidR="00BA7647" w:rsidRPr="000126FB" w:rsidRDefault="00BA7647" w:rsidP="00BA7647">
      <w:pPr>
        <w:pStyle w:val="BlockText"/>
        <w:ind w:left="0" w:right="4"/>
        <w:rPr>
          <w:b/>
        </w:rPr>
      </w:pPr>
    </w:p>
    <w:p w:rsidR="00BA7647" w:rsidRDefault="00BA7647" w:rsidP="00BA7647">
      <w:pPr>
        <w:rPr>
          <w:bCs/>
          <w:sz w:val="28"/>
          <w:szCs w:val="28"/>
        </w:rPr>
      </w:pPr>
    </w:p>
    <w:p w:rsidR="00BA7647" w:rsidRPr="004D1DA1" w:rsidRDefault="00BA7647" w:rsidP="00BA7647">
      <w:pPr>
        <w:rPr>
          <w:bCs/>
          <w:sz w:val="28"/>
          <w:szCs w:val="28"/>
        </w:rPr>
      </w:pPr>
    </w:p>
    <w:p w:rsidR="00BA7647" w:rsidRPr="006120AE" w:rsidRDefault="00BA7647" w:rsidP="00BA7647">
      <w:pPr>
        <w:ind w:right="-176"/>
        <w:jc w:val="both"/>
        <w:rPr>
          <w:b/>
          <w:bCs/>
          <w:sz w:val="28"/>
          <w:szCs w:val="28"/>
        </w:rPr>
      </w:pPr>
      <w:proofErr w:type="spellStart"/>
      <w:r w:rsidRPr="006120AE">
        <w:rPr>
          <w:b/>
          <w:bCs/>
          <w:sz w:val="28"/>
          <w:szCs w:val="28"/>
        </w:rPr>
        <w:t>Candidaţii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vor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avea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în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vedere</w:t>
      </w:r>
      <w:proofErr w:type="spellEnd"/>
      <w:r w:rsidRPr="006120AE">
        <w:rPr>
          <w:b/>
          <w:bCs/>
          <w:sz w:val="28"/>
          <w:szCs w:val="28"/>
        </w:rPr>
        <w:t xml:space="preserve"> la </w:t>
      </w:r>
      <w:proofErr w:type="spellStart"/>
      <w:r w:rsidRPr="006120AE">
        <w:rPr>
          <w:b/>
          <w:bCs/>
          <w:sz w:val="28"/>
          <w:szCs w:val="28"/>
        </w:rPr>
        <w:t>studierea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actelor</w:t>
      </w:r>
      <w:proofErr w:type="spellEnd"/>
      <w:r w:rsidRPr="006120AE">
        <w:rPr>
          <w:b/>
          <w:bCs/>
          <w:sz w:val="28"/>
          <w:szCs w:val="28"/>
        </w:rPr>
        <w:t xml:space="preserve"> normative din </w:t>
      </w:r>
      <w:proofErr w:type="spellStart"/>
      <w:r w:rsidRPr="006120AE">
        <w:rPr>
          <w:b/>
          <w:bCs/>
          <w:sz w:val="28"/>
          <w:szCs w:val="28"/>
        </w:rPr>
        <w:t>bibliografie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inclusiv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republicările</w:t>
      </w:r>
      <w:proofErr w:type="spellEnd"/>
      <w:r w:rsidRPr="006120AE">
        <w:rPr>
          <w:b/>
          <w:bCs/>
          <w:sz w:val="28"/>
          <w:szCs w:val="28"/>
        </w:rPr>
        <w:t xml:space="preserve">, </w:t>
      </w:r>
      <w:proofErr w:type="spellStart"/>
      <w:r w:rsidRPr="006120AE">
        <w:rPr>
          <w:b/>
          <w:bCs/>
          <w:sz w:val="28"/>
          <w:szCs w:val="28"/>
        </w:rPr>
        <w:t>modificările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şi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completările</w:t>
      </w:r>
      <w:proofErr w:type="spellEnd"/>
      <w:r w:rsidRPr="006120AE">
        <w:rPr>
          <w:b/>
          <w:bCs/>
          <w:sz w:val="28"/>
          <w:szCs w:val="28"/>
        </w:rPr>
        <w:t xml:space="preserve"> </w:t>
      </w:r>
      <w:proofErr w:type="spellStart"/>
      <w:r w:rsidRPr="006120AE">
        <w:rPr>
          <w:b/>
          <w:bCs/>
          <w:sz w:val="28"/>
          <w:szCs w:val="28"/>
        </w:rPr>
        <w:t>acestora</w:t>
      </w:r>
      <w:proofErr w:type="spellEnd"/>
      <w:r w:rsidRPr="006120AE">
        <w:rPr>
          <w:rStyle w:val="Strong"/>
          <w:b w:val="0"/>
          <w:sz w:val="28"/>
          <w:szCs w:val="28"/>
        </w:rPr>
        <w:t>.</w:t>
      </w:r>
      <w:r w:rsidRPr="006120AE">
        <w:rPr>
          <w:b/>
          <w:bCs/>
          <w:sz w:val="28"/>
          <w:szCs w:val="28"/>
        </w:rPr>
        <w:br/>
      </w:r>
    </w:p>
    <w:p w:rsidR="00BA7647" w:rsidRDefault="00BA7647" w:rsidP="00BA7647">
      <w:pPr>
        <w:jc w:val="both"/>
        <w:rPr>
          <w:b/>
          <w:bCs/>
          <w:sz w:val="28"/>
          <w:szCs w:val="28"/>
        </w:rPr>
      </w:pPr>
    </w:p>
    <w:p w:rsidR="00BA7647" w:rsidRDefault="00BA7647" w:rsidP="00BA7647">
      <w:pPr>
        <w:jc w:val="both"/>
        <w:rPr>
          <w:b/>
          <w:bCs/>
          <w:sz w:val="28"/>
          <w:szCs w:val="28"/>
        </w:rPr>
      </w:pPr>
    </w:p>
    <w:p w:rsidR="00BA7647" w:rsidRPr="00522971" w:rsidRDefault="00BA7647" w:rsidP="00BA7647">
      <w:pPr>
        <w:jc w:val="both"/>
        <w:rPr>
          <w:b/>
          <w:bCs/>
          <w:sz w:val="28"/>
          <w:szCs w:val="28"/>
        </w:rPr>
      </w:pPr>
    </w:p>
    <w:p w:rsidR="00BA7647" w:rsidRDefault="00BA7647" w:rsidP="00BA7647">
      <w:pPr>
        <w:jc w:val="both"/>
        <w:rPr>
          <w:b/>
          <w:bCs/>
          <w:sz w:val="28"/>
          <w:szCs w:val="28"/>
        </w:rPr>
      </w:pPr>
    </w:p>
    <w:p w:rsidR="00BA7647" w:rsidRDefault="00BA7647" w:rsidP="00BA7647">
      <w:pPr>
        <w:rPr>
          <w:sz w:val="28"/>
          <w:szCs w:val="28"/>
        </w:rPr>
      </w:pPr>
    </w:p>
    <w:p w:rsidR="00BA7647" w:rsidRPr="00BA7647" w:rsidRDefault="00BA7647" w:rsidP="00BA7647">
      <w:pPr>
        <w:pStyle w:val="Heading2"/>
        <w:rPr>
          <w:color w:val="auto"/>
        </w:rPr>
      </w:pPr>
      <w:r w:rsidRPr="00BA7647">
        <w:rPr>
          <w:color w:val="auto"/>
        </w:rPr>
        <w:t xml:space="preserve">CONSILIUL JUDEŢEAN SUCEAVA                                              </w:t>
      </w:r>
    </w:p>
    <w:p w:rsidR="00BA7647" w:rsidRPr="00BA7647" w:rsidRDefault="00BA7647" w:rsidP="00BA7647">
      <w:pPr>
        <w:pStyle w:val="BlockText"/>
        <w:ind w:left="0" w:right="-674"/>
        <w:jc w:val="left"/>
        <w:rPr>
          <w:b/>
          <w:sz w:val="24"/>
          <w:szCs w:val="24"/>
        </w:rPr>
      </w:pPr>
      <w:r w:rsidRPr="00BA7647">
        <w:rPr>
          <w:b/>
          <w:sz w:val="24"/>
          <w:szCs w:val="24"/>
        </w:rPr>
        <w:t xml:space="preserve">DIRECŢIA GENERALĂ </w:t>
      </w:r>
      <w:proofErr w:type="gramStart"/>
      <w:r w:rsidRPr="00BA7647">
        <w:rPr>
          <w:b/>
          <w:sz w:val="24"/>
          <w:szCs w:val="24"/>
        </w:rPr>
        <w:t>DE ASISTENŢĂ</w:t>
      </w:r>
      <w:proofErr w:type="gramEnd"/>
      <w:r w:rsidRPr="00BA7647">
        <w:rPr>
          <w:b/>
          <w:sz w:val="24"/>
          <w:szCs w:val="24"/>
        </w:rPr>
        <w:t xml:space="preserve"> </w:t>
      </w:r>
    </w:p>
    <w:p w:rsidR="00BA7647" w:rsidRPr="00C003D5" w:rsidRDefault="00BA7647" w:rsidP="00BA7647">
      <w:pPr>
        <w:rPr>
          <w:b/>
        </w:rPr>
      </w:pPr>
      <w:r w:rsidRPr="00C003D5">
        <w:rPr>
          <w:b/>
        </w:rPr>
        <w:t xml:space="preserve">SOCIALĂ ŞI </w:t>
      </w:r>
      <w:proofErr w:type="gramStart"/>
      <w:r w:rsidRPr="00C003D5">
        <w:rPr>
          <w:b/>
        </w:rPr>
        <w:t>PROTECŢIA  COPILULUI</w:t>
      </w:r>
      <w:proofErr w:type="gramEnd"/>
      <w:r w:rsidRPr="00C003D5">
        <w:rPr>
          <w:b/>
        </w:rPr>
        <w:t xml:space="preserve"> A </w:t>
      </w:r>
    </w:p>
    <w:p w:rsidR="00BA7647" w:rsidRPr="00C003D5" w:rsidRDefault="00BA7647" w:rsidP="00BA7647">
      <w:pPr>
        <w:rPr>
          <w:b/>
        </w:rPr>
      </w:pPr>
      <w:r w:rsidRPr="00C003D5">
        <w:rPr>
          <w:b/>
        </w:rPr>
        <w:t>JUDEŢULUI SUCEAVA</w:t>
      </w:r>
    </w:p>
    <w:p w:rsidR="00BA7647" w:rsidRPr="00C003D5" w:rsidRDefault="00BA7647" w:rsidP="00BA7647">
      <w:pPr>
        <w:jc w:val="both"/>
        <w:rPr>
          <w:b/>
          <w:bCs/>
        </w:rPr>
      </w:pPr>
    </w:p>
    <w:p w:rsidR="00BA7647" w:rsidRPr="00C003D5" w:rsidRDefault="00BA7647" w:rsidP="00BA7647">
      <w:pPr>
        <w:pStyle w:val="Heading2"/>
      </w:pPr>
    </w:p>
    <w:p w:rsidR="00BA7647" w:rsidRPr="00C003D5" w:rsidRDefault="00BA7647" w:rsidP="00BA7647">
      <w:pPr>
        <w:pStyle w:val="Heading2"/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pStyle w:val="BodyText"/>
        <w:ind w:firstLine="708"/>
        <w:jc w:val="both"/>
        <w:rPr>
          <w:b/>
          <w:bCs/>
        </w:rPr>
      </w:pPr>
    </w:p>
    <w:p w:rsidR="00BA7647" w:rsidRPr="00C003D5" w:rsidRDefault="00BA7647" w:rsidP="00BA7647">
      <w:pPr>
        <w:jc w:val="center"/>
        <w:rPr>
          <w:b/>
        </w:rPr>
      </w:pPr>
    </w:p>
    <w:p w:rsidR="00BA7647" w:rsidRPr="00C003D5" w:rsidRDefault="00BA7647" w:rsidP="00BA7647">
      <w:pPr>
        <w:jc w:val="center"/>
        <w:rPr>
          <w:b/>
        </w:rPr>
      </w:pPr>
      <w:r w:rsidRPr="00C003D5">
        <w:rPr>
          <w:b/>
        </w:rPr>
        <w:t>BIBLIOGRAFIE</w:t>
      </w:r>
    </w:p>
    <w:p w:rsidR="00BA7647" w:rsidRPr="00C003D5" w:rsidRDefault="00BA7647" w:rsidP="00BA7647">
      <w:pPr>
        <w:jc w:val="center"/>
        <w:rPr>
          <w:b/>
        </w:rPr>
      </w:pPr>
    </w:p>
    <w:p w:rsidR="00BA7647" w:rsidRPr="00C003D5" w:rsidRDefault="00BA7647" w:rsidP="00BA7647">
      <w:pPr>
        <w:jc w:val="center"/>
        <w:rPr>
          <w:b/>
        </w:rPr>
      </w:pPr>
    </w:p>
    <w:p w:rsidR="00BA7647" w:rsidRDefault="00BA7647" w:rsidP="00454D76">
      <w:pPr>
        <w:pStyle w:val="BodyText"/>
        <w:ind w:right="-172"/>
        <w:jc w:val="center"/>
        <w:rPr>
          <w:bCs/>
        </w:rPr>
      </w:pPr>
      <w:proofErr w:type="gramStart"/>
      <w:r w:rsidRPr="00C003D5">
        <w:t>la</w:t>
      </w:r>
      <w:proofErr w:type="gramEnd"/>
      <w:r w:rsidRPr="00C003D5">
        <w:t xml:space="preserve"> </w:t>
      </w:r>
      <w:proofErr w:type="spellStart"/>
      <w:r w:rsidRPr="00C003D5">
        <w:t>concursul</w:t>
      </w:r>
      <w:proofErr w:type="spellEnd"/>
      <w:r w:rsidRPr="00C003D5">
        <w:t xml:space="preserve"> </w:t>
      </w:r>
      <w:proofErr w:type="spellStart"/>
      <w:r w:rsidRPr="00C003D5">
        <w:t>organizat</w:t>
      </w:r>
      <w:proofErr w:type="spellEnd"/>
      <w:r w:rsidRPr="00C003D5">
        <w:t xml:space="preserve"> </w:t>
      </w:r>
      <w:proofErr w:type="spellStart"/>
      <w:r w:rsidRPr="00C003D5">
        <w:t>pentru</w:t>
      </w:r>
      <w:proofErr w:type="spellEnd"/>
      <w:r w:rsidRPr="00C003D5">
        <w:t xml:space="preserve"> </w:t>
      </w:r>
      <w:proofErr w:type="spellStart"/>
      <w:r w:rsidRPr="00C003D5">
        <w:t>ocuparea</w:t>
      </w:r>
      <w:proofErr w:type="spellEnd"/>
      <w:r w:rsidRPr="00C003D5">
        <w:t xml:space="preserve"> </w:t>
      </w:r>
      <w:proofErr w:type="spellStart"/>
      <w:r w:rsidRPr="00B97D72">
        <w:rPr>
          <w:bCs/>
        </w:rPr>
        <w:t>funcţi</w:t>
      </w:r>
      <w:r>
        <w:rPr>
          <w:bCs/>
        </w:rPr>
        <w:t>e</w:t>
      </w:r>
      <w:r w:rsidRPr="00B97D72">
        <w:rPr>
          <w:bCs/>
        </w:rPr>
        <w:t>i</w:t>
      </w:r>
      <w:proofErr w:type="spellEnd"/>
      <w:r w:rsidRPr="00B97D72">
        <w:rPr>
          <w:bCs/>
        </w:rPr>
        <w:t xml:space="preserve"> </w:t>
      </w:r>
      <w:proofErr w:type="spellStart"/>
      <w:r w:rsidRPr="00B97D72">
        <w:rPr>
          <w:bCs/>
        </w:rPr>
        <w:t>contractuale</w:t>
      </w:r>
      <w:proofErr w:type="spellEnd"/>
      <w:r w:rsidRPr="00B97D72">
        <w:rPr>
          <w:bCs/>
        </w:rPr>
        <w:t xml:space="preserve"> de </w:t>
      </w:r>
      <w:proofErr w:type="spellStart"/>
      <w:r w:rsidRPr="00B97D72">
        <w:rPr>
          <w:bCs/>
        </w:rPr>
        <w:t>execuţie</w:t>
      </w:r>
      <w:proofErr w:type="spellEnd"/>
      <w:r w:rsidRPr="00B97D72">
        <w:rPr>
          <w:bCs/>
        </w:rPr>
        <w:t xml:space="preserve"> </w:t>
      </w:r>
      <w:proofErr w:type="spellStart"/>
      <w:r w:rsidRPr="00B97D72">
        <w:rPr>
          <w:bCs/>
        </w:rPr>
        <w:t>vacant</w:t>
      </w:r>
      <w:r>
        <w:rPr>
          <w:bCs/>
        </w:rPr>
        <w:t>ă</w:t>
      </w:r>
      <w:proofErr w:type="spellEnd"/>
      <w:r w:rsidRPr="00B97D72">
        <w:rPr>
          <w:bCs/>
        </w:rPr>
        <w:t xml:space="preserve"> de </w:t>
      </w:r>
      <w:proofErr w:type="spellStart"/>
      <w:r w:rsidRPr="0036212B">
        <w:rPr>
          <w:bCs/>
        </w:rPr>
        <w:t>muncitor</w:t>
      </w:r>
      <w:proofErr w:type="spellEnd"/>
      <w:r w:rsidRPr="0036212B">
        <w:rPr>
          <w:bCs/>
        </w:rPr>
        <w:t xml:space="preserve"> </w:t>
      </w:r>
      <w:proofErr w:type="spellStart"/>
      <w:r w:rsidRPr="0036212B">
        <w:rPr>
          <w:bCs/>
        </w:rPr>
        <w:t>calificat</w:t>
      </w:r>
      <w:proofErr w:type="spellEnd"/>
      <w:r w:rsidRPr="0036212B">
        <w:rPr>
          <w:bCs/>
        </w:rPr>
        <w:t xml:space="preserve"> IV (</w:t>
      </w:r>
      <w:proofErr w:type="spellStart"/>
      <w:r w:rsidRPr="0036212B">
        <w:rPr>
          <w:bCs/>
        </w:rPr>
        <w:t>fochist</w:t>
      </w:r>
      <w:proofErr w:type="spellEnd"/>
      <w:r w:rsidRPr="0036212B">
        <w:rPr>
          <w:bCs/>
        </w:rPr>
        <w:t xml:space="preserve">) la </w:t>
      </w:r>
      <w:proofErr w:type="spellStart"/>
      <w:r w:rsidRPr="0036212B">
        <w:rPr>
          <w:bCs/>
        </w:rPr>
        <w:t>Centrul</w:t>
      </w:r>
      <w:proofErr w:type="spellEnd"/>
      <w:r w:rsidRPr="0036212B">
        <w:rPr>
          <w:bCs/>
        </w:rPr>
        <w:t xml:space="preserve"> de </w:t>
      </w:r>
      <w:proofErr w:type="spellStart"/>
      <w:r w:rsidRPr="0036212B">
        <w:rPr>
          <w:bCs/>
        </w:rPr>
        <w:t>de</w:t>
      </w:r>
      <w:proofErr w:type="spellEnd"/>
      <w:r w:rsidRPr="0036212B">
        <w:rPr>
          <w:bCs/>
        </w:rPr>
        <w:t xml:space="preserve"> </w:t>
      </w:r>
      <w:proofErr w:type="spellStart"/>
      <w:r w:rsidRPr="0036212B">
        <w:rPr>
          <w:bCs/>
        </w:rPr>
        <w:t>recuperare</w:t>
      </w:r>
      <w:proofErr w:type="spellEnd"/>
      <w:r w:rsidRPr="0036212B">
        <w:rPr>
          <w:bCs/>
        </w:rPr>
        <w:t xml:space="preserve"> </w:t>
      </w:r>
      <w:proofErr w:type="spellStart"/>
      <w:r w:rsidRPr="0036212B">
        <w:rPr>
          <w:bCs/>
        </w:rPr>
        <w:t>și</w:t>
      </w:r>
      <w:proofErr w:type="spellEnd"/>
      <w:r w:rsidRPr="0036212B">
        <w:rPr>
          <w:bCs/>
        </w:rPr>
        <w:t xml:space="preserve"> </w:t>
      </w:r>
      <w:proofErr w:type="spellStart"/>
      <w:r w:rsidRPr="0036212B">
        <w:rPr>
          <w:bCs/>
        </w:rPr>
        <w:t>reabilitare</w:t>
      </w:r>
      <w:proofErr w:type="spellEnd"/>
      <w:r w:rsidRPr="0036212B">
        <w:rPr>
          <w:bCs/>
        </w:rPr>
        <w:t xml:space="preserve"> </w:t>
      </w:r>
      <w:proofErr w:type="spellStart"/>
      <w:r w:rsidRPr="0036212B">
        <w:rPr>
          <w:bCs/>
        </w:rPr>
        <w:t>neuropsihiatrică</w:t>
      </w:r>
      <w:proofErr w:type="spellEnd"/>
    </w:p>
    <w:p w:rsidR="00BA7647" w:rsidRPr="0036212B" w:rsidRDefault="00BA7647" w:rsidP="00454D76">
      <w:pPr>
        <w:pStyle w:val="BodyText"/>
        <w:ind w:right="-172"/>
        <w:jc w:val="center"/>
        <w:rPr>
          <w:bCs/>
        </w:rPr>
      </w:pPr>
      <w:r w:rsidRPr="0036212B">
        <w:rPr>
          <w:bCs/>
        </w:rPr>
        <w:t xml:space="preserve">“O </w:t>
      </w:r>
      <w:proofErr w:type="spellStart"/>
      <w:r w:rsidRPr="0036212B">
        <w:rPr>
          <w:bCs/>
        </w:rPr>
        <w:t>Nouă</w:t>
      </w:r>
      <w:proofErr w:type="spellEnd"/>
      <w:r w:rsidRPr="0036212B">
        <w:rPr>
          <w:bCs/>
        </w:rPr>
        <w:t xml:space="preserve"> </w:t>
      </w:r>
      <w:proofErr w:type="spellStart"/>
      <w:r w:rsidRPr="0036212B">
        <w:rPr>
          <w:bCs/>
        </w:rPr>
        <w:t>Șansă</w:t>
      </w:r>
      <w:proofErr w:type="spellEnd"/>
      <w:r w:rsidRPr="0036212B">
        <w:rPr>
          <w:bCs/>
        </w:rPr>
        <w:t xml:space="preserve">” </w:t>
      </w:r>
      <w:proofErr w:type="spellStart"/>
      <w:r w:rsidRPr="0036212B">
        <w:rPr>
          <w:bCs/>
        </w:rPr>
        <w:t>Todirești</w:t>
      </w:r>
      <w:proofErr w:type="spellEnd"/>
    </w:p>
    <w:p w:rsidR="00BA7647" w:rsidRPr="0036212B" w:rsidRDefault="00BA7647" w:rsidP="00BA7647">
      <w:pPr>
        <w:pStyle w:val="BodyText"/>
        <w:rPr>
          <w:bCs/>
        </w:rPr>
      </w:pPr>
    </w:p>
    <w:p w:rsidR="00BA7647" w:rsidRPr="00BA7647" w:rsidRDefault="00BA7647" w:rsidP="00BA7647">
      <w:pPr>
        <w:pStyle w:val="BlockText"/>
        <w:ind w:left="0" w:right="27"/>
        <w:rPr>
          <w:sz w:val="24"/>
          <w:szCs w:val="24"/>
        </w:rPr>
      </w:pPr>
    </w:p>
    <w:p w:rsidR="00BA7647" w:rsidRPr="00BA7647" w:rsidRDefault="00BA7647" w:rsidP="00BA7647">
      <w:pPr>
        <w:pStyle w:val="BlockText"/>
        <w:ind w:left="0" w:right="0"/>
        <w:rPr>
          <w:sz w:val="24"/>
          <w:szCs w:val="24"/>
        </w:rPr>
      </w:pPr>
      <w:r w:rsidRPr="00BA7647">
        <w:rPr>
          <w:sz w:val="24"/>
          <w:szCs w:val="24"/>
        </w:rPr>
        <w:t xml:space="preserve">1. </w:t>
      </w:r>
      <w:proofErr w:type="spellStart"/>
      <w:r w:rsidRPr="00BA7647">
        <w:rPr>
          <w:sz w:val="24"/>
          <w:szCs w:val="24"/>
        </w:rPr>
        <w:t>Ordonanţa</w:t>
      </w:r>
      <w:proofErr w:type="spellEnd"/>
      <w:r w:rsidRPr="00BA7647">
        <w:rPr>
          <w:sz w:val="24"/>
          <w:szCs w:val="24"/>
        </w:rPr>
        <w:t xml:space="preserve"> de </w:t>
      </w:r>
      <w:proofErr w:type="spellStart"/>
      <w:r w:rsidRPr="00BA7647">
        <w:rPr>
          <w:sz w:val="24"/>
          <w:szCs w:val="24"/>
        </w:rPr>
        <w:t>urgenţă</w:t>
      </w:r>
      <w:proofErr w:type="spellEnd"/>
      <w:r w:rsidRPr="00BA7647">
        <w:rPr>
          <w:sz w:val="24"/>
          <w:szCs w:val="24"/>
        </w:rPr>
        <w:t xml:space="preserve"> a </w:t>
      </w:r>
      <w:proofErr w:type="spellStart"/>
      <w:r w:rsidRPr="00BA7647">
        <w:rPr>
          <w:sz w:val="24"/>
          <w:szCs w:val="24"/>
        </w:rPr>
        <w:t>Guvernului</w:t>
      </w:r>
      <w:proofErr w:type="spellEnd"/>
      <w:r w:rsidRPr="00BA7647">
        <w:rPr>
          <w:sz w:val="24"/>
          <w:szCs w:val="24"/>
        </w:rPr>
        <w:t xml:space="preserve"> nr.57 </w:t>
      </w:r>
      <w:proofErr w:type="spellStart"/>
      <w:r w:rsidRPr="00BA7647">
        <w:rPr>
          <w:sz w:val="24"/>
          <w:szCs w:val="24"/>
        </w:rPr>
        <w:t>din</w:t>
      </w:r>
      <w:proofErr w:type="spellEnd"/>
      <w:r w:rsidRPr="00BA7647">
        <w:rPr>
          <w:sz w:val="24"/>
          <w:szCs w:val="24"/>
        </w:rPr>
        <w:t xml:space="preserve"> 3 </w:t>
      </w:r>
      <w:proofErr w:type="spellStart"/>
      <w:r w:rsidRPr="00BA7647">
        <w:rPr>
          <w:sz w:val="24"/>
          <w:szCs w:val="24"/>
        </w:rPr>
        <w:t>iulie</w:t>
      </w:r>
      <w:proofErr w:type="spellEnd"/>
      <w:r w:rsidRPr="00BA7647">
        <w:rPr>
          <w:sz w:val="24"/>
          <w:szCs w:val="24"/>
        </w:rPr>
        <w:t xml:space="preserve"> 2019 </w:t>
      </w:r>
      <w:proofErr w:type="spellStart"/>
      <w:r w:rsidRPr="00BA7647">
        <w:rPr>
          <w:sz w:val="24"/>
          <w:szCs w:val="24"/>
        </w:rPr>
        <w:t>privind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Codul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administrativ</w:t>
      </w:r>
      <w:proofErr w:type="spellEnd"/>
      <w:r w:rsidRPr="00BA7647">
        <w:rPr>
          <w:sz w:val="24"/>
          <w:szCs w:val="24"/>
        </w:rPr>
        <w:t xml:space="preserve">- art.368, art.430, art.432-art.434, art.437- art.441, art.443- art.449, </w:t>
      </w:r>
      <w:proofErr w:type="gramStart"/>
      <w:r w:rsidRPr="00BA7647">
        <w:rPr>
          <w:sz w:val="24"/>
          <w:szCs w:val="24"/>
        </w:rPr>
        <w:t>art.551</w:t>
      </w:r>
      <w:r w:rsidRPr="00BA7647">
        <w:rPr>
          <w:sz w:val="24"/>
          <w:szCs w:val="24"/>
          <w:lang w:eastAsia="en-US"/>
        </w:rPr>
        <w:t>(</w:t>
      </w:r>
      <w:proofErr w:type="spellStart"/>
      <w:proofErr w:type="gramEnd"/>
      <w:r w:rsidRPr="00BA7647">
        <w:rPr>
          <w:sz w:val="24"/>
          <w:szCs w:val="24"/>
          <w:lang w:eastAsia="en-US"/>
        </w:rPr>
        <w:t>Monitorul</w:t>
      </w:r>
      <w:proofErr w:type="spellEnd"/>
      <w:r w:rsidRPr="00BA7647">
        <w:rPr>
          <w:sz w:val="24"/>
          <w:szCs w:val="24"/>
          <w:lang w:eastAsia="en-US"/>
        </w:rPr>
        <w:t xml:space="preserve"> </w:t>
      </w:r>
      <w:proofErr w:type="spellStart"/>
      <w:r w:rsidRPr="00BA7647">
        <w:rPr>
          <w:sz w:val="24"/>
          <w:szCs w:val="24"/>
          <w:lang w:eastAsia="en-US"/>
        </w:rPr>
        <w:t>Oficial</w:t>
      </w:r>
      <w:proofErr w:type="spellEnd"/>
      <w:r w:rsidRPr="00BA7647">
        <w:rPr>
          <w:bCs/>
          <w:sz w:val="24"/>
          <w:szCs w:val="24"/>
          <w:lang w:eastAsia="en-US"/>
        </w:rPr>
        <w:t xml:space="preserve"> </w:t>
      </w:r>
      <w:proofErr w:type="spellStart"/>
      <w:r w:rsidRPr="00BA7647">
        <w:rPr>
          <w:sz w:val="24"/>
          <w:szCs w:val="24"/>
        </w:rPr>
        <w:t>Partea</w:t>
      </w:r>
      <w:proofErr w:type="spellEnd"/>
      <w:r w:rsidRPr="00BA7647">
        <w:rPr>
          <w:sz w:val="24"/>
          <w:szCs w:val="24"/>
        </w:rPr>
        <w:t xml:space="preserve"> I nr.555/2019); </w:t>
      </w:r>
    </w:p>
    <w:p w:rsidR="00BA7647" w:rsidRPr="00BA7647" w:rsidRDefault="00BA7647" w:rsidP="00BA7647">
      <w:pPr>
        <w:pStyle w:val="BlockText"/>
        <w:ind w:left="0" w:right="27"/>
        <w:rPr>
          <w:sz w:val="24"/>
          <w:szCs w:val="24"/>
        </w:rPr>
      </w:pPr>
    </w:p>
    <w:p w:rsidR="00BA7647" w:rsidRPr="00BA7647" w:rsidRDefault="00BA7647" w:rsidP="00BA7647">
      <w:pPr>
        <w:jc w:val="both"/>
      </w:pPr>
      <w:r w:rsidRPr="00BA7647">
        <w:t xml:space="preserve">2. </w:t>
      </w:r>
      <w:proofErr w:type="spellStart"/>
      <w:r w:rsidRPr="00BA7647">
        <w:t>Legea</w:t>
      </w:r>
      <w:proofErr w:type="spellEnd"/>
      <w:r w:rsidRPr="00BA7647">
        <w:t xml:space="preserve"> nr.307/2006, </w:t>
      </w:r>
      <w:proofErr w:type="spellStart"/>
      <w:r w:rsidRPr="00BA7647">
        <w:t>republicată</w:t>
      </w:r>
      <w:proofErr w:type="spellEnd"/>
      <w:r w:rsidRPr="00BA7647">
        <w:t xml:space="preserve">, </w:t>
      </w:r>
      <w:proofErr w:type="spellStart"/>
      <w:r w:rsidRPr="00BA7647">
        <w:t>privind</w:t>
      </w:r>
      <w:proofErr w:type="spellEnd"/>
      <w:r w:rsidRPr="00BA7647">
        <w:t xml:space="preserve"> </w:t>
      </w:r>
      <w:proofErr w:type="spellStart"/>
      <w:r w:rsidRPr="00BA7647">
        <w:t>apărarea</w:t>
      </w:r>
      <w:proofErr w:type="spellEnd"/>
      <w:r w:rsidRPr="00BA7647">
        <w:t xml:space="preserve"> </w:t>
      </w:r>
      <w:proofErr w:type="spellStart"/>
      <w:r w:rsidRPr="00BA7647">
        <w:t>împotriva</w:t>
      </w:r>
      <w:proofErr w:type="spellEnd"/>
      <w:r w:rsidRPr="00BA7647">
        <w:t xml:space="preserve"> </w:t>
      </w:r>
      <w:proofErr w:type="spellStart"/>
      <w:r w:rsidRPr="00BA7647">
        <w:t>incendiilor</w:t>
      </w:r>
      <w:proofErr w:type="spellEnd"/>
      <w:r w:rsidRPr="00BA7647">
        <w:t xml:space="preserve">, cu </w:t>
      </w:r>
      <w:proofErr w:type="spellStart"/>
      <w:r w:rsidRPr="00BA7647">
        <w:t>modificările</w:t>
      </w:r>
      <w:proofErr w:type="spellEnd"/>
      <w:r w:rsidRPr="00BA7647">
        <w:t xml:space="preserve"> </w:t>
      </w:r>
      <w:proofErr w:type="spellStart"/>
      <w:r w:rsidRPr="00BA7647">
        <w:t>și</w:t>
      </w:r>
      <w:proofErr w:type="spellEnd"/>
      <w:r w:rsidRPr="00BA7647">
        <w:t xml:space="preserve"> </w:t>
      </w:r>
      <w:proofErr w:type="spellStart"/>
      <w:r w:rsidRPr="00BA7647">
        <w:t>completările</w:t>
      </w:r>
      <w:proofErr w:type="spellEnd"/>
      <w:r w:rsidRPr="00BA7647">
        <w:t xml:space="preserve"> </w:t>
      </w:r>
      <w:proofErr w:type="spellStart"/>
      <w:r w:rsidRPr="00BA7647">
        <w:t>ulterioare</w:t>
      </w:r>
      <w:proofErr w:type="spellEnd"/>
      <w:r w:rsidRPr="00BA7647">
        <w:t xml:space="preserve"> (</w:t>
      </w:r>
      <w:proofErr w:type="spellStart"/>
      <w:r w:rsidRPr="00BA7647">
        <w:t>Monitorul</w:t>
      </w:r>
      <w:proofErr w:type="spellEnd"/>
      <w:r w:rsidRPr="00BA7647">
        <w:t xml:space="preserve"> </w:t>
      </w:r>
      <w:proofErr w:type="spellStart"/>
      <w:r w:rsidRPr="00BA7647">
        <w:t>Oficial</w:t>
      </w:r>
      <w:proofErr w:type="spellEnd"/>
      <w:r w:rsidRPr="00BA7647">
        <w:t xml:space="preserve"> </w:t>
      </w:r>
      <w:proofErr w:type="spellStart"/>
      <w:r w:rsidRPr="00BA7647">
        <w:t>Partea</w:t>
      </w:r>
      <w:proofErr w:type="spellEnd"/>
      <w:r w:rsidRPr="00BA7647">
        <w:t xml:space="preserve"> I nr.</w:t>
      </w:r>
      <w:r w:rsidRPr="00BA7647">
        <w:rPr>
          <w:rStyle w:val="rvts1"/>
        </w:rPr>
        <w:t>297/2019</w:t>
      </w:r>
      <w:r w:rsidRPr="00BA7647">
        <w:t>);</w:t>
      </w:r>
    </w:p>
    <w:p w:rsidR="00BA7647" w:rsidRPr="00BA7647" w:rsidRDefault="00BA7647" w:rsidP="00BA7647">
      <w:pPr>
        <w:pStyle w:val="BlockText"/>
        <w:ind w:left="0" w:right="4"/>
        <w:rPr>
          <w:sz w:val="24"/>
          <w:szCs w:val="24"/>
        </w:rPr>
      </w:pPr>
    </w:p>
    <w:p w:rsidR="00BA7647" w:rsidRPr="00BA7647" w:rsidRDefault="00BA7647" w:rsidP="00BA7647">
      <w:pPr>
        <w:pStyle w:val="BlockText"/>
        <w:ind w:left="0" w:right="4"/>
        <w:rPr>
          <w:sz w:val="24"/>
          <w:szCs w:val="24"/>
        </w:rPr>
      </w:pPr>
      <w:r w:rsidRPr="00BA7647">
        <w:rPr>
          <w:sz w:val="24"/>
          <w:szCs w:val="24"/>
        </w:rPr>
        <w:t xml:space="preserve">3. </w:t>
      </w:r>
      <w:proofErr w:type="spellStart"/>
      <w:r w:rsidRPr="00BA7647">
        <w:rPr>
          <w:sz w:val="24"/>
          <w:szCs w:val="24"/>
        </w:rPr>
        <w:t>Legea</w:t>
      </w:r>
      <w:proofErr w:type="spellEnd"/>
      <w:r w:rsidRPr="00BA7647">
        <w:rPr>
          <w:sz w:val="24"/>
          <w:szCs w:val="24"/>
        </w:rPr>
        <w:t xml:space="preserve"> nr.319/2006 </w:t>
      </w:r>
      <w:proofErr w:type="spellStart"/>
      <w:r w:rsidRPr="00BA7647">
        <w:rPr>
          <w:sz w:val="24"/>
          <w:szCs w:val="24"/>
        </w:rPr>
        <w:t>privind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securitatea</w:t>
      </w:r>
      <w:proofErr w:type="spellEnd"/>
      <w:r w:rsidRPr="00BA7647">
        <w:rPr>
          <w:sz w:val="24"/>
          <w:szCs w:val="24"/>
        </w:rPr>
        <w:t xml:space="preserve"> și </w:t>
      </w:r>
      <w:proofErr w:type="spellStart"/>
      <w:r w:rsidRPr="00BA7647">
        <w:rPr>
          <w:sz w:val="24"/>
          <w:szCs w:val="24"/>
        </w:rPr>
        <w:t>sănătatea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în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muncă</w:t>
      </w:r>
      <w:proofErr w:type="spellEnd"/>
      <w:r w:rsidRPr="00BA7647">
        <w:rPr>
          <w:sz w:val="24"/>
          <w:szCs w:val="24"/>
        </w:rPr>
        <w:t xml:space="preserve">, </w:t>
      </w:r>
      <w:proofErr w:type="spellStart"/>
      <w:r w:rsidRPr="00BA7647">
        <w:rPr>
          <w:sz w:val="24"/>
          <w:szCs w:val="24"/>
        </w:rPr>
        <w:t>cu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modificările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ulterioare</w:t>
      </w:r>
      <w:proofErr w:type="spellEnd"/>
      <w:r w:rsidRPr="00BA7647">
        <w:rPr>
          <w:sz w:val="24"/>
          <w:szCs w:val="24"/>
        </w:rPr>
        <w:t xml:space="preserve"> (</w:t>
      </w:r>
      <w:proofErr w:type="spellStart"/>
      <w:r w:rsidRPr="00BA7647">
        <w:rPr>
          <w:sz w:val="24"/>
          <w:szCs w:val="24"/>
        </w:rPr>
        <w:t>Monitorul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Oficial</w:t>
      </w:r>
      <w:proofErr w:type="spellEnd"/>
      <w:r w:rsidRPr="00BA7647">
        <w:rPr>
          <w:sz w:val="24"/>
          <w:szCs w:val="24"/>
        </w:rPr>
        <w:t xml:space="preserve"> </w:t>
      </w:r>
      <w:proofErr w:type="spellStart"/>
      <w:r w:rsidRPr="00BA7647">
        <w:rPr>
          <w:sz w:val="24"/>
          <w:szCs w:val="24"/>
        </w:rPr>
        <w:t>Partea</w:t>
      </w:r>
      <w:proofErr w:type="spellEnd"/>
      <w:r w:rsidRPr="00BA7647">
        <w:rPr>
          <w:sz w:val="24"/>
          <w:szCs w:val="24"/>
        </w:rPr>
        <w:t xml:space="preserve"> I nr.646</w:t>
      </w:r>
      <w:r w:rsidRPr="00BA7647">
        <w:rPr>
          <w:rStyle w:val="rvts1"/>
          <w:sz w:val="24"/>
          <w:szCs w:val="24"/>
        </w:rPr>
        <w:t>/2006</w:t>
      </w:r>
      <w:r w:rsidRPr="00BA7647">
        <w:rPr>
          <w:sz w:val="24"/>
          <w:szCs w:val="24"/>
        </w:rPr>
        <w:t>);</w:t>
      </w:r>
    </w:p>
    <w:p w:rsidR="00BA7647" w:rsidRPr="00BA7647" w:rsidRDefault="00BA7647" w:rsidP="00BA7647">
      <w:pPr>
        <w:pStyle w:val="BlockText"/>
        <w:ind w:left="0" w:right="4"/>
        <w:rPr>
          <w:sz w:val="24"/>
          <w:szCs w:val="24"/>
        </w:rPr>
      </w:pPr>
    </w:p>
    <w:p w:rsidR="00BA7647" w:rsidRPr="007A3102" w:rsidRDefault="00BA7647" w:rsidP="00BA7647">
      <w:pPr>
        <w:pStyle w:val="rvps1"/>
        <w:shd w:val="clear" w:color="auto" w:fill="FFFFFF"/>
        <w:spacing w:before="0" w:beforeAutospacing="0" w:after="0" w:afterAutospacing="0"/>
        <w:jc w:val="both"/>
        <w:rPr>
          <w:bCs/>
          <w:lang w:val="ro-RO"/>
        </w:rPr>
      </w:pPr>
      <w:r w:rsidRPr="007A3102">
        <w:rPr>
          <w:bCs/>
          <w:lang w:val="ro-RO"/>
        </w:rPr>
        <w:t xml:space="preserve">4. Legea nr.64/2008, republicată, </w:t>
      </w:r>
      <w:r w:rsidRPr="007A3102">
        <w:rPr>
          <w:lang w:val="ro-RO"/>
        </w:rPr>
        <w:t xml:space="preserve">privind funcţionarea în condiţii de siguranţă a instalaţiilor sub presiune, instalaţiilor de ridicat şi a aparatelor consumatoare de combustibil </w:t>
      </w:r>
      <w:r w:rsidRPr="007A3102">
        <w:rPr>
          <w:bCs/>
          <w:lang w:val="ro-RO"/>
        </w:rPr>
        <w:t>(Monitorul Oficial, Partea I nr. 399/2015).</w:t>
      </w:r>
    </w:p>
    <w:p w:rsidR="00BA7647" w:rsidRPr="00C003D5" w:rsidRDefault="00BA7647" w:rsidP="00BA7647">
      <w:pPr>
        <w:pStyle w:val="BlockText"/>
        <w:ind w:left="0" w:right="4"/>
        <w:rPr>
          <w:b/>
          <w:sz w:val="24"/>
          <w:szCs w:val="24"/>
        </w:rPr>
      </w:pPr>
    </w:p>
    <w:p w:rsidR="00BA7647" w:rsidRPr="00C003D5" w:rsidRDefault="00BA7647" w:rsidP="00BA7647">
      <w:pPr>
        <w:rPr>
          <w:bCs/>
        </w:rPr>
      </w:pPr>
    </w:p>
    <w:p w:rsidR="00BA7647" w:rsidRPr="00C003D5" w:rsidRDefault="00BA7647" w:rsidP="00BA7647">
      <w:pPr>
        <w:rPr>
          <w:bCs/>
        </w:rPr>
      </w:pPr>
    </w:p>
    <w:p w:rsidR="00BA7647" w:rsidRPr="00C003D5" w:rsidRDefault="00BA7647" w:rsidP="00BA7647">
      <w:pPr>
        <w:ind w:right="-176"/>
        <w:jc w:val="both"/>
        <w:rPr>
          <w:b/>
          <w:bCs/>
        </w:rPr>
      </w:pPr>
      <w:proofErr w:type="spellStart"/>
      <w:r w:rsidRPr="00C003D5">
        <w:rPr>
          <w:b/>
          <w:bCs/>
        </w:rPr>
        <w:t>Candidaţii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vor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avea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în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vedere</w:t>
      </w:r>
      <w:proofErr w:type="spellEnd"/>
      <w:r w:rsidRPr="00C003D5">
        <w:rPr>
          <w:b/>
          <w:bCs/>
        </w:rPr>
        <w:t xml:space="preserve"> la </w:t>
      </w:r>
      <w:proofErr w:type="spellStart"/>
      <w:r w:rsidRPr="00C003D5">
        <w:rPr>
          <w:b/>
          <w:bCs/>
        </w:rPr>
        <w:t>studierea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actelor</w:t>
      </w:r>
      <w:proofErr w:type="spellEnd"/>
      <w:r w:rsidRPr="00C003D5">
        <w:rPr>
          <w:b/>
          <w:bCs/>
        </w:rPr>
        <w:t xml:space="preserve"> normative din </w:t>
      </w:r>
      <w:proofErr w:type="spellStart"/>
      <w:r w:rsidRPr="00C003D5">
        <w:rPr>
          <w:b/>
          <w:bCs/>
        </w:rPr>
        <w:t>bibliografie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inclusiv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republicările</w:t>
      </w:r>
      <w:proofErr w:type="spellEnd"/>
      <w:r w:rsidRPr="00C003D5">
        <w:rPr>
          <w:b/>
          <w:bCs/>
        </w:rPr>
        <w:t xml:space="preserve">, </w:t>
      </w:r>
      <w:proofErr w:type="spellStart"/>
      <w:r w:rsidRPr="00C003D5">
        <w:rPr>
          <w:b/>
          <w:bCs/>
        </w:rPr>
        <w:t>modificările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şi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completările</w:t>
      </w:r>
      <w:proofErr w:type="spellEnd"/>
      <w:r w:rsidRPr="00C003D5">
        <w:rPr>
          <w:b/>
          <w:bCs/>
        </w:rPr>
        <w:t xml:space="preserve"> </w:t>
      </w:r>
      <w:proofErr w:type="spellStart"/>
      <w:r w:rsidRPr="00C003D5">
        <w:rPr>
          <w:b/>
          <w:bCs/>
        </w:rPr>
        <w:t>acestora</w:t>
      </w:r>
      <w:proofErr w:type="spellEnd"/>
      <w:r w:rsidRPr="00C003D5">
        <w:rPr>
          <w:rStyle w:val="Strong"/>
          <w:b w:val="0"/>
        </w:rPr>
        <w:t>.</w:t>
      </w:r>
      <w:r w:rsidRPr="00C003D5">
        <w:rPr>
          <w:b/>
          <w:bCs/>
        </w:rPr>
        <w:br/>
      </w:r>
    </w:p>
    <w:p w:rsidR="00BA7647" w:rsidRDefault="00BA7647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4C5910">
      <w:pPr>
        <w:ind w:right="-279" w:firstLine="1134"/>
        <w:jc w:val="both"/>
        <w:rPr>
          <w:lang w:val="it-IT"/>
        </w:rPr>
      </w:pPr>
    </w:p>
    <w:p w:rsidR="00DD44C1" w:rsidRDefault="00DD44C1" w:rsidP="00DD44C1">
      <w:pPr>
        <w:jc w:val="center"/>
        <w:rPr>
          <w:b/>
          <w:lang w:val="ro-RO"/>
        </w:rPr>
      </w:pPr>
      <w:proofErr w:type="gramStart"/>
      <w:r>
        <w:rPr>
          <w:b/>
        </w:rPr>
        <w:lastRenderedPageBreak/>
        <w:t>FORMULAR  Î</w:t>
      </w:r>
      <w:r>
        <w:rPr>
          <w:b/>
          <w:lang w:val="ro-RO"/>
        </w:rPr>
        <w:t>NSCRIERE</w:t>
      </w:r>
      <w:proofErr w:type="gram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1"/>
        <w:gridCol w:w="1313"/>
        <w:gridCol w:w="1538"/>
        <w:gridCol w:w="1378"/>
        <w:gridCol w:w="404"/>
        <w:gridCol w:w="507"/>
        <w:gridCol w:w="2280"/>
      </w:tblGrid>
      <w:tr w:rsidR="00DD44C1" w:rsidRPr="00375CCC" w:rsidTr="00B47776">
        <w:trPr>
          <w:trHeight w:val="37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Autoritatea sau instituţia publică: </w:t>
            </w:r>
          </w:p>
        </w:tc>
      </w:tr>
      <w:tr w:rsidR="00DD44C1" w:rsidRPr="00375CCC" w:rsidTr="00B47776">
        <w:trPr>
          <w:trHeight w:val="53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Funcţia contractuală  solicitată:</w:t>
            </w:r>
          </w:p>
        </w:tc>
      </w:tr>
      <w:tr w:rsidR="00DD44C1" w:rsidRPr="00375CCC" w:rsidTr="00B47776">
        <w:trPr>
          <w:trHeight w:val="69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</w:p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Numele şi prenumele:________________________________________________</w:t>
            </w:r>
          </w:p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</w:p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>Adresa: ____________________________________________________________</w:t>
            </w:r>
          </w:p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b/>
                <w:sz w:val="28"/>
                <w:szCs w:val="28"/>
                <w:lang w:val="ro-RO"/>
              </w:rPr>
              <w:t xml:space="preserve">Telefon: </w:t>
            </w: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generale şi de specialitate:</w:t>
            </w:r>
          </w:p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Studii medii liceale sau postliceale: 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superioare de scurtă durată: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b/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superioare de lungă durată: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Studii postuniversitare, master sau doctorat: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Alte tipuri de studii: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Diploma obţinută</w:t>
            </w: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Limbi străine *1)</w:t>
            </w: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Citit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Vorbit</w:t>
            </w: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Cunoştinţe operare  calculator:</w:t>
            </w:r>
          </w:p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Cariera profesională:</w:t>
            </w: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Funcţia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Principalele responsabilităţi</w:t>
            </w: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  <w:r w:rsidRPr="00375CCC"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jc w:val="center"/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Detalii despre ultimul loc de muncă *2):</w:t>
            </w:r>
          </w:p>
          <w:p w:rsidR="00DD44C1" w:rsidRPr="00375CCC" w:rsidRDefault="00DD44C1" w:rsidP="00B47776">
            <w:pPr>
              <w:ind w:left="360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_____________________________________________________________</w:t>
            </w:r>
          </w:p>
          <w:p w:rsidR="00DD44C1" w:rsidRPr="00375CCC" w:rsidRDefault="00DD44C1" w:rsidP="00B47776">
            <w:pPr>
              <w:rPr>
                <w:b/>
                <w:lang w:val="ro-RO"/>
              </w:rPr>
            </w:pPr>
          </w:p>
        </w:tc>
      </w:tr>
      <w:tr w:rsidR="00DD44C1" w:rsidRPr="00375CCC" w:rsidTr="00B4777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Persoane de contact pentru recomandări *3):</w:t>
            </w:r>
          </w:p>
          <w:p w:rsidR="00DD44C1" w:rsidRPr="00375CCC" w:rsidRDefault="00DD44C1" w:rsidP="00B47776">
            <w:pPr>
              <w:ind w:left="360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>1. ______________________________________________________________</w:t>
            </w:r>
          </w:p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</w:t>
            </w:r>
          </w:p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2. ______________________________________________________________</w:t>
            </w:r>
          </w:p>
          <w:p w:rsidR="00DD44C1" w:rsidRPr="00375CCC" w:rsidRDefault="00DD44C1" w:rsidP="00B47776">
            <w:pPr>
              <w:ind w:left="342"/>
              <w:rPr>
                <w:sz w:val="28"/>
                <w:szCs w:val="28"/>
                <w:lang w:val="ro-RO"/>
              </w:rPr>
            </w:pPr>
            <w:r w:rsidRPr="00375CCC">
              <w:rPr>
                <w:sz w:val="28"/>
                <w:szCs w:val="28"/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 w:rsidR="00DD44C1" w:rsidRPr="00375CCC" w:rsidRDefault="00DD44C1" w:rsidP="00B47776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DD44C1" w:rsidRDefault="00DD44C1" w:rsidP="00DD44C1">
      <w:pPr>
        <w:rPr>
          <w:b/>
          <w:lang w:val="ro-RO"/>
        </w:rPr>
      </w:pPr>
    </w:p>
    <w:p w:rsidR="00DD44C1" w:rsidRDefault="00DD44C1" w:rsidP="00DD44C1">
      <w:pPr>
        <w:rPr>
          <w:lang w:val="ro-RO"/>
        </w:rPr>
      </w:pPr>
      <w:r>
        <w:rPr>
          <w:lang w:val="ro-RO"/>
        </w:rPr>
        <w:t xml:space="preserve">*1)  Se vor trece calificativele </w:t>
      </w:r>
      <w:r w:rsidRPr="00711CBF"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 w:rsidR="00DD44C1" w:rsidRDefault="00DD44C1" w:rsidP="00DD44C1">
      <w:pPr>
        <w:rPr>
          <w:lang w:val="ro-RO"/>
        </w:rPr>
      </w:pPr>
      <w:r>
        <w:rPr>
          <w:lang w:val="ro-RO"/>
        </w:rPr>
        <w:t>*2) Se vor menţiona calificativele acordate la evaluarea performanţelor profesionale în ultimii 2 ani , dacă este cazul.</w:t>
      </w:r>
    </w:p>
    <w:p w:rsidR="00DD44C1" w:rsidRDefault="00DD44C1" w:rsidP="00DD44C1">
      <w:pPr>
        <w:rPr>
          <w:lang w:val="ro-RO"/>
        </w:rPr>
      </w:pPr>
      <w:r>
        <w:rPr>
          <w:lang w:val="ro-RO"/>
        </w:rPr>
        <w:t>*3)  Vor  fi menţionate numele şi prenumele, locul de muncă, funcţia şi numărul de telefon.</w:t>
      </w:r>
    </w:p>
    <w:p w:rsidR="00DD44C1" w:rsidRDefault="00DD44C1" w:rsidP="00DD44C1">
      <w:pPr>
        <w:rPr>
          <w:lang w:val="pt-BR"/>
        </w:rPr>
      </w:pPr>
      <w:r>
        <w:rPr>
          <w:lang w:val="ro-RO"/>
        </w:rPr>
        <w:t xml:space="preserve"> </w:t>
      </w:r>
      <w:r>
        <w:rPr>
          <w:iCs/>
          <w:lang w:val="pt-BR"/>
        </w:rPr>
        <w:t xml:space="preserve">Acord privind datele cu caracter </w:t>
      </w:r>
      <w:r>
        <w:rPr>
          <w:iCs/>
          <w:sz w:val="28"/>
          <w:szCs w:val="28"/>
          <w:lang w:val="pt-BR"/>
        </w:rPr>
        <w:t>personal</w:t>
      </w:r>
      <w:r>
        <w:rPr>
          <w:iCs/>
          <w:sz w:val="28"/>
          <w:szCs w:val="28"/>
          <w:vertAlign w:val="superscript"/>
          <w:lang w:val="pt-BR"/>
        </w:rPr>
        <w:t>4</w:t>
      </w:r>
      <w:r>
        <w:rPr>
          <w:iCs/>
          <w:sz w:val="28"/>
          <w:szCs w:val="28"/>
          <w:lang w:val="pt-BR"/>
        </w:rPr>
        <w:t>)</w:t>
      </w:r>
    </w:p>
    <w:p w:rsidR="00DD44C1" w:rsidRDefault="00DD44C1" w:rsidP="00DD44C1">
      <w:pPr>
        <w:rPr>
          <w:lang w:val="pt-BR"/>
        </w:rPr>
      </w:pPr>
      <w:r>
        <w:rPr>
          <w:iCs/>
          <w:lang w:val="pt-BR"/>
        </w:rPr>
        <w:t>_____________</w:t>
      </w:r>
    </w:p>
    <w:p w:rsidR="00DD44C1" w:rsidRDefault="00DD44C1" w:rsidP="00DD44C1">
      <w:pPr>
        <w:rPr>
          <w:lang w:val="pt-BR"/>
        </w:rPr>
      </w:pPr>
      <w:r>
        <w:rPr>
          <w:iCs/>
          <w:lang w:val="pt-BR"/>
        </w:rPr>
        <w:t>    </w:t>
      </w:r>
      <w:r>
        <w:rPr>
          <w:iCs/>
          <w:sz w:val="28"/>
          <w:szCs w:val="28"/>
          <w:vertAlign w:val="superscript"/>
          <w:lang w:val="pt-BR"/>
        </w:rPr>
        <w:t>4</w:t>
      </w:r>
      <w:r>
        <w:rPr>
          <w:iCs/>
          <w:sz w:val="28"/>
          <w:szCs w:val="28"/>
          <w:lang w:val="pt-BR"/>
        </w:rPr>
        <w:t>)</w:t>
      </w:r>
      <w:r>
        <w:rPr>
          <w:iCs/>
          <w:lang w:val="pt-BR"/>
        </w:rPr>
        <w:t>Se va bifa cu "X", în cazul în care candidatul este de acord</w:t>
      </w:r>
    </w:p>
    <w:p w:rsidR="00DD44C1" w:rsidRDefault="00DD44C1" w:rsidP="00DD44C1">
      <w:pPr>
        <w:rPr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DD44C1" w:rsidRDefault="00DD44C1" w:rsidP="00DD44C1">
      <w:pPr>
        <w:rPr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prelucrarea ulterioară a datelor cu caracter personal în scopuri statistice şi de cercetare.</w:t>
      </w:r>
    </w:p>
    <w:p w:rsidR="00DD44C1" w:rsidRDefault="00DD44C1" w:rsidP="00DD44C1">
      <w:pPr>
        <w:rPr>
          <w:lang w:val="ro-RO"/>
        </w:rPr>
      </w:pPr>
    </w:p>
    <w:p w:rsidR="00DD44C1" w:rsidRDefault="00DD44C1" w:rsidP="00DD44C1">
      <w:pPr>
        <w:ind w:firstLine="855"/>
        <w:rPr>
          <w:lang w:val="ro-RO"/>
        </w:rPr>
      </w:pPr>
      <w:r>
        <w:rPr>
          <w:lang w:val="ro-RO"/>
        </w:rPr>
        <w:t xml:space="preserve"> Declar pe propria răspundere, cunoscând prevederile art.326 din Codul Penal cu privire la falsul  în declaraţii, că datele furnizate în acest formular sunt adevărate.</w:t>
      </w:r>
    </w:p>
    <w:p w:rsidR="00DD44C1" w:rsidRDefault="00DD44C1" w:rsidP="00DD44C1">
      <w:pPr>
        <w:ind w:firstLine="855"/>
        <w:rPr>
          <w:lang w:val="ro-RO"/>
        </w:rPr>
      </w:pPr>
    </w:p>
    <w:p w:rsidR="00DD44C1" w:rsidRDefault="00DD44C1" w:rsidP="00DD44C1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DD44C1" w:rsidRDefault="00DD44C1" w:rsidP="00DD44C1">
      <w:pPr>
        <w:ind w:firstLine="855"/>
        <w:rPr>
          <w:lang w:val="ro-RO"/>
        </w:rPr>
      </w:pPr>
    </w:p>
    <w:p w:rsidR="00DD44C1" w:rsidRDefault="00DD44C1" w:rsidP="00DD44C1">
      <w:pPr>
        <w:ind w:firstLine="855"/>
        <w:rPr>
          <w:lang w:val="it-IT"/>
        </w:rPr>
      </w:pPr>
      <w:r>
        <w:rPr>
          <w:lang w:val="ro-RO"/>
        </w:rPr>
        <w:t xml:space="preserve">Semnătura _______________  </w:t>
      </w:r>
    </w:p>
    <w:sectPr w:rsidR="00DD44C1" w:rsidSect="00031086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5910"/>
    <w:rsid w:val="00377AA7"/>
    <w:rsid w:val="00454D76"/>
    <w:rsid w:val="004C5910"/>
    <w:rsid w:val="00673044"/>
    <w:rsid w:val="00772049"/>
    <w:rsid w:val="00942A6A"/>
    <w:rsid w:val="00BA7647"/>
    <w:rsid w:val="00DD44C1"/>
    <w:rsid w:val="00F7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91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6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A764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4C5910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910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4C5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C5910"/>
    <w:rPr>
      <w:rFonts w:ascii="Arial" w:eastAsia="Times New Roman" w:hAnsi="Arial" w:cs="Arial"/>
      <w:lang w:val="ro-RO"/>
    </w:rPr>
  </w:style>
  <w:style w:type="paragraph" w:styleId="BodyTextIndent">
    <w:name w:val="Body Text Indent"/>
    <w:basedOn w:val="Normal"/>
    <w:link w:val="BodyTextIndentChar"/>
    <w:rsid w:val="004C59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C5910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4C5910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paragraph" w:styleId="NormalWeb">
    <w:name w:val="Normal (Web)"/>
    <w:basedOn w:val="Normal"/>
    <w:uiPriority w:val="99"/>
    <w:semiHidden/>
    <w:unhideWhenUsed/>
    <w:rsid w:val="004C5910"/>
    <w:pPr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DefaultParagraphFont"/>
    <w:rsid w:val="004C5910"/>
  </w:style>
  <w:style w:type="character" w:customStyle="1" w:styleId="rvts8">
    <w:name w:val="rvts8"/>
    <w:basedOn w:val="DefaultParagraphFont"/>
    <w:rsid w:val="004C5910"/>
  </w:style>
  <w:style w:type="character" w:customStyle="1" w:styleId="psearchhighlight">
    <w:name w:val="psearchhighlight"/>
    <w:basedOn w:val="DefaultParagraphFont"/>
    <w:rsid w:val="004C5910"/>
  </w:style>
  <w:style w:type="paragraph" w:customStyle="1" w:styleId="rvps1">
    <w:name w:val="rvps1"/>
    <w:basedOn w:val="Normal"/>
    <w:rsid w:val="004C5910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647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764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Strong">
    <w:name w:val="Strong"/>
    <w:qFormat/>
    <w:rsid w:val="00BA7647"/>
    <w:rPr>
      <w:b/>
      <w:bCs/>
    </w:rPr>
  </w:style>
  <w:style w:type="character" w:customStyle="1" w:styleId="rvts1">
    <w:name w:val="rvts1"/>
    <w:basedOn w:val="DefaultParagraphFont"/>
    <w:rsid w:val="00BA7647"/>
  </w:style>
  <w:style w:type="character" w:customStyle="1" w:styleId="rvts2">
    <w:name w:val="rvts2"/>
    <w:basedOn w:val="DefaultParagraphFont"/>
    <w:rsid w:val="00BA7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5</cp:revision>
  <dcterms:created xsi:type="dcterms:W3CDTF">2019-11-20T08:39:00Z</dcterms:created>
  <dcterms:modified xsi:type="dcterms:W3CDTF">2019-11-20T13:22:00Z</dcterms:modified>
</cp:coreProperties>
</file>