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CONSILIUL JUDEŢEAN SUCEAVA Direcţia Generală de Asistenţă Socială şi Protecţia Copilului SUCEAVA Suceava, B-dul George Enescu, nr.16, cod 720231 Tel.: 0230-520.172, Fax: 0230-523.337 e-mail: office@dpcsv.ro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Nr. ____________din 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Aprobat,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DIRECTOR EXECUTIV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Domnule Director Executiv,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Subsemnatul(a) ___________________________________, având marca ___________,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angajat al DGASPC Suceava în cadrul _____________________________________________,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vă rog să-i aprobaţi ________ zile concediu de odihnă, începând cu data de 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În timpul concediului de odihnă, voi fi înlocuit(ă) de domnul/doamna ____________________.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Solicit/Nu solicit anticipat cuantumul indemnizaţiei de concediu.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Data, ______________ Semnătura 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Propun a se aproba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Dir. Ex. Adj/Şef centru/ Şef Birou/Şef Serviciu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Are dreptul la: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Zile concediu an curent 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Zile concediu suplimentar 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Zile concediu an precedent 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Total zile de concediu 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Va pleca pe data de 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Va fi prezent la serviciu în data de 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Compartiment Salarizare _________________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concediu (intern).docx</dc:title>
</cp:coreProperties>
</file>